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461370">
        <w:fldChar w:fldCharType="begin"/>
      </w:r>
      <w:r w:rsidR="00461370">
        <w:instrText xml:space="preserve"> HYPERLINK "http://www.equator-network.org/%20" \t "_blank" </w:instrText>
      </w:r>
      <w:r w:rsidR="0046137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46137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461370">
        <w:fldChar w:fldCharType="begin"/>
      </w:r>
      <w:r w:rsidR="00461370">
        <w:instrText xml:space="preserve"> HYPERLINK "https://biosharing.org/" \t "_blank" </w:instrText>
      </w:r>
      <w:r w:rsidR="0046137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46137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461370">
        <w:fldChar w:fldCharType="begin"/>
      </w:r>
      <w:r w:rsidR="00461370">
        <w:instrText xml:space="preserve"> HYPERLINK "http://www.plosbiology.org/article/info:doi/10.1371/journal.pbio.1000412" \t "_blank" </w:instrText>
      </w:r>
      <w:r w:rsidR="0046137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46137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0530C797" w14:textId="649B8C36" w:rsidR="005324EA" w:rsidRPr="00125190" w:rsidRDefault="005324EA" w:rsidP="005324EA">
      <w:pPr>
        <w:framePr w:w="7817" w:h="1088" w:hSpace="180" w:wrap="around" w:vAnchor="text" w:hAnchor="page" w:x="1837" w:y="6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and </w:t>
      </w:r>
      <w:r w:rsidR="00841B5F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statistical m</w:t>
      </w:r>
      <w:r w:rsidR="00170CE8">
        <w:rPr>
          <w:rFonts w:asciiTheme="minorHAnsi" w:hAnsiTheme="minorHAnsi"/>
        </w:rPr>
        <w:t>ethod is described in</w:t>
      </w:r>
      <w:r>
        <w:rPr>
          <w:rFonts w:asciiTheme="minorHAnsi" w:hAnsiTheme="minorHAnsi"/>
        </w:rPr>
        <w:t xml:space="preserve"> </w:t>
      </w:r>
      <w:r w:rsidR="00227BD0">
        <w:rPr>
          <w:rFonts w:asciiTheme="minorHAnsi" w:hAnsiTheme="minorHAnsi"/>
        </w:rPr>
        <w:t>captions of</w:t>
      </w:r>
      <w:r w:rsidR="00841B5F">
        <w:rPr>
          <w:rFonts w:asciiTheme="minorHAnsi" w:hAnsiTheme="minorHAnsi"/>
        </w:rPr>
        <w:t xml:space="preserve"> Figures </w:t>
      </w:r>
      <w:r>
        <w:rPr>
          <w:rFonts w:asciiTheme="minorHAnsi" w:hAnsiTheme="minorHAnsi"/>
        </w:rPr>
        <w:t>3</w:t>
      </w:r>
      <w:r w:rsidR="00841B5F">
        <w:rPr>
          <w:rFonts w:asciiTheme="minorHAnsi" w:hAnsiTheme="minorHAnsi"/>
        </w:rPr>
        <w:t>, 4 and supplementary F</w:t>
      </w:r>
      <w:r w:rsidR="00BF13DD">
        <w:rPr>
          <w:rFonts w:asciiTheme="minorHAnsi" w:hAnsiTheme="minorHAnsi"/>
        </w:rPr>
        <w:t>igures S4, S5, S6 and S7</w:t>
      </w:r>
      <w:r>
        <w:rPr>
          <w:rFonts w:asciiTheme="minorHAnsi" w:hAnsiTheme="minorHAnsi"/>
        </w:rPr>
        <w:t xml:space="preserve">. 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</w:t>
      </w:r>
      <w:r w:rsidR="00FE4F10" w:rsidRPr="00440926">
        <w:rPr>
          <w:rFonts w:asciiTheme="minorHAnsi" w:hAnsiTheme="minorHAnsi"/>
          <w:sz w:val="22"/>
          <w:szCs w:val="22"/>
        </w:rPr>
        <w:t>biological versus technical replicat</w:t>
      </w:r>
      <w:r w:rsidR="00CF4BBE" w:rsidRPr="00440926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440926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40926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44092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40926">
        <w:rPr>
          <w:rFonts w:asciiTheme="minorHAnsi" w:hAnsiTheme="minorHAnsi"/>
          <w:sz w:val="22"/>
          <w:szCs w:val="22"/>
        </w:rPr>
        <w:t>If you</w:t>
      </w:r>
      <w:r w:rsidR="00767B26" w:rsidRPr="00440926">
        <w:rPr>
          <w:rFonts w:asciiTheme="minorHAnsi" w:hAnsiTheme="minorHAnsi"/>
          <w:sz w:val="22"/>
          <w:szCs w:val="22"/>
        </w:rPr>
        <w:t xml:space="preserve"> encountered any outliers</w:t>
      </w:r>
      <w:r w:rsidRPr="00440926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440926">
        <w:rPr>
          <w:rFonts w:asciiTheme="minorHAnsi" w:hAnsiTheme="minorHAnsi"/>
          <w:sz w:val="22"/>
          <w:szCs w:val="22"/>
        </w:rPr>
        <w:t xml:space="preserve">how </w:t>
      </w:r>
      <w:r w:rsidRPr="00440926">
        <w:rPr>
          <w:rFonts w:asciiTheme="minorHAnsi" w:hAnsiTheme="minorHAnsi"/>
          <w:sz w:val="22"/>
          <w:szCs w:val="22"/>
        </w:rPr>
        <w:t xml:space="preserve">these </w:t>
      </w:r>
      <w:r w:rsidR="00767B26" w:rsidRPr="00440926">
        <w:rPr>
          <w:rFonts w:asciiTheme="minorHAnsi" w:hAnsiTheme="minorHAnsi"/>
          <w:sz w:val="22"/>
          <w:szCs w:val="22"/>
        </w:rPr>
        <w:t xml:space="preserve">were </w:t>
      </w:r>
      <w:r w:rsidRPr="00440926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440926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40926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40926">
        <w:rPr>
          <w:rFonts w:asciiTheme="minorHAnsi" w:hAnsiTheme="minorHAnsi"/>
          <w:sz w:val="22"/>
          <w:szCs w:val="22"/>
        </w:rPr>
        <w:t>High-throughput sequence data</w:t>
      </w:r>
      <w:r w:rsidR="00BA5BB7" w:rsidRPr="00440926">
        <w:rPr>
          <w:rFonts w:asciiTheme="minorHAnsi" w:hAnsiTheme="minorHAnsi"/>
          <w:sz w:val="22"/>
          <w:szCs w:val="22"/>
        </w:rPr>
        <w:t xml:space="preserve"> should be</w:t>
      </w:r>
      <w:r w:rsidRPr="00440926">
        <w:rPr>
          <w:rFonts w:asciiTheme="minorHAnsi" w:hAnsiTheme="minorHAnsi"/>
          <w:sz w:val="22"/>
          <w:szCs w:val="22"/>
        </w:rPr>
        <w:t xml:space="preserve"> upload</w:t>
      </w:r>
      <w:r w:rsidR="00BA5BB7" w:rsidRPr="00440926">
        <w:rPr>
          <w:rFonts w:asciiTheme="minorHAnsi" w:hAnsiTheme="minorHAnsi"/>
          <w:sz w:val="22"/>
          <w:szCs w:val="22"/>
        </w:rPr>
        <w:t>ed</w:t>
      </w:r>
      <w:r w:rsidRPr="00440926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440926">
        <w:rPr>
          <w:rFonts w:asciiTheme="minorHAnsi" w:hAnsiTheme="minorHAnsi"/>
          <w:sz w:val="22"/>
          <w:szCs w:val="22"/>
        </w:rPr>
        <w:t xml:space="preserve">with a </w:t>
      </w:r>
      <w:r w:rsidR="00BA5BB7" w:rsidRPr="00505C51">
        <w:rPr>
          <w:rFonts w:asciiTheme="minorHAnsi" w:hAnsiTheme="minorHAnsi"/>
          <w:sz w:val="22"/>
          <w:szCs w:val="22"/>
        </w:rPr>
        <w:t>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5A5FE50B" w14:textId="16ACF958" w:rsidR="00440926" w:rsidRDefault="00440926" w:rsidP="00440926">
      <w:pPr>
        <w:framePr w:w="7817" w:h="1088" w:hSpace="180" w:wrap="around" w:vAnchor="text" w:hAnchor="page" w:x="194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number of indepe</w:t>
      </w:r>
      <w:r w:rsidR="00170CE8">
        <w:rPr>
          <w:rFonts w:asciiTheme="minorHAnsi" w:hAnsiTheme="minorHAnsi"/>
        </w:rPr>
        <w:t>ndent experi</w:t>
      </w:r>
      <w:r w:rsidR="004839E0">
        <w:rPr>
          <w:rFonts w:asciiTheme="minorHAnsi" w:hAnsiTheme="minorHAnsi"/>
        </w:rPr>
        <w:t xml:space="preserve">ments stated in the caption of Figures 3, </w:t>
      </w:r>
      <w:r>
        <w:rPr>
          <w:rFonts w:asciiTheme="minorHAnsi" w:hAnsiTheme="minorHAnsi"/>
        </w:rPr>
        <w:t xml:space="preserve">4 and supplementary </w:t>
      </w:r>
      <w:r w:rsidR="004839E0">
        <w:rPr>
          <w:rFonts w:asciiTheme="minorHAnsi" w:hAnsiTheme="minorHAnsi"/>
        </w:rPr>
        <w:t>F</w:t>
      </w:r>
      <w:r>
        <w:rPr>
          <w:rFonts w:asciiTheme="minorHAnsi" w:hAnsiTheme="minorHAnsi"/>
        </w:rPr>
        <w:t>igu</w:t>
      </w:r>
      <w:r w:rsidR="005061C5">
        <w:rPr>
          <w:rFonts w:asciiTheme="minorHAnsi" w:hAnsiTheme="minorHAnsi"/>
        </w:rPr>
        <w:t>res S4, S5, S6</w:t>
      </w:r>
      <w:r w:rsidR="004839E0">
        <w:rPr>
          <w:rFonts w:asciiTheme="minorHAnsi" w:hAnsiTheme="minorHAnsi"/>
        </w:rPr>
        <w:t xml:space="preserve"> and S</w:t>
      </w:r>
      <w:r w:rsidR="005061C5">
        <w:rPr>
          <w:rFonts w:asciiTheme="minorHAnsi" w:hAnsiTheme="minorHAnsi"/>
        </w:rPr>
        <w:t>7</w:t>
      </w:r>
      <w:r w:rsidR="004839E0">
        <w:rPr>
          <w:rFonts w:asciiTheme="minorHAnsi" w:hAnsiTheme="minorHAnsi"/>
        </w:rPr>
        <w:t xml:space="preserve"> represent</w:t>
      </w:r>
      <w:r>
        <w:rPr>
          <w:rFonts w:asciiTheme="minorHAnsi" w:hAnsiTheme="minorHAnsi"/>
        </w:rPr>
        <w:t xml:space="preserve"> biological replicates performed on three or four different days.</w:t>
      </w:r>
      <w:r w:rsidR="00FA115B">
        <w:rPr>
          <w:rFonts w:asciiTheme="minorHAnsi" w:hAnsiTheme="minorHAnsi"/>
        </w:rPr>
        <w:t xml:space="preserve"> For each day, a separate batch of cells was grown for experiments.</w:t>
      </w:r>
    </w:p>
    <w:p w14:paraId="2BE2B6D5" w14:textId="77777777" w:rsidR="00440926" w:rsidRDefault="00440926" w:rsidP="00440926">
      <w:pPr>
        <w:framePr w:w="7817" w:h="1088" w:hSpace="180" w:wrap="around" w:vAnchor="text" w:hAnchor="page" w:x="194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823EF7B" w14:textId="31C6A710" w:rsidR="005324EA" w:rsidRDefault="00440926" w:rsidP="00440926">
      <w:pPr>
        <w:framePr w:w="7817" w:h="1088" w:hSpace="180" w:wrap="around" w:vAnchor="text" w:hAnchor="page" w:x="194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membrane potential measurements</w:t>
      </w:r>
      <w:r w:rsidR="004839E0">
        <w:rPr>
          <w:rFonts w:asciiTheme="minorHAnsi" w:hAnsiTheme="minorHAnsi"/>
        </w:rPr>
        <w:t xml:space="preserve"> (Figures 3D, 4A, 4C, 4E)</w:t>
      </w:r>
      <w:r>
        <w:rPr>
          <w:rFonts w:asciiTheme="minorHAnsi" w:hAnsiTheme="minorHAnsi"/>
        </w:rPr>
        <w:t xml:space="preserve">, three technical replicates were used to obtain average </w:t>
      </w:r>
      <w:r w:rsidR="004839E0">
        <w:rPr>
          <w:rFonts w:asciiTheme="minorHAnsi" w:hAnsiTheme="minorHAnsi"/>
        </w:rPr>
        <w:t>value for a single</w:t>
      </w:r>
      <w:r>
        <w:rPr>
          <w:rFonts w:asciiTheme="minorHAnsi" w:hAnsiTheme="minorHAnsi"/>
        </w:rPr>
        <w:t xml:space="preserve"> day. </w:t>
      </w:r>
    </w:p>
    <w:p w14:paraId="534D684C" w14:textId="5BA71854" w:rsidR="005324EA" w:rsidRDefault="005324EA" w:rsidP="00440926">
      <w:pPr>
        <w:framePr w:w="7817" w:h="1088" w:hSpace="180" w:wrap="around" w:vAnchor="text" w:hAnchor="page" w:x="194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45D3DDC" w14:textId="38735919" w:rsidR="005324EA" w:rsidRDefault="005324EA" w:rsidP="00440926">
      <w:pPr>
        <w:framePr w:w="7817" w:h="1088" w:hSpace="180" w:wrap="around" w:vAnchor="text" w:hAnchor="page" w:x="194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run speed measurement</w:t>
      </w:r>
      <w:r w:rsidR="004839E0">
        <w:rPr>
          <w:rFonts w:asciiTheme="minorHAnsi" w:hAnsiTheme="minorHAnsi"/>
        </w:rPr>
        <w:t xml:space="preserve"> (Figures 3E, </w:t>
      </w:r>
      <w:r w:rsidR="000D67A0">
        <w:rPr>
          <w:rFonts w:asciiTheme="minorHAnsi" w:hAnsiTheme="minorHAnsi"/>
        </w:rPr>
        <w:t>4B, 4D, 4F</w:t>
      </w:r>
      <w:r w:rsidR="004839E0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at each time point, five to six images were captured to obtain </w:t>
      </w:r>
      <w:r w:rsidR="00906E58">
        <w:rPr>
          <w:rFonts w:asciiTheme="minorHAnsi" w:hAnsiTheme="minorHAnsi"/>
        </w:rPr>
        <w:t>a</w:t>
      </w:r>
      <w:r w:rsidR="00170CE8">
        <w:rPr>
          <w:rFonts w:asciiTheme="minorHAnsi" w:hAnsiTheme="minorHAnsi"/>
        </w:rPr>
        <w:t>n</w:t>
      </w:r>
      <w:r w:rsidR="00906E5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average</w:t>
      </w:r>
      <w:r w:rsidR="00906E58">
        <w:rPr>
          <w:rFonts w:asciiTheme="minorHAnsi" w:hAnsiTheme="minorHAnsi"/>
        </w:rPr>
        <w:t xml:space="preserve"> value. This</w:t>
      </w:r>
      <w:r>
        <w:rPr>
          <w:rFonts w:asciiTheme="minorHAnsi" w:hAnsiTheme="minorHAnsi"/>
        </w:rPr>
        <w:t xml:space="preserve"> constitut</w:t>
      </w:r>
      <w:r w:rsidR="00906E58">
        <w:rPr>
          <w:rFonts w:asciiTheme="minorHAnsi" w:hAnsiTheme="minorHAnsi"/>
        </w:rPr>
        <w:t>es</w:t>
      </w:r>
      <w:r>
        <w:rPr>
          <w:rFonts w:asciiTheme="minorHAnsi" w:hAnsiTheme="minorHAnsi"/>
        </w:rPr>
        <w:t xml:space="preserve"> </w:t>
      </w:r>
      <w:r w:rsidR="00906E58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technical replicate</w:t>
      </w:r>
      <w:r w:rsidR="00906E58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050BCA0C" w14:textId="77777777" w:rsidR="005324EA" w:rsidRDefault="005324EA" w:rsidP="00440926">
      <w:pPr>
        <w:framePr w:w="7817" w:h="1088" w:hSpace="180" w:wrap="around" w:vAnchor="text" w:hAnchor="page" w:x="194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5CF1AD6" w14:textId="69BFE462" w:rsidR="005324EA" w:rsidRDefault="007D271F" w:rsidP="00440926">
      <w:pPr>
        <w:framePr w:w="7817" w:h="1088" w:hSpace="180" w:wrap="around" w:vAnchor="text" w:hAnchor="page" w:x="194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Single cell studies for measurement of motor speed and stator intensity were</w:t>
      </w:r>
      <w:r w:rsidR="00440926">
        <w:rPr>
          <w:rFonts w:asciiTheme="minorHAnsi" w:hAnsiTheme="minorHAnsi"/>
        </w:rPr>
        <w:t xml:space="preserve"> </w:t>
      </w:r>
      <w:r w:rsidR="00170CE8">
        <w:rPr>
          <w:rFonts w:asciiTheme="minorHAnsi" w:hAnsiTheme="minorHAnsi"/>
        </w:rPr>
        <w:t>performed on</w:t>
      </w:r>
      <w:r w:rsidR="004409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six</w:t>
      </w:r>
      <w:r w:rsidR="004409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different days</w:t>
      </w:r>
      <w:r w:rsidR="00911679">
        <w:rPr>
          <w:rFonts w:asciiTheme="minorHAnsi" w:hAnsiTheme="minorHAnsi"/>
        </w:rPr>
        <w:t>. More than 20 motors were measured for each ligand, which constitute</w:t>
      </w:r>
      <w:r>
        <w:rPr>
          <w:rFonts w:asciiTheme="minorHAnsi" w:hAnsiTheme="minorHAnsi"/>
        </w:rPr>
        <w:t xml:space="preserve"> </w:t>
      </w:r>
      <w:r w:rsidR="00911679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</w:t>
      </w:r>
      <w:r w:rsidR="005324EA">
        <w:rPr>
          <w:rFonts w:asciiTheme="minorHAnsi" w:hAnsiTheme="minorHAnsi"/>
        </w:rPr>
        <w:t>biological replicates.</w:t>
      </w:r>
      <w:r w:rsidR="00440926">
        <w:rPr>
          <w:rFonts w:asciiTheme="minorHAnsi" w:hAnsiTheme="minorHAnsi"/>
        </w:rPr>
        <w:t xml:space="preserve">  </w:t>
      </w:r>
    </w:p>
    <w:p w14:paraId="2D38BBF4" w14:textId="77777777" w:rsidR="005324EA" w:rsidRDefault="005324EA" w:rsidP="00440926">
      <w:pPr>
        <w:framePr w:w="7817" w:h="1088" w:hSpace="180" w:wrap="around" w:vAnchor="text" w:hAnchor="page" w:x="194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BFCF001" w14:textId="49CAFFDF" w:rsidR="00440926" w:rsidRPr="00125190" w:rsidRDefault="00440926" w:rsidP="00440926">
      <w:pPr>
        <w:framePr w:w="7817" w:h="1088" w:hSpace="180" w:wrap="around" w:vAnchor="text" w:hAnchor="page" w:x="194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outliers were encountered. No high-throughput sequence data </w:t>
      </w:r>
      <w:r w:rsidR="000D67A0">
        <w:rPr>
          <w:rFonts w:asciiTheme="minorHAnsi" w:hAnsiTheme="minorHAnsi"/>
        </w:rPr>
        <w:t xml:space="preserve">was </w:t>
      </w:r>
      <w:r>
        <w:rPr>
          <w:rFonts w:asciiTheme="minorHAnsi" w:hAnsiTheme="minorHAnsi"/>
        </w:rPr>
        <w:t>used</w:t>
      </w:r>
      <w:r w:rsidR="000D67A0">
        <w:rPr>
          <w:rFonts w:asciiTheme="minorHAnsi" w:hAnsiTheme="minorHAnsi"/>
        </w:rPr>
        <w:t>.</w:t>
      </w:r>
    </w:p>
    <w:p w14:paraId="519014ED" w14:textId="77777777" w:rsidR="00440926" w:rsidRPr="00125190" w:rsidRDefault="00440926" w:rsidP="00440926">
      <w:pPr>
        <w:framePr w:w="7817" w:h="1088" w:hSpace="180" w:wrap="around" w:vAnchor="text" w:hAnchor="page" w:x="1945" w:y="6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906E58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06E58">
        <w:rPr>
          <w:rFonts w:asciiTheme="minorHAnsi" w:hAnsiTheme="minorHAnsi"/>
          <w:sz w:val="22"/>
          <w:szCs w:val="22"/>
        </w:rPr>
        <w:t>S</w:t>
      </w:r>
      <w:r w:rsidR="00AF5736" w:rsidRPr="00906E58">
        <w:rPr>
          <w:rFonts w:asciiTheme="minorHAnsi" w:hAnsiTheme="minorHAnsi"/>
          <w:sz w:val="22"/>
          <w:szCs w:val="22"/>
        </w:rPr>
        <w:t>tatistic</w:t>
      </w:r>
      <w:r w:rsidR="00441726" w:rsidRPr="00906E58">
        <w:rPr>
          <w:rFonts w:asciiTheme="minorHAnsi" w:hAnsiTheme="minorHAnsi"/>
          <w:sz w:val="22"/>
          <w:szCs w:val="22"/>
        </w:rPr>
        <w:t xml:space="preserve">al analysis methods </w:t>
      </w:r>
      <w:r w:rsidRPr="00906E58">
        <w:rPr>
          <w:rFonts w:asciiTheme="minorHAnsi" w:hAnsiTheme="minorHAnsi"/>
          <w:sz w:val="22"/>
          <w:szCs w:val="22"/>
        </w:rPr>
        <w:t>should be descr</w:t>
      </w:r>
      <w:r w:rsidR="00877644" w:rsidRPr="00906E58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906E58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06E58">
        <w:rPr>
          <w:rFonts w:asciiTheme="minorHAnsi" w:hAnsiTheme="minorHAnsi"/>
          <w:sz w:val="22"/>
          <w:szCs w:val="22"/>
        </w:rPr>
        <w:t>Raw data should be presented in figures whenever informative to do so (</w:t>
      </w:r>
      <w:r w:rsidRPr="0029391A">
        <w:rPr>
          <w:rFonts w:asciiTheme="minorHAnsi" w:hAnsiTheme="minorHAnsi"/>
          <w:sz w:val="22"/>
          <w:szCs w:val="22"/>
        </w:rPr>
        <w:t>typicall</w:t>
      </w:r>
      <w:r w:rsidR="00B64119" w:rsidRPr="0029391A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29391A">
        <w:rPr>
          <w:rFonts w:asciiTheme="minorHAnsi" w:hAnsiTheme="minorHAnsi"/>
          <w:sz w:val="22"/>
          <w:szCs w:val="22"/>
        </w:rPr>
        <w:t xml:space="preserve">is </w:t>
      </w:r>
      <w:r w:rsidR="00B64119" w:rsidRPr="0029391A">
        <w:rPr>
          <w:rFonts w:asciiTheme="minorHAnsi" w:hAnsiTheme="minorHAnsi"/>
          <w:sz w:val="22"/>
          <w:szCs w:val="22"/>
        </w:rPr>
        <w:t>less than 10</w:t>
      </w:r>
      <w:r w:rsidR="00B64119" w:rsidRPr="00906E58">
        <w:rPr>
          <w:rFonts w:asciiTheme="minorHAnsi" w:hAnsiTheme="minorHAnsi"/>
          <w:sz w:val="22"/>
          <w:szCs w:val="22"/>
        </w:rPr>
        <w:t>)</w:t>
      </w:r>
    </w:p>
    <w:p w14:paraId="3B2528B7" w14:textId="0D690939" w:rsidR="00AF5736" w:rsidRPr="00906E58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06E58">
        <w:rPr>
          <w:rFonts w:asciiTheme="minorHAnsi" w:hAnsiTheme="minorHAnsi"/>
          <w:sz w:val="22"/>
          <w:szCs w:val="22"/>
        </w:rPr>
        <w:t>F</w:t>
      </w:r>
      <w:r w:rsidR="00FF5ED7" w:rsidRPr="00906E58">
        <w:rPr>
          <w:rFonts w:asciiTheme="minorHAnsi" w:hAnsiTheme="minorHAnsi"/>
          <w:sz w:val="22"/>
          <w:szCs w:val="22"/>
        </w:rPr>
        <w:t>or each experiment</w:t>
      </w:r>
      <w:r w:rsidR="00125190" w:rsidRPr="00906E58">
        <w:rPr>
          <w:rFonts w:asciiTheme="minorHAnsi" w:hAnsiTheme="minorHAnsi"/>
          <w:sz w:val="22"/>
          <w:szCs w:val="22"/>
        </w:rPr>
        <w:t>,</w:t>
      </w:r>
      <w:r w:rsidR="00FF5ED7" w:rsidRPr="00906E58">
        <w:rPr>
          <w:rFonts w:asciiTheme="minorHAnsi" w:hAnsiTheme="minorHAnsi"/>
          <w:sz w:val="22"/>
          <w:szCs w:val="22"/>
        </w:rPr>
        <w:t xml:space="preserve"> </w:t>
      </w:r>
      <w:r w:rsidR="00877644" w:rsidRPr="00906E58">
        <w:rPr>
          <w:rFonts w:asciiTheme="minorHAnsi" w:hAnsiTheme="minorHAnsi"/>
          <w:sz w:val="22"/>
          <w:szCs w:val="22"/>
        </w:rPr>
        <w:t xml:space="preserve">you should </w:t>
      </w:r>
      <w:r w:rsidR="00FF5ED7" w:rsidRPr="00906E58">
        <w:rPr>
          <w:rFonts w:asciiTheme="minorHAnsi" w:hAnsiTheme="minorHAnsi"/>
          <w:sz w:val="22"/>
          <w:szCs w:val="22"/>
        </w:rPr>
        <w:t xml:space="preserve">identify </w:t>
      </w:r>
      <w:r w:rsidR="00AF5736" w:rsidRPr="00906E58">
        <w:rPr>
          <w:rFonts w:asciiTheme="minorHAnsi" w:hAnsiTheme="minorHAnsi"/>
          <w:sz w:val="22"/>
          <w:szCs w:val="22"/>
        </w:rPr>
        <w:t>the statistical test</w:t>
      </w:r>
      <w:r w:rsidR="000C4C4F" w:rsidRPr="00906E58">
        <w:rPr>
          <w:rFonts w:asciiTheme="minorHAnsi" w:hAnsiTheme="minorHAnsi"/>
          <w:sz w:val="22"/>
          <w:szCs w:val="22"/>
        </w:rPr>
        <w:t>s</w:t>
      </w:r>
      <w:r w:rsidR="00AF5736" w:rsidRPr="00906E58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906E58">
        <w:rPr>
          <w:rFonts w:asciiTheme="minorHAnsi" w:hAnsiTheme="minorHAnsi"/>
          <w:sz w:val="22"/>
          <w:szCs w:val="22"/>
        </w:rPr>
        <w:t>s</w:t>
      </w:r>
      <w:r w:rsidR="00AF5736" w:rsidRPr="00906E58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906E58">
        <w:rPr>
          <w:rFonts w:asciiTheme="minorHAnsi" w:hAnsiTheme="minorHAnsi"/>
          <w:sz w:val="22"/>
          <w:szCs w:val="22"/>
        </w:rPr>
        <w:t>s</w:t>
      </w:r>
      <w:r w:rsidR="00AF5736" w:rsidRPr="00906E58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906E58">
        <w:rPr>
          <w:rFonts w:asciiTheme="minorHAnsi" w:hAnsiTheme="minorHAnsi"/>
          <w:sz w:val="22"/>
          <w:szCs w:val="22"/>
        </w:rPr>
        <w:t>s</w:t>
      </w:r>
      <w:r w:rsidR="00AF5736" w:rsidRPr="00906E58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906E58">
        <w:rPr>
          <w:rFonts w:asciiTheme="minorHAnsi" w:hAnsiTheme="minorHAnsi"/>
          <w:sz w:val="22"/>
          <w:szCs w:val="22"/>
        </w:rPr>
        <w:t>,</w:t>
      </w:r>
      <w:r w:rsidR="00AF5736" w:rsidRPr="00906E58">
        <w:rPr>
          <w:rFonts w:asciiTheme="minorHAnsi" w:hAnsiTheme="minorHAnsi"/>
          <w:sz w:val="22"/>
          <w:szCs w:val="22"/>
        </w:rPr>
        <w:t xml:space="preserve"> median</w:t>
      </w:r>
      <w:r w:rsidR="00A32E20" w:rsidRPr="00906E58">
        <w:rPr>
          <w:rFonts w:asciiTheme="minorHAnsi" w:hAnsiTheme="minorHAnsi"/>
          <w:sz w:val="22"/>
          <w:szCs w:val="22"/>
        </w:rPr>
        <w:t>,</w:t>
      </w:r>
      <w:r w:rsidR="00AF5736" w:rsidRPr="00906E58">
        <w:rPr>
          <w:rFonts w:asciiTheme="minorHAnsi" w:hAnsiTheme="minorHAnsi"/>
          <w:sz w:val="22"/>
          <w:szCs w:val="22"/>
        </w:rPr>
        <w:t xml:space="preserve"> SD</w:t>
      </w:r>
      <w:r w:rsidR="00A32E20" w:rsidRPr="00906E58">
        <w:rPr>
          <w:rFonts w:asciiTheme="minorHAnsi" w:hAnsiTheme="minorHAnsi"/>
          <w:sz w:val="22"/>
          <w:szCs w:val="22"/>
        </w:rPr>
        <w:t>,</w:t>
      </w:r>
      <w:r w:rsidR="00AF5736" w:rsidRPr="00906E58">
        <w:rPr>
          <w:rFonts w:asciiTheme="minorHAnsi" w:hAnsiTheme="minorHAnsi"/>
          <w:sz w:val="22"/>
          <w:szCs w:val="22"/>
        </w:rPr>
        <w:t xml:space="preserve"> SEM</w:t>
      </w:r>
      <w:r w:rsidR="00A32E20" w:rsidRPr="00906E58">
        <w:rPr>
          <w:rFonts w:asciiTheme="minorHAnsi" w:hAnsiTheme="minorHAnsi"/>
          <w:sz w:val="22"/>
          <w:szCs w:val="22"/>
        </w:rPr>
        <w:t>,</w:t>
      </w:r>
      <w:r w:rsidR="00AF5736" w:rsidRPr="00906E58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906E58">
        <w:rPr>
          <w:rFonts w:asciiTheme="minorHAnsi" w:hAnsiTheme="minorHAnsi"/>
          <w:sz w:val="22"/>
          <w:szCs w:val="22"/>
        </w:rPr>
        <w:t xml:space="preserve">; </w:t>
      </w:r>
      <w:r w:rsidR="00A32E20" w:rsidRPr="00906E58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906E58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906E58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06E58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906E58">
        <w:rPr>
          <w:rFonts w:asciiTheme="minorHAnsi" w:hAnsiTheme="minorHAnsi"/>
          <w:sz w:val="22"/>
          <w:szCs w:val="22"/>
        </w:rPr>
        <w:t xml:space="preserve">only </w:t>
      </w:r>
      <w:r w:rsidRPr="00906E58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392FCC7" w:rsidR="0015519A" w:rsidRDefault="00906E5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The s</w:t>
      </w:r>
      <w:r w:rsidR="00E83500">
        <w:rPr>
          <w:rFonts w:asciiTheme="minorHAnsi" w:hAnsiTheme="minorHAnsi"/>
          <w:sz w:val="22"/>
          <w:szCs w:val="22"/>
        </w:rPr>
        <w:t xml:space="preserve">tatistical </w:t>
      </w:r>
      <w:r>
        <w:rPr>
          <w:rFonts w:asciiTheme="minorHAnsi" w:hAnsiTheme="minorHAnsi"/>
          <w:sz w:val="22"/>
          <w:szCs w:val="22"/>
        </w:rPr>
        <w:t>me</w:t>
      </w:r>
      <w:r w:rsidR="00170CE8">
        <w:rPr>
          <w:rFonts w:asciiTheme="minorHAnsi" w:hAnsiTheme="minorHAnsi"/>
          <w:sz w:val="22"/>
          <w:szCs w:val="22"/>
        </w:rPr>
        <w:t>thods and value</w:t>
      </w:r>
      <w:r w:rsidR="00666CF5">
        <w:rPr>
          <w:rFonts w:asciiTheme="minorHAnsi" w:hAnsiTheme="minorHAnsi"/>
          <w:sz w:val="22"/>
          <w:szCs w:val="22"/>
        </w:rPr>
        <w:t>s</w:t>
      </w:r>
      <w:r w:rsidR="00170CE8">
        <w:rPr>
          <w:rFonts w:asciiTheme="minorHAnsi" w:hAnsiTheme="minorHAnsi"/>
          <w:sz w:val="22"/>
          <w:szCs w:val="22"/>
        </w:rPr>
        <w:t xml:space="preserve"> of N </w:t>
      </w:r>
      <w:r w:rsidR="00666CF5">
        <w:rPr>
          <w:rFonts w:asciiTheme="minorHAnsi" w:hAnsiTheme="minorHAnsi"/>
          <w:sz w:val="22"/>
          <w:szCs w:val="22"/>
        </w:rPr>
        <w:t>are</w:t>
      </w:r>
      <w:r w:rsidR="00170CE8">
        <w:rPr>
          <w:rFonts w:asciiTheme="minorHAnsi" w:hAnsiTheme="minorHAnsi"/>
          <w:sz w:val="22"/>
          <w:szCs w:val="22"/>
        </w:rPr>
        <w:t xml:space="preserve"> detailed in the caption</w:t>
      </w:r>
      <w:r w:rsidR="00E83500">
        <w:rPr>
          <w:rFonts w:asciiTheme="minorHAnsi" w:hAnsiTheme="minorHAnsi"/>
          <w:sz w:val="22"/>
          <w:szCs w:val="22"/>
        </w:rPr>
        <w:t xml:space="preserve"> of </w:t>
      </w:r>
      <w:r w:rsidR="00480304">
        <w:rPr>
          <w:rFonts w:asciiTheme="minorHAnsi" w:hAnsiTheme="minorHAnsi"/>
          <w:sz w:val="22"/>
          <w:szCs w:val="22"/>
        </w:rPr>
        <w:t>F</w:t>
      </w:r>
      <w:r w:rsidR="00E83500">
        <w:rPr>
          <w:rFonts w:asciiTheme="minorHAnsi" w:hAnsiTheme="minorHAnsi"/>
          <w:sz w:val="22"/>
          <w:szCs w:val="22"/>
        </w:rPr>
        <w:t xml:space="preserve">igures </w:t>
      </w:r>
      <w:r w:rsidR="00480304">
        <w:rPr>
          <w:rFonts w:asciiTheme="minorHAnsi" w:hAnsiTheme="minorHAnsi"/>
          <w:sz w:val="22"/>
          <w:szCs w:val="22"/>
        </w:rPr>
        <w:t xml:space="preserve">3, </w:t>
      </w:r>
      <w:r w:rsidR="00E83500">
        <w:rPr>
          <w:rFonts w:asciiTheme="minorHAnsi" w:hAnsiTheme="minorHAnsi"/>
          <w:sz w:val="22"/>
          <w:szCs w:val="22"/>
        </w:rPr>
        <w:t xml:space="preserve">4, </w:t>
      </w:r>
      <w:r w:rsidR="009E64E5">
        <w:rPr>
          <w:rFonts w:asciiTheme="minorHAnsi" w:hAnsiTheme="minorHAnsi"/>
        </w:rPr>
        <w:t>S4, S5, S6</w:t>
      </w:r>
      <w:r w:rsidR="00E83500">
        <w:rPr>
          <w:rFonts w:asciiTheme="minorHAnsi" w:hAnsiTheme="minorHAnsi"/>
        </w:rPr>
        <w:t xml:space="preserve"> and S</w:t>
      </w:r>
      <w:r w:rsidR="009E64E5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. </w:t>
      </w:r>
      <w:r w:rsidR="00CD0A76">
        <w:rPr>
          <w:rFonts w:asciiTheme="minorHAnsi" w:hAnsiTheme="minorHAnsi"/>
        </w:rPr>
        <w:t xml:space="preserve"> Measured standard error or deviation is also clearly stated.</w:t>
      </w:r>
    </w:p>
    <w:p w14:paraId="5549B68C" w14:textId="33B06CFF" w:rsidR="0029391A" w:rsidRDefault="00406A1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</w:t>
      </w:r>
    </w:p>
    <w:p w14:paraId="30F1F60E" w14:textId="68F8623D" w:rsidR="004C1B5B" w:rsidRDefault="0029391A" w:rsidP="004C1B5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</w:t>
      </w:r>
      <w:r w:rsidR="004C1B5B">
        <w:rPr>
          <w:rFonts w:asciiTheme="minorHAnsi" w:hAnsiTheme="minorHAnsi"/>
        </w:rPr>
        <w:t xml:space="preserve">3A-C: </w:t>
      </w:r>
    </w:p>
    <w:p w14:paraId="7F71D788" w14:textId="12522FB5" w:rsidR="004C1B5B" w:rsidRDefault="004C1B5B" w:rsidP="004C1B5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</w:t>
      </w:r>
      <w:r w:rsidR="00406A18">
        <w:rPr>
          <w:rFonts w:asciiTheme="minorHAnsi" w:hAnsiTheme="minorHAnsi"/>
        </w:rPr>
        <w:t>-</w:t>
      </w:r>
    </w:p>
    <w:p w14:paraId="4BF404A4" w14:textId="22F5D7FC" w:rsidR="004C1B5B" w:rsidRDefault="00666CF5" w:rsidP="004C1B5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IN"/>
        </w:rPr>
      </w:pPr>
      <w:r>
        <w:rPr>
          <w:rFonts w:asciiTheme="minorHAnsi" w:hAnsiTheme="minorHAnsi"/>
          <w:lang w:val="en-IN"/>
        </w:rPr>
        <w:t>Of</w:t>
      </w:r>
      <w:r w:rsidR="004C1B5B" w:rsidRPr="004C1B5B">
        <w:rPr>
          <w:rFonts w:asciiTheme="minorHAnsi" w:hAnsiTheme="minorHAnsi"/>
          <w:lang w:val="en-IN"/>
        </w:rPr>
        <w:t xml:space="preserve"> all the cells</w:t>
      </w:r>
      <w:r>
        <w:rPr>
          <w:rFonts w:asciiTheme="minorHAnsi" w:hAnsiTheme="minorHAnsi"/>
          <w:lang w:val="en-IN"/>
        </w:rPr>
        <w:t xml:space="preserve"> imaged</w:t>
      </w:r>
      <w:r w:rsidR="004C1B5B" w:rsidRPr="004C1B5B">
        <w:rPr>
          <w:rFonts w:asciiTheme="minorHAnsi" w:hAnsiTheme="minorHAnsi"/>
          <w:lang w:val="en-IN"/>
        </w:rPr>
        <w:t xml:space="preserve"> in the tethered cell experiment, we chose only</w:t>
      </w:r>
      <w:r w:rsidR="004C1B5B">
        <w:rPr>
          <w:rFonts w:asciiTheme="minorHAnsi" w:hAnsiTheme="minorHAnsi"/>
          <w:lang w:val="en-IN"/>
        </w:rPr>
        <w:t xml:space="preserve"> those</w:t>
      </w:r>
      <w:r w:rsidR="004C1B5B" w:rsidRPr="004C1B5B">
        <w:rPr>
          <w:rFonts w:asciiTheme="minorHAnsi" w:hAnsiTheme="minorHAnsi"/>
          <w:lang w:val="en-IN"/>
        </w:rPr>
        <w:br/>
        <w:t>rotating cells which were tethered at their polar ends. For cells, which</w:t>
      </w:r>
      <w:r w:rsidR="004C1B5B" w:rsidRPr="004C1B5B">
        <w:rPr>
          <w:rFonts w:asciiTheme="minorHAnsi" w:hAnsiTheme="minorHAnsi"/>
          <w:lang w:val="en-IN"/>
        </w:rPr>
        <w:br/>
        <w:t>pause</w:t>
      </w:r>
      <w:r w:rsidR="004C1B5B">
        <w:rPr>
          <w:rFonts w:asciiTheme="minorHAnsi" w:hAnsiTheme="minorHAnsi"/>
          <w:lang w:val="en-IN"/>
        </w:rPr>
        <w:t xml:space="preserve">d for significant durations </w:t>
      </w:r>
      <w:r>
        <w:rPr>
          <w:rFonts w:asciiTheme="minorHAnsi" w:hAnsiTheme="minorHAnsi"/>
          <w:lang w:val="en-IN"/>
        </w:rPr>
        <w:t xml:space="preserve">or </w:t>
      </w:r>
      <w:r w:rsidR="004C1B5B">
        <w:rPr>
          <w:rFonts w:asciiTheme="minorHAnsi" w:hAnsiTheme="minorHAnsi"/>
          <w:lang w:val="en-IN"/>
        </w:rPr>
        <w:t>stopped</w:t>
      </w:r>
      <w:r w:rsidR="004C1B5B" w:rsidRPr="004C1B5B">
        <w:rPr>
          <w:rFonts w:asciiTheme="minorHAnsi" w:hAnsiTheme="minorHAnsi"/>
          <w:lang w:val="en-IN"/>
        </w:rPr>
        <w:t xml:space="preserve"> </w:t>
      </w:r>
      <w:r>
        <w:rPr>
          <w:rFonts w:asciiTheme="minorHAnsi" w:hAnsiTheme="minorHAnsi"/>
          <w:lang w:val="en-IN"/>
        </w:rPr>
        <w:t xml:space="preserve">completely </w:t>
      </w:r>
      <w:r w:rsidR="004C1B5B">
        <w:rPr>
          <w:rFonts w:asciiTheme="minorHAnsi" w:hAnsiTheme="minorHAnsi"/>
          <w:lang w:val="en-IN"/>
        </w:rPr>
        <w:t>during the experiment</w:t>
      </w:r>
      <w:r w:rsidR="004C1B5B" w:rsidRPr="004C1B5B">
        <w:rPr>
          <w:rFonts w:asciiTheme="minorHAnsi" w:hAnsiTheme="minorHAnsi"/>
          <w:lang w:val="en-IN"/>
        </w:rPr>
        <w:t xml:space="preserve"> </w:t>
      </w:r>
      <w:r w:rsidR="004C1B5B">
        <w:rPr>
          <w:rFonts w:asciiTheme="minorHAnsi" w:hAnsiTheme="minorHAnsi"/>
          <w:lang w:val="en-IN"/>
        </w:rPr>
        <w:t>were not considered</w:t>
      </w:r>
      <w:r w:rsidR="004C1B5B" w:rsidRPr="004C1B5B">
        <w:rPr>
          <w:rFonts w:asciiTheme="minorHAnsi" w:hAnsiTheme="minorHAnsi"/>
          <w:lang w:val="en-IN"/>
        </w:rPr>
        <w:t xml:space="preserve">. </w:t>
      </w:r>
      <w:r w:rsidR="004C1B5B">
        <w:rPr>
          <w:rFonts w:asciiTheme="minorHAnsi" w:hAnsiTheme="minorHAnsi"/>
          <w:lang w:val="en-IN"/>
        </w:rPr>
        <w:t>Hence only those c</w:t>
      </w:r>
      <w:r w:rsidR="00406A18">
        <w:rPr>
          <w:rFonts w:asciiTheme="minorHAnsi" w:hAnsiTheme="minorHAnsi"/>
          <w:lang w:val="en-IN"/>
        </w:rPr>
        <w:t>ells which were</w:t>
      </w:r>
      <w:r w:rsidR="004C1B5B" w:rsidRPr="004C1B5B">
        <w:rPr>
          <w:rFonts w:asciiTheme="minorHAnsi" w:hAnsiTheme="minorHAnsi"/>
          <w:lang w:val="en-IN"/>
        </w:rPr>
        <w:t xml:space="preserve"> </w:t>
      </w:r>
      <w:r w:rsidR="004C1B5B">
        <w:rPr>
          <w:rFonts w:asciiTheme="minorHAnsi" w:hAnsiTheme="minorHAnsi"/>
          <w:lang w:val="en-IN"/>
        </w:rPr>
        <w:t>proper</w:t>
      </w:r>
      <w:r w:rsidR="00406A18">
        <w:rPr>
          <w:rFonts w:asciiTheme="minorHAnsi" w:hAnsiTheme="minorHAnsi"/>
          <w:lang w:val="en-IN"/>
        </w:rPr>
        <w:t>ly</w:t>
      </w:r>
      <w:r w:rsidR="004C1B5B">
        <w:rPr>
          <w:rFonts w:asciiTheme="minorHAnsi" w:hAnsiTheme="minorHAnsi"/>
          <w:lang w:val="en-IN"/>
        </w:rPr>
        <w:t xml:space="preserve"> tether</w:t>
      </w:r>
      <w:r w:rsidR="00406A18">
        <w:rPr>
          <w:rFonts w:asciiTheme="minorHAnsi" w:hAnsiTheme="minorHAnsi"/>
          <w:lang w:val="en-IN"/>
        </w:rPr>
        <w:t>ed</w:t>
      </w:r>
      <w:r w:rsidR="004C1B5B">
        <w:rPr>
          <w:rFonts w:asciiTheme="minorHAnsi" w:hAnsiTheme="minorHAnsi"/>
          <w:lang w:val="en-IN"/>
        </w:rPr>
        <w:t xml:space="preserve"> for the duration of the experiment, about</w:t>
      </w:r>
      <w:r w:rsidR="004C1B5B" w:rsidRPr="004C1B5B">
        <w:rPr>
          <w:rFonts w:asciiTheme="minorHAnsi" w:hAnsiTheme="minorHAnsi"/>
          <w:lang w:val="en-IN"/>
        </w:rPr>
        <w:t xml:space="preserve"> 15 or 20 mins</w:t>
      </w:r>
      <w:r w:rsidR="004C1B5B">
        <w:rPr>
          <w:rFonts w:asciiTheme="minorHAnsi" w:hAnsiTheme="minorHAnsi"/>
          <w:lang w:val="en-IN"/>
        </w:rPr>
        <w:t xml:space="preserve">, and rotated </w:t>
      </w:r>
      <w:r w:rsidR="004C1B5B" w:rsidRPr="004C1B5B">
        <w:rPr>
          <w:rFonts w:asciiTheme="minorHAnsi" w:hAnsiTheme="minorHAnsi"/>
          <w:lang w:val="en-IN"/>
        </w:rPr>
        <w:t>without pausing (especially during i</w:t>
      </w:r>
      <w:r w:rsidR="004C1B5B">
        <w:rPr>
          <w:rFonts w:asciiTheme="minorHAnsi" w:hAnsiTheme="minorHAnsi"/>
          <w:lang w:val="en-IN"/>
        </w:rPr>
        <w:t>maging) were considered. Following are the number of cells that satisfied the aforementioned condition</w:t>
      </w:r>
      <w:r w:rsidR="002874D0">
        <w:rPr>
          <w:rFonts w:asciiTheme="minorHAnsi" w:hAnsiTheme="minorHAnsi"/>
          <w:lang w:val="en-IN"/>
        </w:rPr>
        <w:t xml:space="preserve"> and showed increase in fluorescence</w:t>
      </w:r>
      <w:r w:rsidR="004C1B5B">
        <w:rPr>
          <w:rFonts w:asciiTheme="minorHAnsi" w:hAnsiTheme="minorHAnsi"/>
          <w:lang w:val="en-IN"/>
        </w:rPr>
        <w:t>:</w:t>
      </w:r>
    </w:p>
    <w:p w14:paraId="2B97B15F" w14:textId="3B89085E" w:rsidR="00666CF5" w:rsidRDefault="004C1B5B" w:rsidP="004C1B5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IN"/>
        </w:rPr>
      </w:pPr>
      <w:r w:rsidRPr="004C1B5B">
        <w:rPr>
          <w:rFonts w:asciiTheme="minorHAnsi" w:hAnsiTheme="minorHAnsi"/>
          <w:lang w:val="en-IN"/>
        </w:rPr>
        <w:t xml:space="preserve">a) </w:t>
      </w:r>
      <w:r>
        <w:rPr>
          <w:rFonts w:asciiTheme="minorHAnsi" w:hAnsiTheme="minorHAnsi"/>
          <w:lang w:val="en-IN"/>
        </w:rPr>
        <w:t>Glucose:</w:t>
      </w:r>
      <w:r w:rsidR="009E64E5">
        <w:rPr>
          <w:rFonts w:asciiTheme="minorHAnsi" w:hAnsiTheme="minorHAnsi"/>
          <w:lang w:val="en-IN"/>
        </w:rPr>
        <w:t xml:space="preserve"> 21</w:t>
      </w:r>
      <w:r>
        <w:rPr>
          <w:rFonts w:asciiTheme="minorHAnsi" w:hAnsiTheme="minorHAnsi"/>
          <w:lang w:val="en-IN"/>
        </w:rPr>
        <w:t xml:space="preserve"> cells</w:t>
      </w:r>
      <w:r w:rsidRPr="004C1B5B">
        <w:rPr>
          <w:rFonts w:asciiTheme="minorHAnsi" w:hAnsiTheme="minorHAnsi"/>
          <w:lang w:val="en-IN"/>
        </w:rPr>
        <w:t>.</w:t>
      </w:r>
      <w:r w:rsidRPr="004C1B5B">
        <w:rPr>
          <w:rFonts w:asciiTheme="minorHAnsi" w:hAnsiTheme="minorHAnsi"/>
          <w:lang w:val="en-IN"/>
        </w:rPr>
        <w:br/>
        <w:t xml:space="preserve">b) </w:t>
      </w:r>
      <w:r>
        <w:rPr>
          <w:rFonts w:asciiTheme="minorHAnsi" w:hAnsiTheme="minorHAnsi"/>
          <w:lang w:val="en-IN"/>
        </w:rPr>
        <w:t>2Dg:</w:t>
      </w:r>
      <w:r w:rsidRPr="004C1B5B">
        <w:rPr>
          <w:rFonts w:asciiTheme="minorHAnsi" w:hAnsiTheme="minorHAnsi"/>
          <w:lang w:val="en-IN"/>
        </w:rPr>
        <w:t xml:space="preserve"> </w:t>
      </w:r>
      <w:r w:rsidR="009E64E5">
        <w:rPr>
          <w:rFonts w:asciiTheme="minorHAnsi" w:hAnsiTheme="minorHAnsi"/>
          <w:lang w:val="en-IN"/>
        </w:rPr>
        <w:t>2</w:t>
      </w:r>
      <w:r w:rsidR="00B610C3">
        <w:rPr>
          <w:rFonts w:asciiTheme="minorHAnsi" w:hAnsiTheme="minorHAnsi"/>
          <w:lang w:val="en-IN"/>
        </w:rPr>
        <w:t>2</w:t>
      </w:r>
      <w:r>
        <w:rPr>
          <w:rFonts w:asciiTheme="minorHAnsi" w:hAnsiTheme="minorHAnsi"/>
          <w:lang w:val="en-IN"/>
        </w:rPr>
        <w:t xml:space="preserve"> cells</w:t>
      </w:r>
      <w:r>
        <w:rPr>
          <w:rFonts w:asciiTheme="minorHAnsi" w:hAnsiTheme="minorHAnsi"/>
          <w:lang w:val="en-IN"/>
        </w:rPr>
        <w:br/>
        <w:t xml:space="preserve">c) </w:t>
      </w:r>
      <w:r w:rsidRPr="004C1B5B">
        <w:rPr>
          <w:rFonts w:asciiTheme="minorHAnsi" w:hAnsiTheme="minorHAnsi"/>
          <w:lang w:val="en-IN"/>
        </w:rPr>
        <w:t>MB</w:t>
      </w:r>
      <w:r>
        <w:rPr>
          <w:rFonts w:asciiTheme="minorHAnsi" w:hAnsiTheme="minorHAnsi"/>
          <w:lang w:val="en-IN"/>
        </w:rPr>
        <w:t>:</w:t>
      </w:r>
      <w:r w:rsidR="00B610C3">
        <w:rPr>
          <w:rFonts w:asciiTheme="minorHAnsi" w:hAnsiTheme="minorHAnsi"/>
          <w:lang w:val="en-IN"/>
        </w:rPr>
        <w:t xml:space="preserve"> 21</w:t>
      </w:r>
      <w:bookmarkStart w:id="0" w:name="_GoBack"/>
      <w:bookmarkEnd w:id="0"/>
      <w:r w:rsidRPr="004C1B5B">
        <w:rPr>
          <w:rFonts w:asciiTheme="minorHAnsi" w:hAnsiTheme="minorHAnsi"/>
          <w:lang w:val="en-IN"/>
        </w:rPr>
        <w:t xml:space="preserve"> cells.</w:t>
      </w:r>
    </w:p>
    <w:p w14:paraId="5B4BA9E6" w14:textId="31B1D10C" w:rsidR="004C1B5B" w:rsidRDefault="004C1B5B" w:rsidP="004C1B5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IN"/>
        </w:rPr>
      </w:pPr>
    </w:p>
    <w:p w14:paraId="4EDC5FB9" w14:textId="5F762BCF" w:rsidR="00406A18" w:rsidRPr="004C1B5B" w:rsidRDefault="002874D0" w:rsidP="004C1B5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IN"/>
        </w:rPr>
      </w:pPr>
      <w:r>
        <w:rPr>
          <w:rFonts w:asciiTheme="minorHAnsi" w:hAnsiTheme="minorHAnsi"/>
          <w:lang w:val="en-IN"/>
        </w:rPr>
        <w:t>Some cells</w:t>
      </w:r>
      <w:r w:rsidR="00B51523">
        <w:rPr>
          <w:rFonts w:asciiTheme="minorHAnsi" w:hAnsiTheme="minorHAnsi"/>
          <w:lang w:val="en-IN"/>
        </w:rPr>
        <w:t xml:space="preserve"> </w:t>
      </w:r>
      <w:r w:rsidR="00B51523">
        <w:rPr>
          <w:rFonts w:asciiTheme="minorHAnsi" w:hAnsiTheme="minorHAnsi"/>
          <w:lang w:val="en-IN"/>
        </w:rPr>
        <w:t>(less than 10%)</w:t>
      </w:r>
      <w:r w:rsidR="00B51523">
        <w:rPr>
          <w:rFonts w:asciiTheme="minorHAnsi" w:hAnsiTheme="minorHAnsi"/>
          <w:lang w:val="en-IN"/>
        </w:rPr>
        <w:t xml:space="preserve"> have</w:t>
      </w:r>
      <w:r>
        <w:rPr>
          <w:rFonts w:asciiTheme="minorHAnsi" w:hAnsiTheme="minorHAnsi"/>
          <w:lang w:val="en-IN"/>
        </w:rPr>
        <w:t xml:space="preserve"> been excluded, </w:t>
      </w:r>
      <w:r w:rsidR="00B51523">
        <w:rPr>
          <w:rFonts w:asciiTheme="minorHAnsi" w:hAnsiTheme="minorHAnsi"/>
          <w:lang w:val="en-IN"/>
        </w:rPr>
        <w:t xml:space="preserve">which </w:t>
      </w:r>
      <w:r>
        <w:rPr>
          <w:rFonts w:asciiTheme="minorHAnsi" w:hAnsiTheme="minorHAnsi"/>
          <w:lang w:val="en-IN"/>
        </w:rPr>
        <w:t xml:space="preserve">showed increase in rotation speed but not in intensity. This </w:t>
      </w:r>
      <w:r w:rsidR="00406A18">
        <w:rPr>
          <w:rFonts w:asciiTheme="minorHAnsi" w:hAnsiTheme="minorHAnsi"/>
          <w:lang w:val="en-IN"/>
        </w:rPr>
        <w:t xml:space="preserve">is attributed to either weak photobleaching or </w:t>
      </w:r>
      <w:r w:rsidR="00480304">
        <w:rPr>
          <w:rFonts w:asciiTheme="minorHAnsi" w:hAnsiTheme="minorHAnsi"/>
          <w:lang w:val="en-IN"/>
        </w:rPr>
        <w:t xml:space="preserve">due to </w:t>
      </w:r>
      <w:r w:rsidR="00406A18" w:rsidRPr="00406A18">
        <w:rPr>
          <w:rFonts w:asciiTheme="minorHAnsi" w:hAnsiTheme="minorHAnsi"/>
          <w:lang w:val="en-IN"/>
        </w:rPr>
        <w:t>proteolytic activity</w:t>
      </w:r>
      <w:r w:rsidR="00406A18">
        <w:rPr>
          <w:rFonts w:asciiTheme="minorHAnsi" w:hAnsiTheme="minorHAnsi"/>
          <w:lang w:val="en-IN"/>
        </w:rPr>
        <w:t>, which</w:t>
      </w:r>
      <w:r w:rsidR="00406A18" w:rsidRPr="00406A18">
        <w:rPr>
          <w:rFonts w:asciiTheme="minorHAnsi" w:hAnsiTheme="minorHAnsi"/>
          <w:lang w:val="en-IN"/>
        </w:rPr>
        <w:t xml:space="preserve"> cleaves the fluorescent moiety, leaving some population o</w:t>
      </w:r>
      <w:r w:rsidR="00666CF5">
        <w:rPr>
          <w:rFonts w:asciiTheme="minorHAnsi" w:hAnsiTheme="minorHAnsi"/>
          <w:lang w:val="en-IN"/>
        </w:rPr>
        <w:t>f MotB non-fluorescent. If stators with cleaved moieties</w:t>
      </w:r>
      <w:r w:rsidR="00406A18" w:rsidRPr="00406A18">
        <w:rPr>
          <w:rFonts w:asciiTheme="minorHAnsi" w:hAnsiTheme="minorHAnsi"/>
          <w:lang w:val="en-IN"/>
        </w:rPr>
        <w:t xml:space="preserve"> bind to the motor, the speed will increase without a change in intensity.</w:t>
      </w:r>
    </w:p>
    <w:p w14:paraId="07ECF0E7" w14:textId="12CB3A09" w:rsidR="0029391A" w:rsidRDefault="0029391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7E291CE" w14:textId="77777777" w:rsidR="0029391A" w:rsidRPr="00505C51" w:rsidRDefault="0029391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F21B56" w:rsidR="00BC3CCE" w:rsidRPr="00505C51" w:rsidRDefault="008C2E2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ED0603B" w:rsidR="00BC3CCE" w:rsidRPr="00505C51" w:rsidRDefault="00906E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39C95" w14:textId="77777777" w:rsidR="007D271F" w:rsidRDefault="007D271F" w:rsidP="004215FE">
      <w:r>
        <w:separator/>
      </w:r>
    </w:p>
  </w:endnote>
  <w:endnote w:type="continuationSeparator" w:id="0">
    <w:p w14:paraId="443E5031" w14:textId="77777777" w:rsidR="007D271F" w:rsidRDefault="007D271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7D271F" w:rsidRDefault="007D271F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7D271F" w:rsidRDefault="007D271F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7D271F" w:rsidRDefault="007D271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7D271F" w:rsidRPr="0009520A" w:rsidRDefault="007D271F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610C3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7D271F" w:rsidRPr="00062DBF" w:rsidRDefault="007D271F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72830" w14:textId="77777777" w:rsidR="007D271F" w:rsidRDefault="007D271F" w:rsidP="004215FE">
      <w:r>
        <w:separator/>
      </w:r>
    </w:p>
  </w:footnote>
  <w:footnote w:type="continuationSeparator" w:id="0">
    <w:p w14:paraId="4132A7E8" w14:textId="77777777" w:rsidR="007D271F" w:rsidRDefault="007D271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7D271F" w:rsidRDefault="007D271F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67A0"/>
    <w:rsid w:val="000F64EE"/>
    <w:rsid w:val="00100F97"/>
    <w:rsid w:val="001019CD"/>
    <w:rsid w:val="00110873"/>
    <w:rsid w:val="00125190"/>
    <w:rsid w:val="00133662"/>
    <w:rsid w:val="00133907"/>
    <w:rsid w:val="00146DE9"/>
    <w:rsid w:val="0015519A"/>
    <w:rsid w:val="001618D5"/>
    <w:rsid w:val="00170CE8"/>
    <w:rsid w:val="00175192"/>
    <w:rsid w:val="001E1D59"/>
    <w:rsid w:val="00212F30"/>
    <w:rsid w:val="00217B9E"/>
    <w:rsid w:val="00227BD0"/>
    <w:rsid w:val="002336C6"/>
    <w:rsid w:val="00241081"/>
    <w:rsid w:val="00266462"/>
    <w:rsid w:val="002874D0"/>
    <w:rsid w:val="0029391A"/>
    <w:rsid w:val="002A068D"/>
    <w:rsid w:val="002A0ED1"/>
    <w:rsid w:val="002A5720"/>
    <w:rsid w:val="002A7487"/>
    <w:rsid w:val="00307F5D"/>
    <w:rsid w:val="003248ED"/>
    <w:rsid w:val="00370080"/>
    <w:rsid w:val="003B0C1E"/>
    <w:rsid w:val="003F19A6"/>
    <w:rsid w:val="00402ADD"/>
    <w:rsid w:val="00406A18"/>
    <w:rsid w:val="00406FF4"/>
    <w:rsid w:val="00411533"/>
    <w:rsid w:val="004125A1"/>
    <w:rsid w:val="0041682E"/>
    <w:rsid w:val="004215FE"/>
    <w:rsid w:val="004242DB"/>
    <w:rsid w:val="00426FD0"/>
    <w:rsid w:val="00440926"/>
    <w:rsid w:val="00441726"/>
    <w:rsid w:val="004505C5"/>
    <w:rsid w:val="00451B01"/>
    <w:rsid w:val="00455849"/>
    <w:rsid w:val="00461370"/>
    <w:rsid w:val="00471732"/>
    <w:rsid w:val="00480304"/>
    <w:rsid w:val="004839E0"/>
    <w:rsid w:val="004A5C32"/>
    <w:rsid w:val="004B41D4"/>
    <w:rsid w:val="004C1B5B"/>
    <w:rsid w:val="004D5E59"/>
    <w:rsid w:val="004D602A"/>
    <w:rsid w:val="004D73CF"/>
    <w:rsid w:val="004E4945"/>
    <w:rsid w:val="004F451D"/>
    <w:rsid w:val="00505C51"/>
    <w:rsid w:val="005061C5"/>
    <w:rsid w:val="00516A01"/>
    <w:rsid w:val="0053000A"/>
    <w:rsid w:val="005324EA"/>
    <w:rsid w:val="00550F13"/>
    <w:rsid w:val="005530AE"/>
    <w:rsid w:val="00555F44"/>
    <w:rsid w:val="00566103"/>
    <w:rsid w:val="005B0A15"/>
    <w:rsid w:val="00605A12"/>
    <w:rsid w:val="00607EA4"/>
    <w:rsid w:val="00634AC7"/>
    <w:rsid w:val="00657587"/>
    <w:rsid w:val="00661DCC"/>
    <w:rsid w:val="00666CF5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271F"/>
    <w:rsid w:val="007E54D8"/>
    <w:rsid w:val="007E5880"/>
    <w:rsid w:val="00800860"/>
    <w:rsid w:val="008071DA"/>
    <w:rsid w:val="0082410E"/>
    <w:rsid w:val="00841B5F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2E2B"/>
    <w:rsid w:val="008C73C0"/>
    <w:rsid w:val="008D7885"/>
    <w:rsid w:val="00906E58"/>
    <w:rsid w:val="00911679"/>
    <w:rsid w:val="00912B0B"/>
    <w:rsid w:val="009205E9"/>
    <w:rsid w:val="00923683"/>
    <w:rsid w:val="0092438C"/>
    <w:rsid w:val="00941D04"/>
    <w:rsid w:val="00963CEF"/>
    <w:rsid w:val="00993065"/>
    <w:rsid w:val="009A0661"/>
    <w:rsid w:val="009D0D28"/>
    <w:rsid w:val="009E64E5"/>
    <w:rsid w:val="009E6ACE"/>
    <w:rsid w:val="009E7B13"/>
    <w:rsid w:val="00A11EC6"/>
    <w:rsid w:val="00A131BD"/>
    <w:rsid w:val="00A32E20"/>
    <w:rsid w:val="00A5368C"/>
    <w:rsid w:val="00A62B52"/>
    <w:rsid w:val="00A67690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1523"/>
    <w:rsid w:val="00B57E8A"/>
    <w:rsid w:val="00B610C3"/>
    <w:rsid w:val="00B64119"/>
    <w:rsid w:val="00B94C5D"/>
    <w:rsid w:val="00BA4D1B"/>
    <w:rsid w:val="00BA5BB7"/>
    <w:rsid w:val="00BB00D0"/>
    <w:rsid w:val="00BB55EC"/>
    <w:rsid w:val="00BC3CCE"/>
    <w:rsid w:val="00BF13DD"/>
    <w:rsid w:val="00C020B6"/>
    <w:rsid w:val="00C1184B"/>
    <w:rsid w:val="00C21D14"/>
    <w:rsid w:val="00C24CF7"/>
    <w:rsid w:val="00C42ECB"/>
    <w:rsid w:val="00C52A77"/>
    <w:rsid w:val="00C820B0"/>
    <w:rsid w:val="00CC6EF3"/>
    <w:rsid w:val="00CD0A76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3500"/>
    <w:rsid w:val="00E870D1"/>
    <w:rsid w:val="00ED346E"/>
    <w:rsid w:val="00EF7423"/>
    <w:rsid w:val="00F27DEC"/>
    <w:rsid w:val="00F3344F"/>
    <w:rsid w:val="00F5313B"/>
    <w:rsid w:val="00F54182"/>
    <w:rsid w:val="00F60CF4"/>
    <w:rsid w:val="00FA115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EF24D0-043E-0346-B7A0-1F1FFE25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1003</Words>
  <Characters>5718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Mahesh S Tirumkudulu</cp:lastModifiedBy>
  <cp:revision>13</cp:revision>
  <dcterms:created xsi:type="dcterms:W3CDTF">2020-09-14T10:17:00Z</dcterms:created>
  <dcterms:modified xsi:type="dcterms:W3CDTF">2021-03-02T13:34:00Z</dcterms:modified>
</cp:coreProperties>
</file>