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F5E0E29" w:rsidR="00877644" w:rsidRPr="00125190" w:rsidRDefault="00EA449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Although the behavioral groups of interest were identified in a previous study</w:t>
      </w:r>
      <w:r w:rsidR="00EB0AB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="00EB0AB7">
        <w:rPr>
          <w:rFonts w:asciiTheme="minorHAnsi" w:hAnsiTheme="minorHAnsi"/>
        </w:rPr>
        <w:t>Naeger et al. 2013</w:t>
      </w:r>
      <w:r>
        <w:rPr>
          <w:rFonts w:asciiTheme="minorHAnsi" w:hAnsiTheme="minorHAnsi"/>
        </w:rPr>
        <w:t xml:space="preserve">, </w:t>
      </w:r>
      <w:r w:rsidR="00EB0AB7">
        <w:rPr>
          <w:rFonts w:asciiTheme="minorHAnsi" w:hAnsiTheme="minorHAnsi"/>
        </w:rPr>
        <w:t xml:space="preserve">Current Biology), we lacked knowledge about </w:t>
      </w:r>
      <w:r>
        <w:rPr>
          <w:rFonts w:asciiTheme="minorHAnsi" w:hAnsiTheme="minorHAnsi"/>
        </w:rPr>
        <w:t>their freq</w:t>
      </w:r>
      <w:r w:rsidR="009B20EC">
        <w:rPr>
          <w:rFonts w:asciiTheme="minorHAnsi" w:hAnsiTheme="minorHAnsi"/>
        </w:rPr>
        <w:t>u</w:t>
      </w:r>
      <w:r>
        <w:rPr>
          <w:rFonts w:asciiTheme="minorHAnsi" w:hAnsiTheme="minorHAnsi"/>
        </w:rPr>
        <w:t>ency</w:t>
      </w:r>
      <w:r w:rsidR="00EB0AB7">
        <w:rPr>
          <w:rFonts w:asciiTheme="minorHAnsi" w:hAnsiTheme="minorHAnsi"/>
        </w:rPr>
        <w:t xml:space="preserve">. We therefore </w:t>
      </w:r>
      <w:r>
        <w:rPr>
          <w:rFonts w:asciiTheme="minorHAnsi" w:hAnsiTheme="minorHAnsi"/>
        </w:rPr>
        <w:t xml:space="preserve">calculated the </w:t>
      </w:r>
      <w:r w:rsidR="00EB0AB7">
        <w:rPr>
          <w:rFonts w:asciiTheme="minorHAnsi" w:hAnsiTheme="minorHAnsi"/>
        </w:rPr>
        <w:t>maxim</w:t>
      </w:r>
      <w:r>
        <w:rPr>
          <w:rFonts w:asciiTheme="minorHAnsi" w:hAnsiTheme="minorHAnsi"/>
        </w:rPr>
        <w:t>um</w:t>
      </w:r>
      <w:r w:rsidR="00EB0AB7">
        <w:rPr>
          <w:rFonts w:asciiTheme="minorHAnsi" w:hAnsiTheme="minorHAnsi"/>
        </w:rPr>
        <w:t xml:space="preserve"> number of colonies </w:t>
      </w:r>
      <w:r>
        <w:rPr>
          <w:rFonts w:asciiTheme="minorHAnsi" w:hAnsiTheme="minorHAnsi"/>
        </w:rPr>
        <w:t>that we could track</w:t>
      </w:r>
      <w:r w:rsidR="00EB0AB7">
        <w:rPr>
          <w:rFonts w:asciiTheme="minorHAnsi" w:hAnsiTheme="minorHAnsi"/>
        </w:rPr>
        <w:t xml:space="preserve"> given constraints on </w:t>
      </w:r>
      <w:r w:rsidR="000C133F">
        <w:rPr>
          <w:rFonts w:asciiTheme="minorHAnsi" w:hAnsiTheme="minorHAnsi"/>
        </w:rPr>
        <w:t>field season length</w:t>
      </w:r>
      <w:r w:rsidR="00EB0AB7">
        <w:rPr>
          <w:rFonts w:asciiTheme="minorHAnsi" w:hAnsiTheme="minorHAnsi"/>
        </w:rPr>
        <w:t xml:space="preserve"> and tracking </w:t>
      </w:r>
      <w:r>
        <w:rPr>
          <w:rFonts w:asciiTheme="minorHAnsi" w:hAnsiTheme="minorHAnsi"/>
        </w:rPr>
        <w:t>equipment</w:t>
      </w:r>
      <w:r w:rsidR="00EB0AB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capacity</w:t>
      </w:r>
      <w:r w:rsidR="00EB0AB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and achieved that number</w:t>
      </w:r>
      <w:r w:rsidR="00EB0AB7">
        <w:rPr>
          <w:rFonts w:asciiTheme="minorHAnsi" w:hAnsiTheme="minorHAnsi"/>
        </w:rPr>
        <w:t xml:space="preserve">. For </w:t>
      </w:r>
      <w:r>
        <w:rPr>
          <w:rFonts w:asciiTheme="minorHAnsi" w:hAnsiTheme="minorHAnsi"/>
        </w:rPr>
        <w:t>RNAseq and ATACseq</w:t>
      </w:r>
      <w:r w:rsidR="00EB0AB7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we obtained the maximum </w:t>
      </w:r>
      <w:r w:rsidR="00EB0AB7">
        <w:rPr>
          <w:rFonts w:asciiTheme="minorHAnsi" w:hAnsiTheme="minorHAnsi"/>
        </w:rPr>
        <w:t xml:space="preserve">number of individuals </w:t>
      </w:r>
      <w:r>
        <w:rPr>
          <w:rFonts w:asciiTheme="minorHAnsi" w:hAnsiTheme="minorHAnsi"/>
        </w:rPr>
        <w:t>per colony</w:t>
      </w:r>
      <w:r w:rsidR="00EB0AB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from the behavioral groups of interest</w:t>
      </w:r>
      <w:r w:rsidR="005A0F6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that </w:t>
      </w:r>
      <w:r w:rsidR="005A0F61">
        <w:rPr>
          <w:rFonts w:asciiTheme="minorHAnsi" w:hAnsiTheme="minorHAnsi"/>
        </w:rPr>
        <w:t xml:space="preserve">were alive at the end of tracking. </w:t>
      </w:r>
      <w:r w:rsidR="00EB0AB7">
        <w:rPr>
          <w:rFonts w:asciiTheme="minorHAnsi" w:hAnsiTheme="minorHAnsi"/>
        </w:rPr>
        <w:t>The</w:t>
      </w:r>
      <w:r>
        <w:rPr>
          <w:rFonts w:asciiTheme="minorHAnsi" w:hAnsiTheme="minorHAnsi"/>
        </w:rPr>
        <w:t>se</w:t>
      </w:r>
      <w:r w:rsidR="00EB0AB7">
        <w:rPr>
          <w:rFonts w:asciiTheme="minorHAnsi" w:hAnsiTheme="minorHAnsi"/>
        </w:rPr>
        <w:t xml:space="preserve"> numbers are within the range typically used</w:t>
      </w:r>
      <w:r w:rsidR="005A0F61">
        <w:rPr>
          <w:rFonts w:asciiTheme="minorHAnsi" w:hAnsiTheme="minorHAnsi"/>
        </w:rPr>
        <w:t xml:space="preserve"> and published in other similar studies, and above the minimum number of biological replicates necessary for statistical analysis of differential </w:t>
      </w:r>
      <w:r w:rsidR="001F4842">
        <w:rPr>
          <w:rFonts w:asciiTheme="minorHAnsi" w:hAnsiTheme="minorHAnsi"/>
        </w:rPr>
        <w:t xml:space="preserve">brain </w:t>
      </w:r>
      <w:r w:rsidR="005A0F61">
        <w:rPr>
          <w:rFonts w:asciiTheme="minorHAnsi" w:hAnsiTheme="minorHAnsi"/>
        </w:rPr>
        <w:t>gene expression and chromatin accessibility</w:t>
      </w:r>
      <w:r w:rsidR="001F4842">
        <w:rPr>
          <w:rFonts w:asciiTheme="minorHAnsi" w:hAnsiTheme="minorHAnsi"/>
        </w:rPr>
        <w:t>; n</w:t>
      </w:r>
      <w:r w:rsidR="005A0F61">
        <w:rPr>
          <w:rFonts w:asciiTheme="minorHAnsi" w:hAnsiTheme="minorHAnsi"/>
        </w:rPr>
        <w:t>o explicit power analysis was used</w:t>
      </w:r>
      <w:r w:rsidR="001F4842">
        <w:rPr>
          <w:rFonts w:asciiTheme="minorHAnsi" w:hAnsiTheme="minorHAnsi"/>
        </w:rPr>
        <w:t>. T</w:t>
      </w:r>
      <w:r w:rsidR="005A0F61">
        <w:rPr>
          <w:rFonts w:asciiTheme="minorHAnsi" w:hAnsiTheme="minorHAnsi"/>
        </w:rPr>
        <w:t>he statistical approaches used are well established for similar</w:t>
      </w:r>
      <w:r>
        <w:rPr>
          <w:rFonts w:asciiTheme="minorHAnsi" w:hAnsiTheme="minorHAnsi"/>
        </w:rPr>
        <w:t xml:space="preserve"> </w:t>
      </w:r>
      <w:r w:rsidR="005A0F61">
        <w:rPr>
          <w:rFonts w:asciiTheme="minorHAnsi" w:hAnsiTheme="minorHAnsi"/>
        </w:rPr>
        <w:t>datasets.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520E386" w:rsidR="00B330BD" w:rsidRPr="00125190" w:rsidRDefault="008C3CF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Behavioral experiments were performed </w:t>
      </w:r>
      <w:r w:rsidR="00EA4496">
        <w:rPr>
          <w:rFonts w:asciiTheme="minorHAnsi" w:hAnsiTheme="minorHAnsi"/>
        </w:rPr>
        <w:t>on</w:t>
      </w:r>
      <w:r>
        <w:rPr>
          <w:rFonts w:asciiTheme="minorHAnsi" w:hAnsiTheme="minorHAnsi"/>
        </w:rPr>
        <w:t xml:space="preserve"> 6 colonies, with </w:t>
      </w:r>
      <w:r w:rsidR="00EA4496">
        <w:rPr>
          <w:rFonts w:asciiTheme="minorHAnsi" w:hAnsiTheme="minorHAnsi"/>
        </w:rPr>
        <w:t>all (</w:t>
      </w:r>
      <w:r>
        <w:rPr>
          <w:rFonts w:asciiTheme="minorHAnsi" w:hAnsiTheme="minorHAnsi"/>
        </w:rPr>
        <w:t>800</w:t>
      </w:r>
      <w:r w:rsidR="00EA4496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individuals per colony</w:t>
      </w:r>
      <w:r w:rsidR="00EA4496">
        <w:rPr>
          <w:rFonts w:asciiTheme="minorHAnsi" w:hAnsiTheme="minorHAnsi"/>
        </w:rPr>
        <w:t xml:space="preserve"> monitored continuously</w:t>
      </w:r>
      <w:r>
        <w:rPr>
          <w:rFonts w:asciiTheme="minorHAnsi" w:hAnsiTheme="minorHAnsi"/>
        </w:rPr>
        <w:t xml:space="preserve"> (line 12</w:t>
      </w:r>
      <w:r w:rsidR="007F5548">
        <w:rPr>
          <w:rFonts w:asciiTheme="minorHAnsi" w:hAnsiTheme="minorHAnsi"/>
        </w:rPr>
        <w:t>3</w:t>
      </w:r>
      <w:r w:rsidR="00EB0AB7">
        <w:rPr>
          <w:rFonts w:asciiTheme="minorHAnsi" w:hAnsiTheme="minorHAnsi"/>
        </w:rPr>
        <w:t>, Fig</w:t>
      </w:r>
      <w:r w:rsidR="002D7A31">
        <w:rPr>
          <w:rFonts w:asciiTheme="minorHAnsi" w:hAnsiTheme="minorHAnsi"/>
        </w:rPr>
        <w:t>ure</w:t>
      </w:r>
      <w:r w:rsidR="00EB0AB7">
        <w:rPr>
          <w:rFonts w:asciiTheme="minorHAnsi" w:hAnsiTheme="minorHAnsi"/>
        </w:rPr>
        <w:t xml:space="preserve"> 1 legend). RNAseq and ATACseq </w:t>
      </w:r>
      <w:r w:rsidR="00EA4496">
        <w:rPr>
          <w:rFonts w:asciiTheme="minorHAnsi" w:hAnsiTheme="minorHAnsi"/>
        </w:rPr>
        <w:t>were</w:t>
      </w:r>
      <w:r w:rsidR="00EB0AB7">
        <w:rPr>
          <w:rFonts w:asciiTheme="minorHAnsi" w:hAnsiTheme="minorHAnsi"/>
        </w:rPr>
        <w:t xml:space="preserve"> performed on </w:t>
      </w:r>
      <w:r w:rsidR="00EA4496">
        <w:rPr>
          <w:rFonts w:asciiTheme="minorHAnsi" w:hAnsiTheme="minorHAnsi"/>
        </w:rPr>
        <w:t xml:space="preserve">brains of </w:t>
      </w:r>
      <w:r w:rsidR="00EB0AB7">
        <w:rPr>
          <w:rFonts w:asciiTheme="minorHAnsi" w:hAnsiTheme="minorHAnsi"/>
        </w:rPr>
        <w:t xml:space="preserve">individuals from two </w:t>
      </w:r>
      <w:r w:rsidR="00EA4496">
        <w:rPr>
          <w:rFonts w:asciiTheme="minorHAnsi" w:hAnsiTheme="minorHAnsi"/>
        </w:rPr>
        <w:t xml:space="preserve">unrelated </w:t>
      </w:r>
      <w:r w:rsidR="00EB0AB7">
        <w:rPr>
          <w:rFonts w:asciiTheme="minorHAnsi" w:hAnsiTheme="minorHAnsi"/>
        </w:rPr>
        <w:t>colonies (</w:t>
      </w:r>
      <w:r w:rsidR="005A0F61">
        <w:rPr>
          <w:rFonts w:asciiTheme="minorHAnsi" w:hAnsiTheme="minorHAnsi"/>
        </w:rPr>
        <w:t>Fig</w:t>
      </w:r>
      <w:r w:rsidR="002D7A31">
        <w:rPr>
          <w:rFonts w:asciiTheme="minorHAnsi" w:hAnsiTheme="minorHAnsi"/>
        </w:rPr>
        <w:t>ure</w:t>
      </w:r>
      <w:r w:rsidR="005A0F61">
        <w:rPr>
          <w:rFonts w:asciiTheme="minorHAnsi" w:hAnsiTheme="minorHAnsi"/>
        </w:rPr>
        <w:t xml:space="preserve"> </w:t>
      </w:r>
      <w:r w:rsidR="002D7A31">
        <w:rPr>
          <w:rFonts w:asciiTheme="minorHAnsi" w:hAnsiTheme="minorHAnsi"/>
        </w:rPr>
        <w:t>2</w:t>
      </w:r>
      <w:r w:rsidR="005A0F61">
        <w:rPr>
          <w:rFonts w:asciiTheme="minorHAnsi" w:hAnsiTheme="minorHAnsi"/>
        </w:rPr>
        <w:t>, line 6</w:t>
      </w:r>
      <w:r w:rsidR="002D7A31">
        <w:rPr>
          <w:rFonts w:asciiTheme="minorHAnsi" w:hAnsiTheme="minorHAnsi"/>
        </w:rPr>
        <w:t>67</w:t>
      </w:r>
      <w:r w:rsidR="005A0F61">
        <w:rPr>
          <w:rFonts w:asciiTheme="minorHAnsi" w:hAnsiTheme="minorHAnsi"/>
        </w:rPr>
        <w:t xml:space="preserve">, </w:t>
      </w:r>
      <w:r w:rsidR="002D7A31">
        <w:rPr>
          <w:rFonts w:asciiTheme="minorHAnsi" w:hAnsiTheme="minorHAnsi"/>
        </w:rPr>
        <w:t>Supplemental File 2</w:t>
      </w:r>
      <w:r w:rsidR="005A0F61">
        <w:rPr>
          <w:rFonts w:asciiTheme="minorHAnsi" w:hAnsiTheme="minorHAnsi"/>
        </w:rPr>
        <w:t>) for a total of 45 individuals across groups and colonies (</w:t>
      </w:r>
      <w:r w:rsidR="0083054B">
        <w:rPr>
          <w:rFonts w:asciiTheme="minorHAnsi" w:hAnsiTheme="minorHAnsi"/>
        </w:rPr>
        <w:t xml:space="preserve">detailed sample information given in </w:t>
      </w:r>
      <w:r w:rsidR="002D7A31">
        <w:rPr>
          <w:rFonts w:asciiTheme="minorHAnsi" w:hAnsiTheme="minorHAnsi"/>
        </w:rPr>
        <w:t xml:space="preserve">Supplemental </w:t>
      </w:r>
      <w:r w:rsidR="0083054B">
        <w:rPr>
          <w:rFonts w:asciiTheme="minorHAnsi" w:hAnsiTheme="minorHAnsi"/>
        </w:rPr>
        <w:t xml:space="preserve">File 2, numbers of individuals per group from each colony also </w:t>
      </w:r>
      <w:r w:rsidR="00153488">
        <w:rPr>
          <w:rFonts w:asciiTheme="minorHAnsi" w:hAnsiTheme="minorHAnsi"/>
        </w:rPr>
        <w:t xml:space="preserve">visible </w:t>
      </w:r>
      <w:r w:rsidR="0083054B">
        <w:rPr>
          <w:rFonts w:asciiTheme="minorHAnsi" w:hAnsiTheme="minorHAnsi"/>
        </w:rPr>
        <w:t>in Fig</w:t>
      </w:r>
      <w:r w:rsidR="002D7A31">
        <w:rPr>
          <w:rFonts w:asciiTheme="minorHAnsi" w:hAnsiTheme="minorHAnsi"/>
        </w:rPr>
        <w:t>ure</w:t>
      </w:r>
      <w:r w:rsidR="0083054B">
        <w:rPr>
          <w:rFonts w:asciiTheme="minorHAnsi" w:hAnsiTheme="minorHAnsi"/>
        </w:rPr>
        <w:t xml:space="preserve"> </w:t>
      </w:r>
      <w:r w:rsidR="002D7A31">
        <w:rPr>
          <w:rFonts w:asciiTheme="minorHAnsi" w:hAnsiTheme="minorHAnsi"/>
        </w:rPr>
        <w:t>2</w:t>
      </w:r>
      <w:r w:rsidR="0083054B">
        <w:rPr>
          <w:rFonts w:asciiTheme="minorHAnsi" w:hAnsiTheme="minorHAnsi"/>
        </w:rPr>
        <w:t>)</w:t>
      </w:r>
      <w:r w:rsidR="005A0F61">
        <w:rPr>
          <w:rFonts w:asciiTheme="minorHAnsi" w:hAnsiTheme="minorHAnsi"/>
        </w:rPr>
        <w:t>. All individuals were used for statistical analysis</w:t>
      </w:r>
      <w:r w:rsidR="00153488">
        <w:rPr>
          <w:rFonts w:asciiTheme="minorHAnsi" w:hAnsiTheme="minorHAnsi"/>
        </w:rPr>
        <w:t xml:space="preserve"> (i.e., no outliers discovered nor removed)</w:t>
      </w:r>
      <w:r w:rsidR="0083054B">
        <w:rPr>
          <w:rFonts w:asciiTheme="minorHAnsi" w:hAnsiTheme="minorHAnsi"/>
        </w:rPr>
        <w:t xml:space="preserve">. </w:t>
      </w:r>
      <w:r w:rsidR="00EA4496">
        <w:rPr>
          <w:rFonts w:asciiTheme="minorHAnsi" w:hAnsiTheme="minorHAnsi"/>
        </w:rPr>
        <w:t>As usual for these kinds of data, g</w:t>
      </w:r>
      <w:r w:rsidR="005A0F61">
        <w:rPr>
          <w:rFonts w:asciiTheme="minorHAnsi" w:hAnsiTheme="minorHAnsi"/>
        </w:rPr>
        <w:t xml:space="preserve">enes and chromatin peaks with low counts </w:t>
      </w:r>
      <w:r w:rsidR="0083054B">
        <w:rPr>
          <w:rFonts w:asciiTheme="minorHAnsi" w:hAnsiTheme="minorHAnsi"/>
        </w:rPr>
        <w:t xml:space="preserve">(less than one count per million in at least two samples) </w:t>
      </w:r>
      <w:r w:rsidR="005A0F61">
        <w:rPr>
          <w:rFonts w:asciiTheme="minorHAnsi" w:hAnsiTheme="minorHAnsi"/>
        </w:rPr>
        <w:t xml:space="preserve">were removed </w:t>
      </w:r>
      <w:r w:rsidR="0083054B">
        <w:rPr>
          <w:rFonts w:asciiTheme="minorHAnsi" w:hAnsiTheme="minorHAnsi"/>
        </w:rPr>
        <w:t xml:space="preserve">prior to analysis </w:t>
      </w:r>
      <w:r w:rsidR="005A0F61">
        <w:rPr>
          <w:rFonts w:asciiTheme="minorHAnsi" w:hAnsiTheme="minorHAnsi"/>
        </w:rPr>
        <w:t xml:space="preserve">(lines </w:t>
      </w:r>
      <w:r w:rsidR="002D7A31">
        <w:rPr>
          <w:rFonts w:asciiTheme="minorHAnsi" w:hAnsiTheme="minorHAnsi"/>
        </w:rPr>
        <w:t>745-747</w:t>
      </w:r>
      <w:r w:rsidR="005A0F61">
        <w:rPr>
          <w:rFonts w:asciiTheme="minorHAnsi" w:hAnsiTheme="minorHAnsi"/>
        </w:rPr>
        <w:t>; lines 7</w:t>
      </w:r>
      <w:r w:rsidR="002D7A31">
        <w:rPr>
          <w:rFonts w:asciiTheme="minorHAnsi" w:hAnsiTheme="minorHAnsi"/>
        </w:rPr>
        <w:t>67-769</w:t>
      </w:r>
      <w:r w:rsidR="005A0F61">
        <w:rPr>
          <w:rFonts w:asciiTheme="minorHAnsi" w:hAnsiTheme="minorHAnsi"/>
        </w:rPr>
        <w:t>).</w:t>
      </w:r>
      <w:r w:rsidR="0083054B">
        <w:rPr>
          <w:rFonts w:asciiTheme="minorHAnsi" w:hAnsiTheme="minorHAnsi"/>
        </w:rPr>
        <w:t xml:space="preserve"> Sequence data </w:t>
      </w:r>
      <w:r w:rsidR="00EA4496">
        <w:rPr>
          <w:rFonts w:asciiTheme="minorHAnsi" w:hAnsiTheme="minorHAnsi"/>
        </w:rPr>
        <w:t>are</w:t>
      </w:r>
      <w:r w:rsidR="0083054B">
        <w:rPr>
          <w:rFonts w:asciiTheme="minorHAnsi" w:hAnsiTheme="minorHAnsi"/>
        </w:rPr>
        <w:t xml:space="preserve"> available </w:t>
      </w:r>
      <w:r w:rsidR="00153488">
        <w:rPr>
          <w:rFonts w:asciiTheme="minorHAnsi" w:hAnsiTheme="minorHAnsi"/>
        </w:rPr>
        <w:t xml:space="preserve">in </w:t>
      </w:r>
      <w:r w:rsidR="00EA4496">
        <w:rPr>
          <w:rFonts w:asciiTheme="minorHAnsi" w:hAnsiTheme="minorHAnsi"/>
        </w:rPr>
        <w:t xml:space="preserve">the </w:t>
      </w:r>
      <w:r w:rsidR="00153488">
        <w:rPr>
          <w:rFonts w:asciiTheme="minorHAnsi" w:hAnsiTheme="minorHAnsi"/>
        </w:rPr>
        <w:t xml:space="preserve">NCBI Short Read Archive, accession PRJNA593999 (line </w:t>
      </w:r>
      <w:r w:rsidR="002D7A31">
        <w:rPr>
          <w:rFonts w:asciiTheme="minorHAnsi" w:hAnsiTheme="minorHAnsi"/>
        </w:rPr>
        <w:t>933</w:t>
      </w:r>
      <w:r w:rsidR="00153488">
        <w:rPr>
          <w:rFonts w:asciiTheme="minorHAnsi" w:hAnsiTheme="minorHAnsi"/>
        </w:rPr>
        <w:t>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365226B8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AF36571" w:rsidR="0015519A" w:rsidRPr="00505C51" w:rsidRDefault="00444ACD" w:rsidP="002D7A3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</w:t>
      </w:r>
      <w:r w:rsidR="001F4842">
        <w:rPr>
          <w:rFonts w:asciiTheme="minorHAnsi" w:hAnsiTheme="minorHAnsi"/>
          <w:sz w:val="22"/>
          <w:szCs w:val="22"/>
        </w:rPr>
        <w:t xml:space="preserve">es </w:t>
      </w:r>
      <w:r>
        <w:rPr>
          <w:rFonts w:asciiTheme="minorHAnsi" w:hAnsiTheme="minorHAnsi"/>
          <w:sz w:val="22"/>
          <w:szCs w:val="22"/>
        </w:rPr>
        <w:t xml:space="preserve">are described in the </w:t>
      </w:r>
      <w:r w:rsidR="001F4842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ethods</w:t>
      </w:r>
      <w:r w:rsidR="001F4842">
        <w:rPr>
          <w:rFonts w:asciiTheme="minorHAnsi" w:hAnsiTheme="minorHAnsi"/>
          <w:sz w:val="22"/>
          <w:szCs w:val="22"/>
        </w:rPr>
        <w:t xml:space="preserve"> section </w:t>
      </w:r>
      <w:r>
        <w:rPr>
          <w:rFonts w:asciiTheme="minorHAnsi" w:hAnsiTheme="minorHAnsi"/>
          <w:sz w:val="22"/>
          <w:szCs w:val="22"/>
        </w:rPr>
        <w:t xml:space="preserve">(lines </w:t>
      </w:r>
      <w:r w:rsidR="002D7A31">
        <w:rPr>
          <w:rFonts w:asciiTheme="minorHAnsi" w:hAnsiTheme="minorHAnsi"/>
          <w:sz w:val="22"/>
          <w:szCs w:val="22"/>
        </w:rPr>
        <w:t xml:space="preserve">737-773, 804-859, 868-907), </w:t>
      </w:r>
      <w:r w:rsidR="006E2D72">
        <w:rPr>
          <w:rFonts w:asciiTheme="minorHAnsi" w:hAnsiTheme="minorHAnsi"/>
          <w:sz w:val="22"/>
          <w:szCs w:val="22"/>
        </w:rPr>
        <w:t xml:space="preserve">with references to software or other papers </w:t>
      </w:r>
      <w:r w:rsidR="001F4842">
        <w:rPr>
          <w:rFonts w:asciiTheme="minorHAnsi" w:hAnsiTheme="minorHAnsi"/>
          <w:sz w:val="22"/>
          <w:szCs w:val="22"/>
        </w:rPr>
        <w:t>as appropriate</w:t>
      </w:r>
      <w:r>
        <w:rPr>
          <w:rFonts w:asciiTheme="minorHAnsi" w:hAnsiTheme="minorHAnsi"/>
          <w:sz w:val="22"/>
          <w:szCs w:val="22"/>
        </w:rPr>
        <w:t xml:space="preserve">. </w:t>
      </w:r>
      <w:r w:rsidR="00783083">
        <w:rPr>
          <w:rFonts w:asciiTheme="minorHAnsi" w:hAnsiTheme="minorHAnsi"/>
          <w:sz w:val="22"/>
          <w:szCs w:val="22"/>
        </w:rPr>
        <w:t>Raw d</w:t>
      </w:r>
      <w:r w:rsidR="006E2D72">
        <w:rPr>
          <w:rFonts w:asciiTheme="minorHAnsi" w:hAnsiTheme="minorHAnsi"/>
          <w:sz w:val="22"/>
          <w:szCs w:val="22"/>
        </w:rPr>
        <w:t xml:space="preserve">ata for behavioral counts </w:t>
      </w:r>
      <w:r w:rsidR="0077549E">
        <w:rPr>
          <w:rFonts w:asciiTheme="minorHAnsi" w:hAnsiTheme="minorHAnsi"/>
          <w:sz w:val="22"/>
          <w:szCs w:val="22"/>
        </w:rPr>
        <w:t>per</w:t>
      </w:r>
      <w:r w:rsidR="006E2D72">
        <w:rPr>
          <w:rFonts w:asciiTheme="minorHAnsi" w:hAnsiTheme="minorHAnsi"/>
          <w:sz w:val="22"/>
          <w:szCs w:val="22"/>
        </w:rPr>
        <w:t xml:space="preserve"> individual </w:t>
      </w:r>
      <w:r w:rsidR="0077549E">
        <w:rPr>
          <w:rFonts w:asciiTheme="minorHAnsi" w:hAnsiTheme="minorHAnsi"/>
          <w:sz w:val="22"/>
          <w:szCs w:val="22"/>
        </w:rPr>
        <w:t>are</w:t>
      </w:r>
      <w:r w:rsidR="006E2D72">
        <w:rPr>
          <w:rFonts w:asciiTheme="minorHAnsi" w:hAnsiTheme="minorHAnsi"/>
          <w:sz w:val="22"/>
          <w:szCs w:val="22"/>
        </w:rPr>
        <w:t xml:space="preserve"> provided in </w:t>
      </w:r>
      <w:r w:rsidR="002D7A31">
        <w:rPr>
          <w:rFonts w:asciiTheme="minorHAnsi" w:hAnsiTheme="minorHAnsi"/>
          <w:sz w:val="22"/>
          <w:szCs w:val="22"/>
        </w:rPr>
        <w:t xml:space="preserve">Supplemental </w:t>
      </w:r>
      <w:r w:rsidR="006E2D72">
        <w:rPr>
          <w:rFonts w:asciiTheme="minorHAnsi" w:hAnsiTheme="minorHAnsi"/>
          <w:sz w:val="22"/>
          <w:szCs w:val="22"/>
        </w:rPr>
        <w:t xml:space="preserve">File 1. </w:t>
      </w:r>
      <w:r w:rsidR="0077549E">
        <w:rPr>
          <w:rFonts w:asciiTheme="minorHAnsi" w:hAnsiTheme="minorHAnsi"/>
          <w:sz w:val="22"/>
          <w:szCs w:val="22"/>
        </w:rPr>
        <w:t>Results for i</w:t>
      </w:r>
      <w:r w:rsidR="00783083">
        <w:rPr>
          <w:rFonts w:asciiTheme="minorHAnsi" w:hAnsiTheme="minorHAnsi"/>
          <w:sz w:val="22"/>
          <w:szCs w:val="22"/>
        </w:rPr>
        <w:t>ndividual</w:t>
      </w:r>
      <w:r w:rsidR="0077549E">
        <w:rPr>
          <w:rFonts w:asciiTheme="minorHAnsi" w:hAnsiTheme="minorHAnsi"/>
          <w:sz w:val="22"/>
          <w:szCs w:val="22"/>
        </w:rPr>
        <w:t xml:space="preserve">s </w:t>
      </w:r>
      <w:r w:rsidR="006E2D72">
        <w:rPr>
          <w:rFonts w:asciiTheme="minorHAnsi" w:hAnsiTheme="minorHAnsi"/>
          <w:sz w:val="22"/>
          <w:szCs w:val="22"/>
        </w:rPr>
        <w:t>are shown where appropriate</w:t>
      </w:r>
      <w:r w:rsidR="00783083">
        <w:rPr>
          <w:rFonts w:asciiTheme="minorHAnsi" w:hAnsiTheme="minorHAnsi"/>
          <w:sz w:val="22"/>
          <w:szCs w:val="22"/>
        </w:rPr>
        <w:t xml:space="preserve"> (e.g.,</w:t>
      </w:r>
      <w:r w:rsidR="006E2D72">
        <w:rPr>
          <w:rFonts w:asciiTheme="minorHAnsi" w:hAnsiTheme="minorHAnsi"/>
          <w:sz w:val="22"/>
          <w:szCs w:val="22"/>
        </w:rPr>
        <w:t xml:space="preserve"> Fig</w:t>
      </w:r>
      <w:r w:rsidR="002D7A31">
        <w:rPr>
          <w:rFonts w:asciiTheme="minorHAnsi" w:hAnsiTheme="minorHAnsi"/>
          <w:sz w:val="22"/>
          <w:szCs w:val="22"/>
        </w:rPr>
        <w:t>ure</w:t>
      </w:r>
      <w:r w:rsidR="006E2D72">
        <w:rPr>
          <w:rFonts w:asciiTheme="minorHAnsi" w:hAnsiTheme="minorHAnsi"/>
          <w:sz w:val="22"/>
          <w:szCs w:val="22"/>
        </w:rPr>
        <w:t xml:space="preserve"> </w:t>
      </w:r>
      <w:r w:rsidR="002D7A31">
        <w:rPr>
          <w:rFonts w:asciiTheme="minorHAnsi" w:hAnsiTheme="minorHAnsi"/>
          <w:sz w:val="22"/>
          <w:szCs w:val="22"/>
        </w:rPr>
        <w:t>2</w:t>
      </w:r>
      <w:r w:rsidR="006E2D72">
        <w:rPr>
          <w:rFonts w:asciiTheme="minorHAnsi" w:hAnsiTheme="minorHAnsi"/>
          <w:sz w:val="22"/>
          <w:szCs w:val="22"/>
        </w:rPr>
        <w:t>, Fig</w:t>
      </w:r>
      <w:r w:rsidR="002D7A31">
        <w:rPr>
          <w:rFonts w:asciiTheme="minorHAnsi" w:hAnsiTheme="minorHAnsi"/>
          <w:sz w:val="22"/>
          <w:szCs w:val="22"/>
        </w:rPr>
        <w:t>ure</w:t>
      </w:r>
      <w:r w:rsidR="006E2D72">
        <w:rPr>
          <w:rFonts w:asciiTheme="minorHAnsi" w:hAnsiTheme="minorHAnsi"/>
          <w:sz w:val="22"/>
          <w:szCs w:val="22"/>
        </w:rPr>
        <w:t xml:space="preserve"> </w:t>
      </w:r>
      <w:r w:rsidR="002D7A31">
        <w:rPr>
          <w:rFonts w:asciiTheme="minorHAnsi" w:hAnsiTheme="minorHAnsi"/>
          <w:sz w:val="22"/>
          <w:szCs w:val="22"/>
        </w:rPr>
        <w:t>4</w:t>
      </w:r>
      <w:r w:rsidR="006E2D72">
        <w:rPr>
          <w:rFonts w:asciiTheme="minorHAnsi" w:hAnsiTheme="minorHAnsi"/>
          <w:sz w:val="22"/>
          <w:szCs w:val="22"/>
        </w:rPr>
        <w:t>, and Fig</w:t>
      </w:r>
      <w:r w:rsidR="002D7A31">
        <w:rPr>
          <w:rFonts w:asciiTheme="minorHAnsi" w:hAnsiTheme="minorHAnsi"/>
          <w:sz w:val="22"/>
          <w:szCs w:val="22"/>
        </w:rPr>
        <w:t>ure 4- figure supplement 1</w:t>
      </w:r>
      <w:r w:rsidR="00783083">
        <w:rPr>
          <w:rFonts w:asciiTheme="minorHAnsi" w:hAnsiTheme="minorHAnsi"/>
          <w:sz w:val="22"/>
          <w:szCs w:val="22"/>
        </w:rPr>
        <w:t>)</w:t>
      </w:r>
      <w:r w:rsidR="006E2D72">
        <w:rPr>
          <w:rFonts w:asciiTheme="minorHAnsi" w:hAnsiTheme="minorHAnsi"/>
          <w:sz w:val="22"/>
          <w:szCs w:val="22"/>
        </w:rPr>
        <w:t>. Multiple testing corrections were done for all analyses of gene expression, chromatin accessibility, and Gene Ontology functional enrichment (lines</w:t>
      </w:r>
      <w:r w:rsidR="002D7A31">
        <w:rPr>
          <w:rFonts w:asciiTheme="minorHAnsi" w:hAnsiTheme="minorHAnsi"/>
          <w:sz w:val="22"/>
          <w:szCs w:val="22"/>
        </w:rPr>
        <w:t xml:space="preserve"> 197, 204, 213, 223, 751, 773), </w:t>
      </w:r>
      <w:r w:rsidR="00783083">
        <w:rPr>
          <w:rFonts w:asciiTheme="minorHAnsi" w:hAnsiTheme="minorHAnsi"/>
          <w:sz w:val="22"/>
          <w:szCs w:val="22"/>
        </w:rPr>
        <w:t xml:space="preserve">tests of transcription factor enrichment (lines </w:t>
      </w:r>
      <w:r w:rsidR="002D7A31">
        <w:rPr>
          <w:rFonts w:asciiTheme="minorHAnsi" w:hAnsiTheme="minorHAnsi"/>
          <w:sz w:val="22"/>
          <w:szCs w:val="22"/>
        </w:rPr>
        <w:t xml:space="preserve">269, 271, 852-854), </w:t>
      </w:r>
      <w:r w:rsidR="00783083">
        <w:rPr>
          <w:rFonts w:asciiTheme="minorHAnsi" w:hAnsiTheme="minorHAnsi"/>
          <w:sz w:val="22"/>
          <w:szCs w:val="22"/>
        </w:rPr>
        <w:t xml:space="preserve">and gene regulatory network analyses (lines </w:t>
      </w:r>
      <w:r w:rsidR="002D7A31">
        <w:rPr>
          <w:rFonts w:asciiTheme="minorHAnsi" w:hAnsiTheme="minorHAnsi"/>
          <w:sz w:val="22"/>
          <w:szCs w:val="22"/>
        </w:rPr>
        <w:t>882-883)</w:t>
      </w:r>
      <w:r w:rsidR="00B471FA">
        <w:rPr>
          <w:rFonts w:asciiTheme="minorHAnsi" w:hAnsiTheme="minorHAnsi"/>
          <w:sz w:val="22"/>
          <w:szCs w:val="22"/>
        </w:rPr>
        <w:t>.</w:t>
      </w:r>
      <w:r w:rsidR="00522935">
        <w:rPr>
          <w:rFonts w:asciiTheme="minorHAnsi" w:hAnsiTheme="minorHAnsi"/>
          <w:sz w:val="22"/>
          <w:szCs w:val="22"/>
        </w:rPr>
        <w:t xml:space="preserve"> For hypergeometric tests of overlap, representation factors (RF) are given as a measure of effect size (amount of overlap relative to random expectation</w:t>
      </w:r>
      <w:r w:rsidR="00783083">
        <w:rPr>
          <w:rFonts w:asciiTheme="minorHAnsi" w:hAnsiTheme="minorHAnsi"/>
          <w:sz w:val="22"/>
          <w:szCs w:val="22"/>
        </w:rPr>
        <w:t xml:space="preserve">) along with exact p-values (also given in </w:t>
      </w:r>
      <w:r w:rsidR="002D7A31">
        <w:rPr>
          <w:rFonts w:asciiTheme="minorHAnsi" w:hAnsiTheme="minorHAnsi"/>
          <w:sz w:val="22"/>
          <w:szCs w:val="22"/>
        </w:rPr>
        <w:t xml:space="preserve">Supplemental </w:t>
      </w:r>
      <w:r w:rsidR="00783083">
        <w:rPr>
          <w:rFonts w:asciiTheme="minorHAnsi" w:hAnsiTheme="minorHAnsi"/>
          <w:sz w:val="22"/>
          <w:szCs w:val="22"/>
        </w:rPr>
        <w:t xml:space="preserve">File 9). Correlation coefficients are given for correlations of </w:t>
      </w:r>
      <w:r w:rsidR="0077549E">
        <w:rPr>
          <w:rFonts w:asciiTheme="minorHAnsi" w:hAnsiTheme="minorHAnsi"/>
          <w:sz w:val="22"/>
          <w:szCs w:val="22"/>
        </w:rPr>
        <w:t xml:space="preserve">both </w:t>
      </w:r>
      <w:r w:rsidR="00783083">
        <w:rPr>
          <w:rFonts w:asciiTheme="minorHAnsi" w:hAnsiTheme="minorHAnsi"/>
          <w:sz w:val="22"/>
          <w:szCs w:val="22"/>
        </w:rPr>
        <w:t xml:space="preserve">gene expression and chromatin accessibility principal components with behavioral specialist score. Further details, including gene lists, PC loadings, uncorrected and corrected p-values for gene ontology enrichment, motif enrichment, and hypergeometric tests are provided in </w:t>
      </w:r>
      <w:r w:rsidR="002D7A31">
        <w:rPr>
          <w:rFonts w:asciiTheme="minorHAnsi" w:hAnsiTheme="minorHAnsi"/>
          <w:sz w:val="22"/>
          <w:szCs w:val="22"/>
        </w:rPr>
        <w:t>S</w:t>
      </w:r>
      <w:r w:rsidR="00783083">
        <w:rPr>
          <w:rFonts w:asciiTheme="minorHAnsi" w:hAnsiTheme="minorHAnsi"/>
          <w:sz w:val="22"/>
          <w:szCs w:val="22"/>
        </w:rPr>
        <w:t>upplemental Files 1</w:t>
      </w:r>
      <w:r w:rsidR="002D7A31">
        <w:rPr>
          <w:rFonts w:asciiTheme="minorHAnsi" w:hAnsiTheme="minorHAnsi"/>
          <w:sz w:val="22"/>
          <w:szCs w:val="22"/>
        </w:rPr>
        <w:t>, 3, and 9</w:t>
      </w:r>
      <w:r w:rsidR="00783083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DBB3946" w:rsidR="00BC3CCE" w:rsidRPr="00505C51" w:rsidRDefault="001753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assigned to groups for data analysis based upon behavior as determined by our automatic behavioral tracking system and behavioral specialist and generalist scores (described in</w:t>
      </w:r>
      <w:r w:rsidR="000D0F33">
        <w:rPr>
          <w:rFonts w:asciiTheme="minorHAnsi" w:hAnsiTheme="minorHAnsi"/>
          <w:sz w:val="22"/>
          <w:szCs w:val="22"/>
        </w:rPr>
        <w:t xml:space="preserve"> the following</w:t>
      </w:r>
      <w:r>
        <w:rPr>
          <w:rFonts w:asciiTheme="minorHAnsi" w:hAnsiTheme="minorHAnsi"/>
          <w:sz w:val="22"/>
          <w:szCs w:val="22"/>
        </w:rPr>
        <w:t xml:space="preserve"> sections: “Behavioral tracking</w:t>
      </w:r>
      <w:r w:rsidR="0077549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”</w:t>
      </w:r>
      <w:r w:rsidR="009B20E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“Egg-laying detector</w:t>
      </w:r>
      <w:r w:rsidR="0077549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” “Filtering and annotation of entrance data</w:t>
      </w:r>
      <w:r w:rsidR="0077549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” and “Specialist and generalist scores”). </w:t>
      </w:r>
      <w:r w:rsidR="0077549E">
        <w:rPr>
          <w:rFonts w:asciiTheme="minorHAnsi" w:hAnsiTheme="minorHAnsi"/>
          <w:sz w:val="22"/>
          <w:szCs w:val="22"/>
        </w:rPr>
        <w:t>The behavior of all</w:t>
      </w:r>
      <w:r>
        <w:rPr>
          <w:rFonts w:asciiTheme="minorHAnsi" w:hAnsiTheme="minorHAnsi"/>
          <w:sz w:val="22"/>
          <w:szCs w:val="22"/>
        </w:rPr>
        <w:t xml:space="preserve"> individuals </w:t>
      </w:r>
      <w:r w:rsidR="0077549E">
        <w:rPr>
          <w:rFonts w:asciiTheme="minorHAnsi" w:hAnsiTheme="minorHAnsi"/>
          <w:sz w:val="22"/>
          <w:szCs w:val="22"/>
        </w:rPr>
        <w:t>was</w:t>
      </w:r>
      <w:r>
        <w:rPr>
          <w:rFonts w:asciiTheme="minorHAnsi" w:hAnsiTheme="minorHAnsi"/>
          <w:sz w:val="22"/>
          <w:szCs w:val="22"/>
        </w:rPr>
        <w:t xml:space="preserve"> </w:t>
      </w:r>
      <w:r w:rsidR="001F4842">
        <w:rPr>
          <w:rFonts w:asciiTheme="minorHAnsi" w:hAnsiTheme="minorHAnsi"/>
          <w:sz w:val="22"/>
          <w:szCs w:val="22"/>
        </w:rPr>
        <w:t>analyzed with</w:t>
      </w:r>
      <w:r>
        <w:rPr>
          <w:rFonts w:asciiTheme="minorHAnsi" w:hAnsiTheme="minorHAnsi"/>
          <w:sz w:val="22"/>
          <w:szCs w:val="22"/>
        </w:rPr>
        <w:t xml:space="preserve"> the same egg-laying and foraging detector</w:t>
      </w:r>
      <w:r w:rsidR="0077549E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, and all individuals were assigned specialist and generalist scores (provided in </w:t>
      </w:r>
      <w:r w:rsidR="00036C08">
        <w:rPr>
          <w:rFonts w:asciiTheme="minorHAnsi" w:hAnsiTheme="minorHAnsi"/>
          <w:sz w:val="22"/>
          <w:szCs w:val="22"/>
        </w:rPr>
        <w:t xml:space="preserve">Supplemental </w:t>
      </w:r>
      <w:r>
        <w:rPr>
          <w:rFonts w:asciiTheme="minorHAnsi" w:hAnsiTheme="minorHAnsi"/>
          <w:sz w:val="22"/>
          <w:szCs w:val="22"/>
        </w:rPr>
        <w:t>File 1). Choice of individuals for sequencing is explained in section “Selection of bees for sequencing</w:t>
      </w:r>
      <w:r w:rsidR="0077549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”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4BF8C8BE" w14:textId="77777777" w:rsidR="009B20EC" w:rsidRDefault="009B20EC" w:rsidP="00877644">
      <w:pPr>
        <w:rPr>
          <w:rFonts w:asciiTheme="minorHAnsi" w:hAnsiTheme="minorHAnsi"/>
          <w:b/>
          <w:sz w:val="22"/>
          <w:szCs w:val="22"/>
        </w:rPr>
      </w:pPr>
    </w:p>
    <w:p w14:paraId="0D4BB61E" w14:textId="0479B3F1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7D9DCA9" w14:textId="2B6B1C29" w:rsidR="0017534B" w:rsidRDefault="001753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</w:t>
      </w:r>
      <w:r w:rsidR="006F75EA">
        <w:rPr>
          <w:rFonts w:asciiTheme="minorHAnsi" w:hAnsiTheme="minorHAnsi"/>
          <w:sz w:val="22"/>
          <w:szCs w:val="22"/>
        </w:rPr>
        <w:t>ure</w:t>
      </w:r>
      <w:r>
        <w:rPr>
          <w:rFonts w:asciiTheme="minorHAnsi" w:hAnsiTheme="minorHAnsi"/>
          <w:sz w:val="22"/>
          <w:szCs w:val="22"/>
        </w:rPr>
        <w:t xml:space="preserve"> 1: details of experimental setup for </w:t>
      </w:r>
      <w:r w:rsidR="0077549E">
        <w:rPr>
          <w:rFonts w:asciiTheme="minorHAnsi" w:hAnsiTheme="minorHAnsi"/>
          <w:sz w:val="22"/>
          <w:szCs w:val="22"/>
        </w:rPr>
        <w:t>tracked</w:t>
      </w:r>
      <w:r>
        <w:rPr>
          <w:rFonts w:asciiTheme="minorHAnsi" w:hAnsiTheme="minorHAnsi"/>
          <w:sz w:val="22"/>
          <w:szCs w:val="22"/>
        </w:rPr>
        <w:t xml:space="preserve"> colonies (e.g., dates recorded) are provided in </w:t>
      </w:r>
      <w:r w:rsidR="006F75EA">
        <w:rPr>
          <w:rFonts w:asciiTheme="minorHAnsi" w:hAnsiTheme="minorHAnsi"/>
          <w:sz w:val="22"/>
          <w:szCs w:val="22"/>
        </w:rPr>
        <w:t xml:space="preserve">Supplemental </w:t>
      </w:r>
      <w:r>
        <w:rPr>
          <w:rFonts w:asciiTheme="minorHAnsi" w:hAnsiTheme="minorHAnsi"/>
          <w:sz w:val="22"/>
          <w:szCs w:val="22"/>
        </w:rPr>
        <w:t>File 10</w:t>
      </w:r>
    </w:p>
    <w:p w14:paraId="3B6E60A6" w14:textId="7103E1A4" w:rsidR="00BC3CCE" w:rsidRDefault="001753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</w:t>
      </w:r>
      <w:r w:rsidR="006F75EA">
        <w:rPr>
          <w:rFonts w:asciiTheme="minorHAnsi" w:hAnsiTheme="minorHAnsi"/>
          <w:sz w:val="22"/>
          <w:szCs w:val="22"/>
        </w:rPr>
        <w:t>ure</w:t>
      </w:r>
      <w:r>
        <w:rPr>
          <w:rFonts w:asciiTheme="minorHAnsi" w:hAnsiTheme="minorHAnsi"/>
          <w:sz w:val="22"/>
          <w:szCs w:val="22"/>
        </w:rPr>
        <w:t xml:space="preserve"> 2: generalist and specialist scores are given in </w:t>
      </w:r>
      <w:r w:rsidR="006F75EA">
        <w:rPr>
          <w:rFonts w:asciiTheme="minorHAnsi" w:hAnsiTheme="minorHAnsi"/>
          <w:sz w:val="22"/>
          <w:szCs w:val="22"/>
        </w:rPr>
        <w:t xml:space="preserve">Supplemental </w:t>
      </w:r>
      <w:r>
        <w:rPr>
          <w:rFonts w:asciiTheme="minorHAnsi" w:hAnsiTheme="minorHAnsi"/>
          <w:sz w:val="22"/>
          <w:szCs w:val="22"/>
        </w:rPr>
        <w:t>File 1</w:t>
      </w:r>
    </w:p>
    <w:p w14:paraId="73A91B65" w14:textId="6188B9E2" w:rsidR="0017534B" w:rsidRDefault="001753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</w:t>
      </w:r>
      <w:r w:rsidR="006F75EA">
        <w:rPr>
          <w:rFonts w:asciiTheme="minorHAnsi" w:hAnsiTheme="minorHAnsi"/>
          <w:sz w:val="22"/>
          <w:szCs w:val="22"/>
        </w:rPr>
        <w:t>ure 2</w:t>
      </w:r>
      <w:r>
        <w:rPr>
          <w:rFonts w:asciiTheme="minorHAnsi" w:hAnsiTheme="minorHAnsi"/>
          <w:sz w:val="22"/>
          <w:szCs w:val="22"/>
        </w:rPr>
        <w:t xml:space="preserve">: detailed information on </w:t>
      </w:r>
      <w:r w:rsidR="0077549E">
        <w:rPr>
          <w:rFonts w:asciiTheme="minorHAnsi" w:hAnsiTheme="minorHAnsi"/>
          <w:sz w:val="22"/>
          <w:szCs w:val="22"/>
        </w:rPr>
        <w:t>individuals</w:t>
      </w:r>
      <w:r>
        <w:rPr>
          <w:rFonts w:asciiTheme="minorHAnsi" w:hAnsiTheme="minorHAnsi"/>
          <w:sz w:val="22"/>
          <w:szCs w:val="22"/>
        </w:rPr>
        <w:t xml:space="preserve"> select</w:t>
      </w:r>
      <w:r w:rsidR="0077549E">
        <w:rPr>
          <w:rFonts w:asciiTheme="minorHAnsi" w:hAnsiTheme="minorHAnsi"/>
          <w:sz w:val="22"/>
          <w:szCs w:val="22"/>
        </w:rPr>
        <w:t xml:space="preserve">ed </w:t>
      </w:r>
      <w:r>
        <w:rPr>
          <w:rFonts w:asciiTheme="minorHAnsi" w:hAnsiTheme="minorHAnsi"/>
          <w:sz w:val="22"/>
          <w:szCs w:val="22"/>
        </w:rPr>
        <w:t xml:space="preserve">for sequencing is provided in </w:t>
      </w:r>
      <w:r w:rsidR="006F75EA">
        <w:rPr>
          <w:rFonts w:asciiTheme="minorHAnsi" w:hAnsiTheme="minorHAnsi"/>
          <w:sz w:val="22"/>
          <w:szCs w:val="22"/>
        </w:rPr>
        <w:t xml:space="preserve">Supplemental </w:t>
      </w:r>
      <w:r>
        <w:rPr>
          <w:rFonts w:asciiTheme="minorHAnsi" w:hAnsiTheme="minorHAnsi"/>
          <w:sz w:val="22"/>
          <w:szCs w:val="22"/>
        </w:rPr>
        <w:t xml:space="preserve">File 2; lists of differentially expressed genes and differentially accessible chromatin peaks are provided in </w:t>
      </w:r>
      <w:r w:rsidR="006F75EA">
        <w:rPr>
          <w:rFonts w:asciiTheme="minorHAnsi" w:hAnsiTheme="minorHAnsi"/>
          <w:sz w:val="22"/>
          <w:szCs w:val="22"/>
        </w:rPr>
        <w:t xml:space="preserve">Supplemental </w:t>
      </w:r>
      <w:r>
        <w:rPr>
          <w:rFonts w:asciiTheme="minorHAnsi" w:hAnsiTheme="minorHAnsi"/>
          <w:sz w:val="22"/>
          <w:szCs w:val="22"/>
        </w:rPr>
        <w:t>Files 3 and 4</w:t>
      </w:r>
    </w:p>
    <w:p w14:paraId="214255BF" w14:textId="245369A5" w:rsidR="0017534B" w:rsidRDefault="001753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</w:t>
      </w:r>
      <w:r w:rsidR="006F75EA">
        <w:rPr>
          <w:rFonts w:asciiTheme="minorHAnsi" w:hAnsiTheme="minorHAnsi"/>
          <w:sz w:val="22"/>
          <w:szCs w:val="22"/>
        </w:rPr>
        <w:t>ure</w:t>
      </w:r>
      <w:r>
        <w:rPr>
          <w:rFonts w:asciiTheme="minorHAnsi" w:hAnsiTheme="minorHAnsi"/>
          <w:sz w:val="22"/>
          <w:szCs w:val="22"/>
        </w:rPr>
        <w:t xml:space="preserve"> </w:t>
      </w:r>
      <w:r w:rsidR="006F75EA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: transcription factor motif enrichment results are provided in </w:t>
      </w:r>
      <w:r w:rsidR="006F75EA">
        <w:rPr>
          <w:rFonts w:asciiTheme="minorHAnsi" w:hAnsiTheme="minorHAnsi"/>
          <w:sz w:val="22"/>
          <w:szCs w:val="22"/>
        </w:rPr>
        <w:t xml:space="preserve">Supplemental </w:t>
      </w:r>
      <w:r>
        <w:rPr>
          <w:rFonts w:asciiTheme="minorHAnsi" w:hAnsiTheme="minorHAnsi"/>
          <w:sz w:val="22"/>
          <w:szCs w:val="22"/>
        </w:rPr>
        <w:t>File 7</w:t>
      </w:r>
    </w:p>
    <w:p w14:paraId="7D74980C" w14:textId="4EFAF587" w:rsidR="0017534B" w:rsidRPr="00505C51" w:rsidRDefault="001753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</w:t>
      </w:r>
      <w:r w:rsidR="006F75EA">
        <w:rPr>
          <w:rFonts w:asciiTheme="minorHAnsi" w:hAnsiTheme="minorHAnsi"/>
          <w:sz w:val="22"/>
          <w:szCs w:val="22"/>
        </w:rPr>
        <w:t>ure 4</w:t>
      </w:r>
      <w:r>
        <w:rPr>
          <w:rFonts w:asciiTheme="minorHAnsi" w:hAnsiTheme="minorHAnsi"/>
          <w:sz w:val="22"/>
          <w:szCs w:val="22"/>
        </w:rPr>
        <w:t>: predicted gene regulatory network</w:t>
      </w:r>
      <w:r w:rsidR="0077549E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(GRN), GRN module correlations with behavior and physiological measurements, and importance scores of transcription factors from class prediction analysis are provided in </w:t>
      </w:r>
      <w:r w:rsidR="006F75EA">
        <w:rPr>
          <w:rFonts w:asciiTheme="minorHAnsi" w:hAnsiTheme="minorHAnsi"/>
          <w:sz w:val="22"/>
          <w:szCs w:val="22"/>
        </w:rPr>
        <w:t xml:space="preserve">Supplemental </w:t>
      </w:r>
      <w:r>
        <w:rPr>
          <w:rFonts w:asciiTheme="minorHAnsi" w:hAnsiTheme="minorHAnsi"/>
          <w:sz w:val="22"/>
          <w:szCs w:val="22"/>
        </w:rPr>
        <w:t>File 8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4DDF2" w14:textId="77777777" w:rsidR="00A03EED" w:rsidRDefault="00A03EED" w:rsidP="004215FE">
      <w:r>
        <w:separator/>
      </w:r>
    </w:p>
  </w:endnote>
  <w:endnote w:type="continuationSeparator" w:id="0">
    <w:p w14:paraId="217CE7B9" w14:textId="77777777" w:rsidR="00A03EED" w:rsidRDefault="00A03EE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BA6A4" w14:textId="77777777" w:rsidR="00A03EED" w:rsidRDefault="00A03EED" w:rsidP="004215FE">
      <w:r>
        <w:separator/>
      </w:r>
    </w:p>
  </w:footnote>
  <w:footnote w:type="continuationSeparator" w:id="0">
    <w:p w14:paraId="534E3455" w14:textId="77777777" w:rsidR="00A03EED" w:rsidRDefault="00A03EE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6C08"/>
    <w:rsid w:val="00062DBF"/>
    <w:rsid w:val="00083FE8"/>
    <w:rsid w:val="0009444E"/>
    <w:rsid w:val="0009520A"/>
    <w:rsid w:val="000A32A6"/>
    <w:rsid w:val="000A38BC"/>
    <w:rsid w:val="000B2AEA"/>
    <w:rsid w:val="000C133F"/>
    <w:rsid w:val="000C4C4F"/>
    <w:rsid w:val="000C773F"/>
    <w:rsid w:val="000D0F33"/>
    <w:rsid w:val="000D14EE"/>
    <w:rsid w:val="000D62F9"/>
    <w:rsid w:val="000F64EE"/>
    <w:rsid w:val="00100F97"/>
    <w:rsid w:val="001019CD"/>
    <w:rsid w:val="00125190"/>
    <w:rsid w:val="00133662"/>
    <w:rsid w:val="00133786"/>
    <w:rsid w:val="00133907"/>
    <w:rsid w:val="00146DE9"/>
    <w:rsid w:val="00153488"/>
    <w:rsid w:val="0015519A"/>
    <w:rsid w:val="001618D5"/>
    <w:rsid w:val="00170253"/>
    <w:rsid w:val="00175192"/>
    <w:rsid w:val="0017534B"/>
    <w:rsid w:val="001E1D59"/>
    <w:rsid w:val="001F4842"/>
    <w:rsid w:val="00212F30"/>
    <w:rsid w:val="00217B9E"/>
    <w:rsid w:val="002336C6"/>
    <w:rsid w:val="00241081"/>
    <w:rsid w:val="00266462"/>
    <w:rsid w:val="002A068D"/>
    <w:rsid w:val="002A0ED1"/>
    <w:rsid w:val="002A7487"/>
    <w:rsid w:val="002D7A31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4ACD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2935"/>
    <w:rsid w:val="0053000A"/>
    <w:rsid w:val="00550F13"/>
    <w:rsid w:val="005530AE"/>
    <w:rsid w:val="00555F44"/>
    <w:rsid w:val="00566103"/>
    <w:rsid w:val="005A0F61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2D72"/>
    <w:rsid w:val="006E4A6C"/>
    <w:rsid w:val="006E6B2A"/>
    <w:rsid w:val="006F75EA"/>
    <w:rsid w:val="00700103"/>
    <w:rsid w:val="007137E1"/>
    <w:rsid w:val="00762B36"/>
    <w:rsid w:val="00763BA5"/>
    <w:rsid w:val="0076524F"/>
    <w:rsid w:val="00767B26"/>
    <w:rsid w:val="0077549E"/>
    <w:rsid w:val="00783083"/>
    <w:rsid w:val="007904AF"/>
    <w:rsid w:val="00795CED"/>
    <w:rsid w:val="007B6567"/>
    <w:rsid w:val="007B6D8A"/>
    <w:rsid w:val="007B7AF0"/>
    <w:rsid w:val="007C1A97"/>
    <w:rsid w:val="007D18C3"/>
    <w:rsid w:val="007E54D8"/>
    <w:rsid w:val="007E5880"/>
    <w:rsid w:val="007F5548"/>
    <w:rsid w:val="00800860"/>
    <w:rsid w:val="008020F7"/>
    <w:rsid w:val="008071DA"/>
    <w:rsid w:val="0082410E"/>
    <w:rsid w:val="0083054B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3CF2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20EC"/>
    <w:rsid w:val="009D0D28"/>
    <w:rsid w:val="009E6ACE"/>
    <w:rsid w:val="009E7B13"/>
    <w:rsid w:val="009F246F"/>
    <w:rsid w:val="00A03EED"/>
    <w:rsid w:val="00A11EC6"/>
    <w:rsid w:val="00A131BD"/>
    <w:rsid w:val="00A32E20"/>
    <w:rsid w:val="00A501C2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71FA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15E2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4496"/>
    <w:rsid w:val="00EB0AB7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B3A8514-E895-4316-B100-6851B8E4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8576E2-4856-FD4A-962A-8CA6CB38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Beryl Jones</cp:lastModifiedBy>
  <cp:revision>5</cp:revision>
  <dcterms:created xsi:type="dcterms:W3CDTF">2020-11-09T13:36:00Z</dcterms:created>
  <dcterms:modified xsi:type="dcterms:W3CDTF">2020-11-09T13:48:00Z</dcterms:modified>
</cp:coreProperties>
</file>