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3BDDB" w14:textId="11A5B8E7" w:rsidR="00E902E0" w:rsidRPr="00076E3F" w:rsidRDefault="00DA57A0" w:rsidP="000572A7">
      <w:pPr>
        <w:ind w:left="-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Supplementary File 4</w:t>
      </w:r>
      <w:r w:rsidR="00000C2C">
        <w:rPr>
          <w:rFonts w:ascii="Helvetica" w:hAnsi="Helvetica"/>
          <w:b/>
          <w:sz w:val="22"/>
          <w:szCs w:val="22"/>
        </w:rPr>
        <w:t>.</w:t>
      </w:r>
      <w:r w:rsidR="007857C7">
        <w:rPr>
          <w:rFonts w:ascii="Helvetica" w:hAnsi="Helvetica"/>
          <w:b/>
          <w:sz w:val="22"/>
          <w:szCs w:val="22"/>
        </w:rPr>
        <w:t xml:space="preserve">  </w:t>
      </w:r>
      <w:r w:rsidR="006B14AD" w:rsidRPr="00076E3F">
        <w:rPr>
          <w:rFonts w:ascii="Helvetica" w:hAnsi="Helvetica"/>
          <w:b/>
          <w:sz w:val="22"/>
          <w:szCs w:val="22"/>
        </w:rPr>
        <w:t>List of</w:t>
      </w:r>
      <w:r w:rsidR="00F47003" w:rsidRPr="00076E3F">
        <w:rPr>
          <w:rFonts w:ascii="Helvetica" w:hAnsi="Helvetica"/>
          <w:b/>
          <w:sz w:val="22"/>
          <w:szCs w:val="22"/>
        </w:rPr>
        <w:t xml:space="preserve"> </w:t>
      </w:r>
      <w:r w:rsidR="006B14AD" w:rsidRPr="00076E3F">
        <w:rPr>
          <w:rFonts w:ascii="Helvetica" w:hAnsi="Helvetica"/>
          <w:b/>
          <w:sz w:val="22"/>
          <w:szCs w:val="22"/>
        </w:rPr>
        <w:t xml:space="preserve">oligonucleotides used </w:t>
      </w:r>
      <w:r w:rsidR="000572A7" w:rsidRPr="00076E3F">
        <w:rPr>
          <w:rFonts w:ascii="Helvetica" w:hAnsi="Helvetica"/>
          <w:b/>
          <w:sz w:val="22"/>
          <w:szCs w:val="22"/>
        </w:rPr>
        <w:t xml:space="preserve">to screen for </w:t>
      </w:r>
      <w:proofErr w:type="spellStart"/>
      <w:r w:rsidR="000572A7" w:rsidRPr="00076E3F">
        <w:rPr>
          <w:rFonts w:ascii="Helvetica" w:hAnsi="Helvetica"/>
          <w:b/>
          <w:sz w:val="22"/>
          <w:szCs w:val="22"/>
        </w:rPr>
        <w:t>CRISPR</w:t>
      </w:r>
      <w:proofErr w:type="spellEnd"/>
      <w:r w:rsidR="000572A7" w:rsidRPr="00076E3F">
        <w:rPr>
          <w:rFonts w:ascii="Helvetica" w:hAnsi="Helvetica"/>
          <w:b/>
          <w:sz w:val="22"/>
          <w:szCs w:val="22"/>
        </w:rPr>
        <w:t xml:space="preserve"> / </w:t>
      </w:r>
      <w:proofErr w:type="spellStart"/>
      <w:r w:rsidR="000572A7" w:rsidRPr="00076E3F">
        <w:rPr>
          <w:rFonts w:ascii="Helvetica" w:hAnsi="Helvetica"/>
          <w:b/>
          <w:sz w:val="22"/>
          <w:szCs w:val="22"/>
        </w:rPr>
        <w:t>Cas9</w:t>
      </w:r>
      <w:proofErr w:type="spellEnd"/>
      <w:r w:rsidR="000572A7" w:rsidRPr="00076E3F">
        <w:rPr>
          <w:rFonts w:ascii="Helvetica" w:hAnsi="Helvetica"/>
          <w:b/>
          <w:sz w:val="22"/>
          <w:szCs w:val="22"/>
        </w:rPr>
        <w:t xml:space="preserve"> induced mutations and to determine sequences of resulting mutations </w:t>
      </w:r>
    </w:p>
    <w:tbl>
      <w:tblPr>
        <w:tblStyle w:val="TableGrid"/>
        <w:tblW w:w="13860" w:type="dxa"/>
        <w:tblInd w:w="-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4A0" w:firstRow="1" w:lastRow="0" w:firstColumn="1" w:lastColumn="0" w:noHBand="0" w:noVBand="1"/>
      </w:tblPr>
      <w:tblGrid>
        <w:gridCol w:w="1260"/>
        <w:gridCol w:w="2700"/>
        <w:gridCol w:w="6480"/>
        <w:gridCol w:w="1530"/>
        <w:gridCol w:w="1890"/>
      </w:tblGrid>
      <w:tr w:rsidR="00F54D55" w14:paraId="76C24A4B" w14:textId="05CD01D4" w:rsidTr="00F41BF8">
        <w:trPr>
          <w:trHeight w:val="432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58C73719" w14:textId="4EDBB8F2" w:rsidR="00F54D55" w:rsidRPr="007B622A" w:rsidRDefault="00F54D55" w:rsidP="00FE64F2">
            <w:pPr>
              <w:tabs>
                <w:tab w:val="left" w:pos="2880"/>
              </w:tabs>
              <w:spacing w:line="200" w:lineRule="exact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Target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14A" w14:textId="044D0B74" w:rsidR="00F54D55" w:rsidRDefault="00F54D55" w:rsidP="00415AC6">
            <w:pPr>
              <w:tabs>
                <w:tab w:val="left" w:pos="13573"/>
              </w:tabs>
              <w:spacing w:line="200" w:lineRule="exact"/>
              <w:ind w:right="-17"/>
              <w:jc w:val="center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Figure</w:t>
            </w:r>
            <w:r w:rsidR="000572A7">
              <w:rPr>
                <w:rFonts w:ascii="Helvetica Neue" w:hAnsi="Helvetica Neue"/>
                <w:b/>
                <w:sz w:val="18"/>
              </w:rPr>
              <w:t xml:space="preserve"> or </w:t>
            </w:r>
            <w:r w:rsidR="00415AC6">
              <w:rPr>
                <w:rFonts w:ascii="Helvetica Neue" w:hAnsi="Helvetica Neue"/>
                <w:b/>
                <w:sz w:val="18"/>
              </w:rPr>
              <w:t>Source Data</w:t>
            </w:r>
            <w:bookmarkStart w:id="0" w:name="_GoBack"/>
            <w:bookmarkEnd w:id="0"/>
          </w:p>
        </w:tc>
        <w:tc>
          <w:tcPr>
            <w:tcW w:w="6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363B6" w14:textId="6BE24A3A" w:rsidR="00F54D55" w:rsidRPr="00AA4DD1" w:rsidRDefault="00F54D55" w:rsidP="00FE64F2">
            <w:pPr>
              <w:spacing w:line="200" w:lineRule="exact"/>
              <w:ind w:left="126" w:hanging="126"/>
              <w:jc w:val="center"/>
              <w:rPr>
                <w:rFonts w:ascii="Helvetica Neue" w:hAnsi="Helvetica Neue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sz w:val="18"/>
              </w:rPr>
              <w:t>Sequence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0E6F" w14:textId="40918EDE" w:rsidR="00F54D55" w:rsidRPr="007B622A" w:rsidRDefault="00DF4428" w:rsidP="00DF4428">
            <w:pPr>
              <w:spacing w:line="200" w:lineRule="exact"/>
              <w:ind w:left="252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 xml:space="preserve"> </w:t>
            </w:r>
            <w:proofErr w:type="spellStart"/>
            <w:r w:rsidR="00F54D55">
              <w:rPr>
                <w:rFonts w:ascii="Helvetica Neue" w:hAnsi="Helvetica Neue"/>
                <w:b/>
                <w:sz w:val="18"/>
              </w:rPr>
              <w:t>Oligo</w:t>
            </w:r>
            <w:proofErr w:type="spellEnd"/>
            <w:r w:rsidR="00F54D55">
              <w:rPr>
                <w:rFonts w:ascii="Helvetica Neue" w:hAnsi="Helvetica Neue"/>
                <w:b/>
                <w:sz w:val="18"/>
              </w:rPr>
              <w:t xml:space="preserve"> name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0A2CB" w14:textId="0FF1AF56" w:rsidR="00F54D55" w:rsidRPr="007B622A" w:rsidRDefault="00F54D55" w:rsidP="00BC272E">
            <w:pPr>
              <w:spacing w:line="200" w:lineRule="exact"/>
              <w:ind w:left="-18" w:firstLine="270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Function</w:t>
            </w:r>
          </w:p>
        </w:tc>
      </w:tr>
      <w:tr w:rsidR="00515117" w14:paraId="34FE17F1" w14:textId="3C344427" w:rsidTr="005F4EC2">
        <w:trPr>
          <w:trHeight w:val="245"/>
        </w:trPr>
        <w:tc>
          <w:tcPr>
            <w:tcW w:w="1260" w:type="dxa"/>
            <w:tcBorders>
              <w:top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457BA851" w14:textId="77777777" w:rsidR="000572A7" w:rsidRDefault="000572A7" w:rsidP="00515117">
            <w:pP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</w:pPr>
          </w:p>
          <w:p w14:paraId="16A90587" w14:textId="3FCA65E0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asd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500" w14:textId="77777777" w:rsidR="000572A7" w:rsidRDefault="000572A7" w:rsidP="00515117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6D45BD45" w14:textId="53655B83" w:rsidR="00515117" w:rsidRPr="00F54D55" w:rsidRDefault="00BC567D" w:rsidP="00D521C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Figure 6</w:t>
            </w:r>
            <w:r w:rsidR="000572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--</w:t>
            </w:r>
            <w:r w:rsidR="00D521CB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source data 1</w:t>
            </w:r>
          </w:p>
        </w:tc>
        <w:tc>
          <w:tcPr>
            <w:tcW w:w="6480" w:type="dxa"/>
            <w:tcBorders>
              <w:top w:val="single" w:sz="12" w:space="0" w:color="auto"/>
            </w:tcBorders>
            <w:vAlign w:val="center"/>
          </w:tcPr>
          <w:p w14:paraId="5C337837" w14:textId="77777777" w:rsidR="000572A7" w:rsidRDefault="000572A7" w:rsidP="00515117">
            <w:pPr>
              <w:ind w:left="126" w:hanging="126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277AE6DF" w14:textId="487F52E8" w:rsidR="00515117" w:rsidRPr="00F54D55" w:rsidRDefault="00F33380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F33380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GATTGAAGGGAGACGTGTTGAAGTGAATCTTGCTACTCAGAGAGTTCAC</w:t>
            </w:r>
            <w:proofErr w:type="spellEnd"/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3D97C04E" w14:textId="77777777" w:rsidR="000572A7" w:rsidRDefault="000572A7" w:rsidP="00515117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29D77B1E" w14:textId="402C6EAE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915C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BF-2686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14:paraId="01B94083" w14:textId="77777777" w:rsidR="000572A7" w:rsidRDefault="000572A7" w:rsidP="00515117">
            <w:pPr>
              <w:ind w:left="-18" w:firstLine="270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4A9AF036" w14:textId="7FC72EEB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515117" w14:paraId="59D53DC5" w14:textId="4B5C509C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2E9479A" w14:textId="316C20B7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A6CAAA0" w14:textId="6189BC05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5DA8122" w14:textId="274793F1" w:rsidR="00515117" w:rsidRPr="00F54D55" w:rsidRDefault="00F33380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F33380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GGGATATCAGAGCATTTTGAGCACTCATTGCGTCCACTCCAACTG</w:t>
            </w:r>
            <w:proofErr w:type="spellEnd"/>
          </w:p>
        </w:tc>
        <w:tc>
          <w:tcPr>
            <w:tcW w:w="1530" w:type="dxa"/>
            <w:vAlign w:val="center"/>
          </w:tcPr>
          <w:p w14:paraId="14FDA935" w14:textId="108C7FD3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915C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BF-2687</w:t>
            </w:r>
          </w:p>
        </w:tc>
        <w:tc>
          <w:tcPr>
            <w:tcW w:w="1890" w:type="dxa"/>
            <w:vAlign w:val="center"/>
          </w:tcPr>
          <w:p w14:paraId="6251090E" w14:textId="0257B771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 w:rsidR="00B003A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515117" w14:paraId="4EF696D9" w14:textId="5AD210DD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4AF86AE" w14:textId="1C2FE247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3CCEB26E" w14:textId="7BFF0978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609FEB0B" w14:textId="5930BFCA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6F1DB3">
              <w:rPr>
                <w:rFonts w:ascii="Helvetica" w:eastAsia="Times New Roman" w:hAnsi="Helvetica"/>
                <w:color w:val="000000"/>
                <w:sz w:val="18"/>
                <w:szCs w:val="18"/>
              </w:rPr>
              <w:t>CCATGATAGTCTAATTTATGAAATTGCATGCAATGTTTCTCGC</w:t>
            </w:r>
            <w:proofErr w:type="spellEnd"/>
          </w:p>
        </w:tc>
        <w:tc>
          <w:tcPr>
            <w:tcW w:w="1530" w:type="dxa"/>
            <w:vAlign w:val="center"/>
          </w:tcPr>
          <w:p w14:paraId="5C112A1E" w14:textId="189C0D31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BF-26</w:t>
            </w:r>
            <w:r w:rsidR="00F33380">
              <w:rPr>
                <w:rFonts w:ascii="Helvetica" w:eastAsia="Times New Roman" w:hAnsi="Helvetica"/>
                <w:color w:val="000000"/>
                <w:sz w:val="18"/>
                <w:szCs w:val="18"/>
              </w:rPr>
              <w:t>8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0" w:type="dxa"/>
            <w:vAlign w:val="center"/>
          </w:tcPr>
          <w:p w14:paraId="19899A71" w14:textId="64A5A1C2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515117" w14:paraId="6565F618" w14:textId="2441AF0E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505ECB4" w14:textId="41566D07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2F56A87B" w14:textId="2BA16D07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2A8A5086" w14:textId="6AE063F5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BDAB417" w14:textId="3D67939B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03B7E37" w14:textId="499686D6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515117" w14:paraId="259608B8" w14:textId="2B81071A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39EE910" w14:textId="31F7420D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dpy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-10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25FC555" w14:textId="52194716" w:rsidR="00515117" w:rsidRPr="00F54D55" w:rsidRDefault="00BC567D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center"/>
          </w:tcPr>
          <w:p w14:paraId="3F222266" w14:textId="6AD3DE4A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381E0A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CGAACGTTCTCGCTGACAACGAACTATTCGCGTCAG</w:t>
            </w:r>
            <w:proofErr w:type="spellEnd"/>
          </w:p>
        </w:tc>
        <w:tc>
          <w:tcPr>
            <w:tcW w:w="1530" w:type="dxa"/>
            <w:vAlign w:val="center"/>
          </w:tcPr>
          <w:p w14:paraId="43B9361B" w14:textId="72AAD00C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1890" w:type="dxa"/>
            <w:vAlign w:val="center"/>
          </w:tcPr>
          <w:p w14:paraId="335D83CC" w14:textId="73AC70FD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</w:t>
            </w:r>
            <w:r w:rsidR="00B003A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ing</w:t>
            </w:r>
          </w:p>
        </w:tc>
      </w:tr>
      <w:tr w:rsidR="00515117" w14:paraId="325E6B6B" w14:textId="0F1AAE8A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7D94BFF" w14:textId="266FC798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36451E40" w14:textId="021B31E4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14A641F6" w14:textId="5A0D0468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381E0A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GCATGTTTGATTTGGAGTAGTTCCTGGCATTCC</w:t>
            </w:r>
            <w:proofErr w:type="spellEnd"/>
          </w:p>
        </w:tc>
        <w:tc>
          <w:tcPr>
            <w:tcW w:w="1530" w:type="dxa"/>
            <w:vAlign w:val="center"/>
          </w:tcPr>
          <w:p w14:paraId="4E5343C4" w14:textId="406EF767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1890" w:type="dxa"/>
            <w:vAlign w:val="center"/>
          </w:tcPr>
          <w:p w14:paraId="6B5B8DDE" w14:textId="7C15FA4A" w:rsidR="00515117" w:rsidRPr="00F54D55" w:rsidRDefault="00515117" w:rsidP="00515117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F33380" w14:paraId="558B66D3" w14:textId="4E6BA6CE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B4BC5C1" w14:textId="332A26A2" w:rsidR="00F33380" w:rsidRPr="00F54D55" w:rsidRDefault="00F33380" w:rsidP="00F33380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4EE6DCE" w14:textId="00E443FA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9F758DE" w14:textId="50106D11" w:rsidR="00F33380" w:rsidRPr="00F54D55" w:rsidRDefault="00F33380" w:rsidP="00F33380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BCB1C36" w14:textId="2134F534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A060F71" w14:textId="07AF8A89" w:rsidR="00F33380" w:rsidRPr="00F54D55" w:rsidRDefault="00F33380" w:rsidP="00F33380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84489B" w14:paraId="4DED8032" w14:textId="5D496E12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5FF48165" w14:textId="788EA741" w:rsidR="0084489B" w:rsidRPr="00F54D55" w:rsidRDefault="0084489B" w:rsidP="0084489B">
            <w:pPr>
              <w:rPr>
                <w:rFonts w:ascii="Helvetica" w:eastAsia="Times New Roman" w:hAnsi="Helvetica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fox-1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214EA3D" w14:textId="71BFBF86" w:rsidR="0084489B" w:rsidRPr="00F54D55" w:rsidRDefault="00BC567D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376B0B3D" w14:textId="27A8350F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GTCAGAAGGAAGAAAACGGAGAAGAAACAGCAGCAACAGCAGAAGAAGC</w:t>
            </w:r>
            <w:proofErr w:type="spellEnd"/>
          </w:p>
        </w:tc>
        <w:tc>
          <w:tcPr>
            <w:tcW w:w="1530" w:type="dxa"/>
            <w:vAlign w:val="center"/>
          </w:tcPr>
          <w:p w14:paraId="75199878" w14:textId="78F37F4A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1890" w:type="dxa"/>
            <w:vAlign w:val="center"/>
          </w:tcPr>
          <w:p w14:paraId="71FB3A03" w14:textId="737B63BD" w:rsidR="0084489B" w:rsidRPr="00F54D55" w:rsidRDefault="0084489B" w:rsidP="0084489B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84489B" w14:paraId="41456325" w14:textId="46FEC28C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B5BE8CA" w14:textId="2C53C612" w:rsidR="0084489B" w:rsidRPr="00F54D55" w:rsidRDefault="0084489B" w:rsidP="0084489B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7FFE5310" w14:textId="3788B8CF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5AC58A2B" w14:textId="069FC70C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CCTCGGCGTTTGGCGAACAATACCTTAGCAACGC</w:t>
            </w:r>
            <w:proofErr w:type="spellEnd"/>
          </w:p>
        </w:tc>
        <w:tc>
          <w:tcPr>
            <w:tcW w:w="1530" w:type="dxa"/>
            <w:vAlign w:val="center"/>
          </w:tcPr>
          <w:p w14:paraId="5F97610A" w14:textId="2EF0A6E4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1890" w:type="dxa"/>
            <w:vAlign w:val="center"/>
          </w:tcPr>
          <w:p w14:paraId="4D729EDD" w14:textId="328DA131" w:rsidR="0084489B" w:rsidRPr="00F54D55" w:rsidRDefault="0084489B" w:rsidP="0084489B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84489B" w14:paraId="30380450" w14:textId="0BA30C4B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DF95AA2" w14:textId="7E6D9430" w:rsidR="0084489B" w:rsidRPr="00F54D55" w:rsidRDefault="0084489B" w:rsidP="0084489B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216CAAD" w14:textId="68559D84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3F6A0FD0" w14:textId="3858C909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GGAAGAATAGGAGTTATCGCGTTGCTGTGAAATGTGATACAATCG</w:t>
            </w:r>
            <w:proofErr w:type="spellEnd"/>
          </w:p>
        </w:tc>
        <w:tc>
          <w:tcPr>
            <w:tcW w:w="1530" w:type="dxa"/>
            <w:vAlign w:val="center"/>
          </w:tcPr>
          <w:p w14:paraId="4837325D" w14:textId="13156873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890" w:type="dxa"/>
            <w:vAlign w:val="center"/>
          </w:tcPr>
          <w:p w14:paraId="0893FC05" w14:textId="0B8301B6" w:rsidR="0084489B" w:rsidRPr="00F54D55" w:rsidRDefault="0084489B" w:rsidP="0084489B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F33380" w14:paraId="63EA8567" w14:textId="750B0184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700A4940" w14:textId="0EA0C14A" w:rsidR="00F33380" w:rsidRPr="00F54D55" w:rsidRDefault="00F33380" w:rsidP="00F33380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5A9146F" w14:textId="0DDCED13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281CDA6" w14:textId="6F7FB9E8" w:rsidR="00F33380" w:rsidRPr="00F54D55" w:rsidRDefault="00F33380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36BE42C" w14:textId="120BE87A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D1D30EA" w14:textId="6DE25913" w:rsidR="00F33380" w:rsidRPr="00F54D55" w:rsidRDefault="00F33380" w:rsidP="00F33380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D13838" w14:paraId="14DB54F7" w14:textId="18B8B985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370CBF1F" w14:textId="5455EC52" w:rsidR="00D13838" w:rsidRPr="00F54D55" w:rsidRDefault="00D13838" w:rsidP="00D13838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7F0CE804" w14:textId="40BD9F36" w:rsidR="00D13838" w:rsidRPr="00F54D55" w:rsidRDefault="00BC567D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2D2DE6E7" w14:textId="5E059731" w:rsidR="00D13838" w:rsidRPr="00D13838" w:rsidRDefault="00D13838" w:rsidP="00D13838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GCACCCAGAAGATTTCACACCACAAATG</w:t>
            </w:r>
            <w:proofErr w:type="spellEnd"/>
          </w:p>
        </w:tc>
        <w:tc>
          <w:tcPr>
            <w:tcW w:w="1530" w:type="dxa"/>
            <w:vAlign w:val="center"/>
          </w:tcPr>
          <w:p w14:paraId="7A0F95FE" w14:textId="17546271" w:rsidR="00D13838" w:rsidRPr="00D13838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BF-2518</w:t>
            </w:r>
          </w:p>
        </w:tc>
        <w:tc>
          <w:tcPr>
            <w:tcW w:w="1890" w:type="dxa"/>
            <w:vAlign w:val="center"/>
          </w:tcPr>
          <w:p w14:paraId="42FA3BF7" w14:textId="053F5A81" w:rsidR="00D13838" w:rsidRPr="00F54D55" w:rsidRDefault="00D13838" w:rsidP="00D13838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D13838" w14:paraId="2CB094AA" w14:textId="22B46B71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3D57403A" w14:textId="3A07FDB1" w:rsidR="00D13838" w:rsidRPr="00F54D55" w:rsidRDefault="007B7653" w:rsidP="00D13838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 xml:space="preserve">(all but </w:t>
            </w:r>
            <w:proofErr w:type="spellStart"/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y810</w:t>
            </w:r>
            <w:proofErr w:type="spellEnd"/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747C943" w14:textId="13269E3D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7800E129" w14:textId="0C15C776" w:rsidR="00D13838" w:rsidRPr="00D13838" w:rsidRDefault="00D13838" w:rsidP="00D13838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TGTGACACATGGCGTTAATTACAATAGATACTG</w:t>
            </w:r>
            <w:proofErr w:type="spellEnd"/>
          </w:p>
        </w:tc>
        <w:tc>
          <w:tcPr>
            <w:tcW w:w="1530" w:type="dxa"/>
            <w:vAlign w:val="center"/>
          </w:tcPr>
          <w:p w14:paraId="029655C5" w14:textId="1B513DE1" w:rsidR="00D13838" w:rsidRPr="00D13838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BF-2519</w:t>
            </w:r>
          </w:p>
        </w:tc>
        <w:tc>
          <w:tcPr>
            <w:tcW w:w="1890" w:type="dxa"/>
            <w:vAlign w:val="center"/>
          </w:tcPr>
          <w:p w14:paraId="5C6513AC" w14:textId="6A7FC101" w:rsidR="00D13838" w:rsidRPr="00F54D55" w:rsidRDefault="00D13838" w:rsidP="00D13838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D13838" w14:paraId="3D768FF2" w14:textId="235E57CC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D440CD0" w14:textId="5CAE1495" w:rsidR="00D13838" w:rsidRPr="00F54D55" w:rsidRDefault="00D13838" w:rsidP="00D13838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6AC2CE1" w14:textId="1D5884A1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164278C0" w14:textId="67E4C890" w:rsidR="00D13838" w:rsidRPr="00F54D55" w:rsidRDefault="00D13838" w:rsidP="00D13838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790FC79" w14:textId="4EEF1F5E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032871F" w14:textId="469337EF" w:rsidR="00D13838" w:rsidRPr="00F54D55" w:rsidRDefault="00D13838" w:rsidP="00D13838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E1579D" w14:paraId="0F0E378B" w14:textId="3C609567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87D0F09" w14:textId="599F3A65" w:rsidR="00E1579D" w:rsidRPr="00F54D55" w:rsidRDefault="00E1579D" w:rsidP="00E1579D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(</w:t>
            </w:r>
            <w:proofErr w:type="spellStart"/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y810</w:t>
            </w:r>
            <w:proofErr w:type="spellEnd"/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0B670C3" w14:textId="7EE7BF26" w:rsidR="00E1579D" w:rsidRPr="00F54D55" w:rsidRDefault="00BC567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3210ADED" w14:textId="235C9BA1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CACTCTTCATCCTCATCATACGTGTCATCTTGTCGAGCACTTGGAGC</w:t>
            </w:r>
            <w:proofErr w:type="spellEnd"/>
          </w:p>
        </w:tc>
        <w:tc>
          <w:tcPr>
            <w:tcW w:w="1530" w:type="dxa"/>
            <w:vAlign w:val="center"/>
          </w:tcPr>
          <w:p w14:paraId="585949C7" w14:textId="29C961E8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BF-2301</w:t>
            </w:r>
          </w:p>
        </w:tc>
        <w:tc>
          <w:tcPr>
            <w:tcW w:w="1890" w:type="dxa"/>
            <w:vAlign w:val="center"/>
          </w:tcPr>
          <w:p w14:paraId="747030D4" w14:textId="78AD7662" w:rsidR="00E1579D" w:rsidRPr="00F54D55" w:rsidRDefault="00E1579D" w:rsidP="00E1579D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E1579D" w14:paraId="199923DF" w14:textId="0887B1F6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F759328" w14:textId="69AE2A72" w:rsidR="00E1579D" w:rsidRPr="00F54D55" w:rsidRDefault="00E1579D" w:rsidP="00E1579D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C9B4032" w14:textId="21C7BBEB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7AFA8FC2" w14:textId="3AE5D768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CGATATTCTAGTTCCAGCATATATGACGGCTCATTCCAAGAACCGTG</w:t>
            </w:r>
            <w:proofErr w:type="spellEnd"/>
          </w:p>
        </w:tc>
        <w:tc>
          <w:tcPr>
            <w:tcW w:w="1530" w:type="dxa"/>
            <w:vAlign w:val="center"/>
          </w:tcPr>
          <w:p w14:paraId="724C22AF" w14:textId="51B3EF02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2676</w:t>
            </w:r>
          </w:p>
        </w:tc>
        <w:tc>
          <w:tcPr>
            <w:tcW w:w="1890" w:type="dxa"/>
            <w:vAlign w:val="center"/>
          </w:tcPr>
          <w:p w14:paraId="6DDB8563" w14:textId="595D9C7F" w:rsidR="00E1579D" w:rsidRPr="00F54D55" w:rsidRDefault="00E1579D" w:rsidP="00E1579D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E1579D" w14:paraId="4379B079" w14:textId="4846A7D0" w:rsidTr="005F4EC2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301F40F" w14:textId="040CEF5F" w:rsidR="00E1579D" w:rsidRPr="00F54D55" w:rsidRDefault="00E1579D" w:rsidP="00E1579D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CFCB952" w14:textId="4B91571C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265E3869" w14:textId="011E8A3A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CAAAATGCATATTTGATCGAATGCCTGCACGTTTGACG</w:t>
            </w:r>
            <w:proofErr w:type="spellEnd"/>
          </w:p>
        </w:tc>
        <w:tc>
          <w:tcPr>
            <w:tcW w:w="1530" w:type="dxa"/>
            <w:vAlign w:val="center"/>
          </w:tcPr>
          <w:p w14:paraId="2830234D" w14:textId="28FACE93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BF-2746</w:t>
            </w:r>
          </w:p>
        </w:tc>
        <w:tc>
          <w:tcPr>
            <w:tcW w:w="1890" w:type="dxa"/>
            <w:vAlign w:val="center"/>
          </w:tcPr>
          <w:p w14:paraId="59C7078E" w14:textId="7749A367" w:rsidR="00E1579D" w:rsidRPr="00F54D55" w:rsidRDefault="00E1579D" w:rsidP="00E1579D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97790F" w14:paraId="6FEF6F31" w14:textId="02464BFE" w:rsidTr="001707FD">
        <w:trPr>
          <w:trHeight w:val="738"/>
        </w:trPr>
        <w:tc>
          <w:tcPr>
            <w:tcW w:w="1260" w:type="dxa"/>
            <w:tcBorders>
              <w:bottom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2E73DC4A" w14:textId="3084E134" w:rsidR="0097790F" w:rsidRPr="007D56D0" w:rsidRDefault="001707FD" w:rsidP="00F33380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sz w:val="18"/>
                <w:szCs w:val="18"/>
              </w:rPr>
              <w:t>-1 repair templates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BD8E" w14:textId="2259838B" w:rsidR="0097790F" w:rsidRPr="00F54D55" w:rsidRDefault="0097790F" w:rsidP="007B7653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tcBorders>
              <w:bottom w:val="single" w:sz="12" w:space="0" w:color="auto"/>
            </w:tcBorders>
            <w:vAlign w:val="center"/>
          </w:tcPr>
          <w:p w14:paraId="5F240F21" w14:textId="77777777" w:rsidR="0097790F" w:rsidRDefault="001707FD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1707FD">
              <w:rPr>
                <w:rFonts w:ascii="Helvetica" w:eastAsia="Times New Roman" w:hAnsi="Helvetica"/>
                <w:sz w:val="18"/>
                <w:szCs w:val="18"/>
              </w:rPr>
              <w:t>GACTCTAGTGGCAAACTTGCCGTCATC</w:t>
            </w:r>
            <w:proofErr w:type="spellEnd"/>
          </w:p>
          <w:p w14:paraId="2232ACAE" w14:textId="5D1F5B28" w:rsidR="001707FD" w:rsidRPr="00F54D55" w:rsidRDefault="001707FD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1707FD">
              <w:rPr>
                <w:rFonts w:ascii="Helvetica" w:eastAsia="Times New Roman" w:hAnsi="Helvetica"/>
                <w:sz w:val="18"/>
                <w:szCs w:val="18"/>
              </w:rPr>
              <w:t>ACAGACTGTTACAATGACACAACTCTC</w:t>
            </w:r>
            <w:proofErr w:type="spellEnd"/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776AF7AF" w14:textId="77777777" w:rsidR="0097790F" w:rsidRDefault="001707FD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BF-2507</w:t>
            </w:r>
          </w:p>
          <w:p w14:paraId="5448BEDD" w14:textId="6C543904" w:rsidR="001707FD" w:rsidRPr="00F54D55" w:rsidRDefault="001707FD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BF-2508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370DD443" w14:textId="77777777" w:rsidR="0097790F" w:rsidRDefault="001707FD" w:rsidP="00F33380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  <w:p w14:paraId="05CEF73C" w14:textId="1A155F06" w:rsidR="001707FD" w:rsidRPr="00F54D55" w:rsidRDefault="001707FD" w:rsidP="00F33380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</w:tbl>
    <w:p w14:paraId="32B65954" w14:textId="702BF72A" w:rsidR="000572A7" w:rsidRPr="00076E3F" w:rsidRDefault="00CE3EA5" w:rsidP="00076E3F">
      <w:pPr>
        <w:tabs>
          <w:tab w:val="left" w:pos="0"/>
        </w:tabs>
        <w:spacing w:after="0" w:line="480" w:lineRule="auto"/>
        <w:ind w:left="-360"/>
        <w:rPr>
          <w:rFonts w:ascii="Helvetica" w:hAnsi="Helvetica"/>
          <w:sz w:val="22"/>
          <w:szCs w:val="22"/>
        </w:rPr>
      </w:pPr>
      <w:r w:rsidRPr="00076E3F">
        <w:rPr>
          <w:rFonts w:ascii="Helvetica" w:hAnsi="Helvetica"/>
          <w:sz w:val="22"/>
          <w:szCs w:val="22"/>
        </w:rPr>
        <w:t xml:space="preserve"> </w:t>
      </w:r>
    </w:p>
    <w:sectPr w:rsidR="000572A7" w:rsidRPr="00076E3F" w:rsidSect="002B056D">
      <w:pgSz w:w="15840" w:h="12240" w:orient="landscape"/>
      <w:pgMar w:top="1152" w:right="1440" w:bottom="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03"/>
    <w:rsid w:val="00000C2C"/>
    <w:rsid w:val="000572A7"/>
    <w:rsid w:val="00062778"/>
    <w:rsid w:val="000753DD"/>
    <w:rsid w:val="00076E3F"/>
    <w:rsid w:val="000D515D"/>
    <w:rsid w:val="00112FAA"/>
    <w:rsid w:val="0015439B"/>
    <w:rsid w:val="00163F98"/>
    <w:rsid w:val="001707FD"/>
    <w:rsid w:val="002029C0"/>
    <w:rsid w:val="00237B36"/>
    <w:rsid w:val="00267DBD"/>
    <w:rsid w:val="00292B54"/>
    <w:rsid w:val="002B056D"/>
    <w:rsid w:val="002B3B58"/>
    <w:rsid w:val="00370472"/>
    <w:rsid w:val="003770C4"/>
    <w:rsid w:val="003F429B"/>
    <w:rsid w:val="004062A5"/>
    <w:rsid w:val="00415AC6"/>
    <w:rsid w:val="00431CC8"/>
    <w:rsid w:val="00466710"/>
    <w:rsid w:val="0048293F"/>
    <w:rsid w:val="004B034E"/>
    <w:rsid w:val="004C1850"/>
    <w:rsid w:val="004F2B51"/>
    <w:rsid w:val="004F54A1"/>
    <w:rsid w:val="00515117"/>
    <w:rsid w:val="00531F74"/>
    <w:rsid w:val="00535936"/>
    <w:rsid w:val="005B5123"/>
    <w:rsid w:val="005F4EC2"/>
    <w:rsid w:val="006B14AD"/>
    <w:rsid w:val="00745E4D"/>
    <w:rsid w:val="007857C7"/>
    <w:rsid w:val="007B7653"/>
    <w:rsid w:val="007D3620"/>
    <w:rsid w:val="007D56D0"/>
    <w:rsid w:val="0082345A"/>
    <w:rsid w:val="0084489B"/>
    <w:rsid w:val="00884C1F"/>
    <w:rsid w:val="008A7A03"/>
    <w:rsid w:val="008C2462"/>
    <w:rsid w:val="008F4E15"/>
    <w:rsid w:val="008F7047"/>
    <w:rsid w:val="00930702"/>
    <w:rsid w:val="0097790F"/>
    <w:rsid w:val="00994105"/>
    <w:rsid w:val="009E611F"/>
    <w:rsid w:val="00A4118C"/>
    <w:rsid w:val="00A94504"/>
    <w:rsid w:val="00B003A5"/>
    <w:rsid w:val="00B0725A"/>
    <w:rsid w:val="00B17A92"/>
    <w:rsid w:val="00B80829"/>
    <w:rsid w:val="00B81D89"/>
    <w:rsid w:val="00BC272E"/>
    <w:rsid w:val="00BC567D"/>
    <w:rsid w:val="00C62BCA"/>
    <w:rsid w:val="00CA17EF"/>
    <w:rsid w:val="00CE3EA5"/>
    <w:rsid w:val="00D13838"/>
    <w:rsid w:val="00D361DB"/>
    <w:rsid w:val="00D4159D"/>
    <w:rsid w:val="00D521CB"/>
    <w:rsid w:val="00D822E4"/>
    <w:rsid w:val="00DA57A0"/>
    <w:rsid w:val="00DE436C"/>
    <w:rsid w:val="00DF4428"/>
    <w:rsid w:val="00E053BD"/>
    <w:rsid w:val="00E1579D"/>
    <w:rsid w:val="00E902E0"/>
    <w:rsid w:val="00F33380"/>
    <w:rsid w:val="00F41BF8"/>
    <w:rsid w:val="00F47003"/>
    <w:rsid w:val="00F54D55"/>
    <w:rsid w:val="00FE0602"/>
    <w:rsid w:val="00FE6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A9C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vetica">
    <w:name w:val="Helvetica"/>
    <w:basedOn w:val="Normal"/>
    <w:rsid w:val="004C1850"/>
    <w:pPr>
      <w:spacing w:after="0"/>
      <w:ind w:left="126" w:hanging="126"/>
    </w:pPr>
    <w:rPr>
      <w:rFonts w:ascii="Courier" w:hAnsi="Courie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vetica">
    <w:name w:val="Helvetica"/>
    <w:basedOn w:val="Normal"/>
    <w:rsid w:val="004C1850"/>
    <w:pPr>
      <w:spacing w:after="0"/>
      <w:ind w:left="126" w:hanging="126"/>
    </w:pPr>
    <w:rPr>
      <w:rFonts w:ascii="Courier" w:hAnsi="Couri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Stalford</dc:creator>
  <cp:keywords/>
  <dc:description/>
  <cp:lastModifiedBy>Barbara Meyer</cp:lastModifiedBy>
  <cp:revision>11</cp:revision>
  <cp:lastPrinted>2020-12-22T20:28:00Z</cp:lastPrinted>
  <dcterms:created xsi:type="dcterms:W3CDTF">2020-09-08T22:29:00Z</dcterms:created>
  <dcterms:modified xsi:type="dcterms:W3CDTF">2020-12-22T20:28:00Z</dcterms:modified>
</cp:coreProperties>
</file>