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293E" w14:textId="60EA6465" w:rsidR="00F84FFB" w:rsidRDefault="00F84FFB" w:rsidP="00F84FFB">
      <w:r w:rsidRPr="00DD5B78">
        <w:rPr>
          <w:b/>
          <w:bCs/>
        </w:rPr>
        <w:t xml:space="preserve">Figure </w:t>
      </w:r>
      <w:r w:rsidR="004A06DE" w:rsidRPr="00DD5B78">
        <w:rPr>
          <w:b/>
          <w:bCs/>
        </w:rPr>
        <w:t>5</w:t>
      </w:r>
      <w:r w:rsidRPr="00DD5B78">
        <w:rPr>
          <w:b/>
          <w:bCs/>
        </w:rPr>
        <w:t>—</w:t>
      </w:r>
      <w:r w:rsidR="00AD1A6E" w:rsidRPr="00DD5B78">
        <w:rPr>
          <w:b/>
          <w:bCs/>
        </w:rPr>
        <w:t>source data</w:t>
      </w:r>
      <w:r w:rsidRPr="00DD5B78">
        <w:rPr>
          <w:b/>
          <w:bCs/>
        </w:rPr>
        <w:t xml:space="preserve"> </w:t>
      </w:r>
      <w:r w:rsidR="004A06DE" w:rsidRPr="00DD5B78">
        <w:rPr>
          <w:b/>
          <w:bCs/>
        </w:rPr>
        <w:t>3</w:t>
      </w:r>
      <w:r w:rsidRPr="00DD5B78">
        <w:rPr>
          <w:b/>
          <w:bCs/>
        </w:rPr>
        <w:t xml:space="preserve">. </w:t>
      </w:r>
      <w:r w:rsidRPr="00DD5B78">
        <w:t>Posterior mean and 95% credible intervals for the effects of asexuality (model levels: monogonont = 0, bdelloid = 1</w:t>
      </w:r>
      <w:r w:rsidR="00E40C20" w:rsidRPr="00DD5B78">
        <w:t xml:space="preserve">; </w:t>
      </w:r>
      <w:r w:rsidR="00E40C20" w:rsidRPr="00DD5B78">
        <w:rPr>
          <w:b/>
          <w:bCs/>
        </w:rPr>
        <w:t>Table 1</w:t>
      </w:r>
      <w:r w:rsidRPr="00DD5B78">
        <w:t>) and desiccation ability (model levels: nondesiccating = 0, desiccating = 1</w:t>
      </w:r>
      <w:r w:rsidR="00E40C20" w:rsidRPr="00DD5B78">
        <w:t xml:space="preserve">; </w:t>
      </w:r>
      <w:r w:rsidR="00E40C20" w:rsidRPr="00DD5B78">
        <w:rPr>
          <w:b/>
          <w:bCs/>
        </w:rPr>
        <w:t>Table</w:t>
      </w:r>
      <w:r w:rsidR="00CD7B62">
        <w:rPr>
          <w:b/>
          <w:bCs/>
        </w:rPr>
        <w:t xml:space="preserve"> 2</w:t>
      </w:r>
      <w:r w:rsidRPr="00DD5B78">
        <w:t xml:space="preserve">) on </w:t>
      </w:r>
      <w:r w:rsidR="004A06DE" w:rsidRPr="00DD5B78">
        <w:t xml:space="preserve">the presence of a number of </w:t>
      </w:r>
      <w:r w:rsidR="00E57DC5" w:rsidRPr="00DD5B78">
        <w:t>three</w:t>
      </w:r>
      <w:r w:rsidR="004A06DE" w:rsidRPr="00DD5B78">
        <w:t xml:space="preserve"> genomic features (</w:t>
      </w:r>
      <w:r w:rsidR="00E57DC5" w:rsidRPr="00DD5B78">
        <w:t>defined as ‘</w:t>
      </w:r>
      <w:r w:rsidR="004A06DE" w:rsidRPr="00DD5B78">
        <w:t>other genes</w:t>
      </w:r>
      <w:r w:rsidR="00E57DC5" w:rsidRPr="00DD5B78">
        <w:t>’;</w:t>
      </w:r>
      <w:r w:rsidR="004A06DE" w:rsidRPr="00DD5B78">
        <w:t xml:space="preserve"> </w:t>
      </w:r>
      <w:r w:rsidR="00E57DC5" w:rsidRPr="00DD5B78">
        <w:t>‘</w:t>
      </w:r>
      <w:r w:rsidR="004A06DE" w:rsidRPr="00DD5B78">
        <w:t>other TEs</w:t>
      </w:r>
      <w:r w:rsidR="00E57DC5" w:rsidRPr="00DD5B78">
        <w:t>’;</w:t>
      </w:r>
      <w:r w:rsidR="004A06DE" w:rsidRPr="00DD5B78">
        <w:t xml:space="preserve"> and </w:t>
      </w:r>
      <w:r w:rsidR="00E57DC5" w:rsidRPr="00DD5B78">
        <w:t>‘</w:t>
      </w:r>
      <w:r w:rsidR="004A06DE" w:rsidRPr="00DD5B78">
        <w:t>telomeric repeats</w:t>
      </w:r>
      <w:r w:rsidR="00E57DC5" w:rsidRPr="00DD5B78">
        <w:t>’</w:t>
      </w:r>
      <w:r w:rsidR="004A06DE" w:rsidRPr="00DD5B78">
        <w:t>; see main text for details)</w:t>
      </w:r>
      <w:r w:rsidRPr="00DD5B78">
        <w:t xml:space="preserve"> from a MCMCglmm Gaussian model. </w:t>
      </w:r>
      <w:r w:rsidR="00E57DC5" w:rsidRPr="00DD5B78">
        <w:t xml:space="preserve">The response variable is defined as the (log) number of bases occupied by each feature in a 50 kb window around putative retroelements from the three </w:t>
      </w:r>
      <w:r w:rsidR="00947DD6" w:rsidRPr="00DD5B78">
        <w:t xml:space="preserve">major </w:t>
      </w:r>
      <w:r w:rsidR="00E57DC5" w:rsidRPr="00DD5B78">
        <w:t xml:space="preserve">subfamilies LINEs, LTRs and PLEs, classified based on their phylogenetic position (see </w:t>
      </w:r>
      <w:r w:rsidR="00E57DC5" w:rsidRPr="00DD5B78">
        <w:rPr>
          <w:b/>
          <w:bCs/>
        </w:rPr>
        <w:t>Figure 5A</w:t>
      </w:r>
      <w:r w:rsidR="00CD7B62">
        <w:t xml:space="preserve"> and</w:t>
      </w:r>
      <w:r w:rsidR="00E57DC5" w:rsidRPr="00DD5B78">
        <w:t xml:space="preserve"> main text).</w:t>
      </w:r>
    </w:p>
    <w:p w14:paraId="1B1A6B35" w14:textId="5F8F9509" w:rsidR="003A4D9E" w:rsidRDefault="003A4D9E" w:rsidP="00F84FFB"/>
    <w:p w14:paraId="225570BC" w14:textId="40C5B80A" w:rsidR="003A4D9E" w:rsidRPr="003A4D9E" w:rsidRDefault="003A4D9E" w:rsidP="00F84FFB">
      <w:r>
        <w:t xml:space="preserve">A model was also run to test for significant differences in the density of the same three genomic features between BUSCO genes </w:t>
      </w:r>
      <w:r w:rsidRPr="00DD5B78">
        <w:t xml:space="preserve">(metazoan set, </w:t>
      </w:r>
      <w:r w:rsidRPr="00DD5B78">
        <w:rPr>
          <w:i/>
          <w:iCs/>
        </w:rPr>
        <w:t>n</w:t>
      </w:r>
      <w:r w:rsidRPr="00DD5B78">
        <w:t xml:space="preserve"> = 978)</w:t>
      </w:r>
      <w:r>
        <w:t xml:space="preserve"> and TEs (model levels: TE = 0, BUSCO = 1) (</w:t>
      </w:r>
      <w:r>
        <w:rPr>
          <w:b/>
          <w:bCs/>
        </w:rPr>
        <w:t>Table 3</w:t>
      </w:r>
      <w:r>
        <w:t>).</w:t>
      </w:r>
    </w:p>
    <w:p w14:paraId="463406AA" w14:textId="66C47F39" w:rsidR="00F84FFB" w:rsidRPr="00DD5B78" w:rsidRDefault="00F84FFB" w:rsidP="00F84FFB"/>
    <w:p w14:paraId="1B519782" w14:textId="3BDDB595" w:rsidR="00F84FFB" w:rsidRPr="00DD5B78" w:rsidRDefault="00F84FFB" w:rsidP="00F84FFB">
      <w:r w:rsidRPr="00DD5B78">
        <w:rPr>
          <w:b/>
          <w:bCs/>
        </w:rPr>
        <w:t>Table 1.</w:t>
      </w:r>
      <w:r w:rsidRPr="00DD5B78">
        <w:t xml:space="preserve"> No significant </w:t>
      </w:r>
      <w:r w:rsidR="00331F7E" w:rsidRPr="00DD5B78">
        <w:t xml:space="preserve">effect of asexuality on </w:t>
      </w:r>
      <w:r w:rsidR="00E40C20" w:rsidRPr="00DD5B78">
        <w:t>gene</w:t>
      </w:r>
      <w:r w:rsidR="00331F7E" w:rsidRPr="00DD5B78">
        <w:t xml:space="preserve"> density surrounding </w:t>
      </w:r>
      <w:r w:rsidR="00E40C20" w:rsidRPr="00DD5B78">
        <w:t>genome features.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923"/>
        <w:gridCol w:w="1007"/>
        <w:gridCol w:w="2087"/>
        <w:gridCol w:w="1016"/>
        <w:gridCol w:w="2274"/>
        <w:gridCol w:w="1018"/>
        <w:gridCol w:w="2491"/>
        <w:gridCol w:w="2134"/>
      </w:tblGrid>
      <w:tr w:rsidR="00DD5B78" w:rsidRPr="00E5635A" w14:paraId="216CF7F0" w14:textId="77777777" w:rsidTr="00D94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 w:val="restart"/>
          </w:tcPr>
          <w:p w14:paraId="4961CD8A" w14:textId="6F7F6798" w:rsidR="00DD5B78" w:rsidRPr="00E5635A" w:rsidRDefault="00DD5B78" w:rsidP="00737F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Feature</w:t>
            </w:r>
          </w:p>
        </w:tc>
        <w:tc>
          <w:tcPr>
            <w:tcW w:w="361" w:type="pct"/>
            <w:vMerge w:val="restart"/>
          </w:tcPr>
          <w:p w14:paraId="226C2AF4" w14:textId="5809FB68" w:rsidR="00DD5B78" w:rsidRDefault="00DD5B78" w:rsidP="00DD5B7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 type</w:t>
            </w:r>
          </w:p>
        </w:tc>
        <w:tc>
          <w:tcPr>
            <w:tcW w:w="2292" w:type="pct"/>
            <w:gridSpan w:val="4"/>
          </w:tcPr>
          <w:p w14:paraId="481713C7" w14:textId="498C3222" w:rsidR="00DD5B78" w:rsidRDefault="00DD5B78" w:rsidP="00737F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Fixed effects</w:t>
            </w:r>
          </w:p>
        </w:tc>
        <w:tc>
          <w:tcPr>
            <w:tcW w:w="1658" w:type="pct"/>
            <w:gridSpan w:val="2"/>
          </w:tcPr>
          <w:p w14:paraId="385EA1AB" w14:textId="77777777" w:rsidR="00DD5B78" w:rsidRDefault="00DD5B78" w:rsidP="00737F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Random effects</w:t>
            </w:r>
          </w:p>
        </w:tc>
      </w:tr>
      <w:tr w:rsidR="00D94499" w:rsidRPr="00E5635A" w14:paraId="58B51278" w14:textId="77777777" w:rsidTr="00C4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/>
          </w:tcPr>
          <w:p w14:paraId="6C706B5B" w14:textId="77777777" w:rsidR="00DD5B78" w:rsidRPr="00E5635A" w:rsidRDefault="00DD5B78" w:rsidP="00737F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14:paraId="074558D0" w14:textId="77777777" w:rsidR="00DD5B78" w:rsidRPr="00E5635A" w:rsidRDefault="00DD5B78" w:rsidP="00DD5B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</w:tcPr>
          <w:p w14:paraId="2FD3729A" w14:textId="2AB89BFF" w:rsidR="00DD5B78" w:rsidRPr="00E5635A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635A">
              <w:rPr>
                <w:rFonts w:ascii="Arial" w:hAnsi="Arial" w:cs="Arial"/>
                <w:sz w:val="18"/>
                <w:szCs w:val="18"/>
              </w:rPr>
              <w:t>Intercept</w:t>
            </w:r>
            <w:r>
              <w:rPr>
                <w:rFonts w:ascii="Arial" w:hAnsi="Arial" w:cs="Arial"/>
                <w:sz w:val="18"/>
                <w:szCs w:val="18"/>
              </w:rPr>
              <w:t xml:space="preserve"> (95% CI)</w:t>
            </w:r>
          </w:p>
        </w:tc>
        <w:tc>
          <w:tcPr>
            <w:tcW w:w="364" w:type="pct"/>
          </w:tcPr>
          <w:p w14:paraId="5DE05130" w14:textId="77777777" w:rsidR="00DD5B78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pMCMC</w:t>
            </w:r>
            <w:proofErr w:type="spellEnd"/>
          </w:p>
        </w:tc>
        <w:tc>
          <w:tcPr>
            <w:tcW w:w="815" w:type="pct"/>
          </w:tcPr>
          <w:p w14:paraId="01979714" w14:textId="77777777" w:rsidR="00DD5B78" w:rsidRPr="00E5635A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is.bdelloid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’ (95% CI)</w:t>
            </w:r>
          </w:p>
        </w:tc>
        <w:tc>
          <w:tcPr>
            <w:tcW w:w="365" w:type="pct"/>
          </w:tcPr>
          <w:p w14:paraId="2F8B7850" w14:textId="20C94BF7" w:rsidR="00DD5B78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pMCMC</w:t>
            </w:r>
            <w:proofErr w:type="spellEnd"/>
          </w:p>
        </w:tc>
        <w:tc>
          <w:tcPr>
            <w:tcW w:w="893" w:type="pct"/>
          </w:tcPr>
          <w:p w14:paraId="149368B0" w14:textId="77777777" w:rsidR="00DD5B78" w:rsidRPr="00E5635A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(phylogeny) (95% CI)</w:t>
            </w:r>
          </w:p>
        </w:tc>
        <w:tc>
          <w:tcPr>
            <w:tcW w:w="765" w:type="pct"/>
          </w:tcPr>
          <w:p w14:paraId="7623DBD3" w14:textId="77777777" w:rsidR="00DD5B78" w:rsidRPr="00E5635A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 (95% CI)</w:t>
            </w:r>
          </w:p>
        </w:tc>
      </w:tr>
      <w:tr w:rsidR="00D94499" w:rsidRPr="00E5635A" w14:paraId="2FD1A6D2" w14:textId="77777777" w:rsidTr="00C41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 w:val="restart"/>
          </w:tcPr>
          <w:p w14:paraId="3CE97DD7" w14:textId="0638B1D7" w:rsidR="00DD5B78" w:rsidRPr="00E5635A" w:rsidRDefault="00C41F2F" w:rsidP="00737F76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Other genes</w:t>
            </w:r>
          </w:p>
        </w:tc>
        <w:tc>
          <w:tcPr>
            <w:tcW w:w="361" w:type="pct"/>
          </w:tcPr>
          <w:p w14:paraId="47B67775" w14:textId="18EB35E2" w:rsidR="00DD5B78" w:rsidRPr="009100E0" w:rsidRDefault="00DD5B78" w:rsidP="00DD5B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LTRs</w:t>
            </w:r>
          </w:p>
        </w:tc>
        <w:tc>
          <w:tcPr>
            <w:tcW w:w="748" w:type="pct"/>
          </w:tcPr>
          <w:p w14:paraId="648D74B9" w14:textId="4DF615B6" w:rsidR="00DD5B78" w:rsidRPr="00E5635A" w:rsidRDefault="003A4D9E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A4D9E">
              <w:rPr>
                <w:rFonts w:ascii="Arial" w:hAnsi="Arial" w:cs="Arial"/>
                <w:sz w:val="18"/>
                <w:szCs w:val="18"/>
              </w:rPr>
              <w:t xml:space="preserve">5.62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3A4D9E">
              <w:rPr>
                <w:rFonts w:ascii="Arial" w:hAnsi="Arial" w:cs="Arial"/>
                <w:sz w:val="18"/>
                <w:szCs w:val="18"/>
              </w:rPr>
              <w:t>-42.12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3A4D9E">
              <w:rPr>
                <w:rFonts w:ascii="Arial" w:hAnsi="Arial" w:cs="Arial"/>
                <w:sz w:val="18"/>
                <w:szCs w:val="18"/>
              </w:rPr>
              <w:t xml:space="preserve"> 59.41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4" w:type="pct"/>
          </w:tcPr>
          <w:p w14:paraId="21C3D252" w14:textId="4AAB7154" w:rsidR="00DD5B78" w:rsidRPr="00E72EA5" w:rsidRDefault="003A4D9E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A4D9E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815" w:type="pct"/>
          </w:tcPr>
          <w:p w14:paraId="706869F4" w14:textId="4D29337B" w:rsidR="00DD5B78" w:rsidRPr="00E5635A" w:rsidRDefault="003A4D9E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A4D9E">
              <w:rPr>
                <w:rFonts w:ascii="Arial" w:hAnsi="Arial" w:cs="Arial"/>
                <w:sz w:val="18"/>
                <w:szCs w:val="18"/>
              </w:rPr>
              <w:t xml:space="preserve">-2.11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3A4D9E">
              <w:rPr>
                <w:rFonts w:ascii="Arial" w:hAnsi="Arial" w:cs="Arial"/>
                <w:sz w:val="18"/>
                <w:szCs w:val="18"/>
              </w:rPr>
              <w:t>-69.03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3A4D9E">
              <w:rPr>
                <w:rFonts w:ascii="Arial" w:hAnsi="Arial" w:cs="Arial"/>
                <w:sz w:val="18"/>
                <w:szCs w:val="18"/>
              </w:rPr>
              <w:t xml:space="preserve"> 67.4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5" w:type="pct"/>
          </w:tcPr>
          <w:p w14:paraId="70B5B17F" w14:textId="05E3BA0D" w:rsidR="00DD5B78" w:rsidRPr="00E72EA5" w:rsidRDefault="003A4D9E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893" w:type="pct"/>
          </w:tcPr>
          <w:p w14:paraId="056738B8" w14:textId="515A7A24" w:rsidR="00DD5B78" w:rsidRPr="00E5635A" w:rsidRDefault="003A4D9E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A4D9E">
              <w:rPr>
                <w:rFonts w:ascii="Arial" w:hAnsi="Arial" w:cs="Arial"/>
                <w:sz w:val="18"/>
                <w:szCs w:val="18"/>
              </w:rPr>
              <w:t xml:space="preserve">645.6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3A4D9E">
              <w:rPr>
                <w:rFonts w:ascii="Arial" w:hAnsi="Arial" w:cs="Arial"/>
                <w:sz w:val="18"/>
                <w:szCs w:val="18"/>
              </w:rPr>
              <w:t>270.4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3A4D9E">
              <w:rPr>
                <w:rFonts w:ascii="Arial" w:hAnsi="Arial" w:cs="Arial"/>
                <w:sz w:val="18"/>
                <w:szCs w:val="18"/>
              </w:rPr>
              <w:t xml:space="preserve"> 1146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5" w:type="pct"/>
          </w:tcPr>
          <w:p w14:paraId="63F7ADC1" w14:textId="36B9EB3B" w:rsidR="00DD5B78" w:rsidRPr="00E5635A" w:rsidRDefault="003A4D9E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A4D9E">
              <w:rPr>
                <w:rFonts w:ascii="Arial" w:hAnsi="Arial" w:cs="Arial"/>
                <w:sz w:val="18"/>
                <w:szCs w:val="18"/>
              </w:rPr>
              <w:t xml:space="preserve">11.21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3A4D9E">
              <w:rPr>
                <w:rFonts w:ascii="Arial" w:hAnsi="Arial" w:cs="Arial"/>
                <w:sz w:val="18"/>
                <w:szCs w:val="18"/>
              </w:rPr>
              <w:t>10.7</w:t>
            </w:r>
            <w:r w:rsidR="00A92E38">
              <w:rPr>
                <w:rFonts w:ascii="Arial" w:hAnsi="Arial" w:cs="Arial"/>
                <w:sz w:val="18"/>
                <w:szCs w:val="18"/>
              </w:rPr>
              <w:t>0,</w:t>
            </w:r>
            <w:r w:rsidRPr="003A4D9E">
              <w:rPr>
                <w:rFonts w:ascii="Arial" w:hAnsi="Arial" w:cs="Arial"/>
                <w:sz w:val="18"/>
                <w:szCs w:val="18"/>
              </w:rPr>
              <w:t xml:space="preserve"> 11.78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4499" w:rsidRPr="00E5635A" w14:paraId="1A32468B" w14:textId="77777777" w:rsidTr="00C4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/>
          </w:tcPr>
          <w:p w14:paraId="18F99ABC" w14:textId="1944383D" w:rsidR="00DD5B78" w:rsidRPr="00E5635A" w:rsidRDefault="00DD5B78" w:rsidP="00737F76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1" w:type="pct"/>
          </w:tcPr>
          <w:p w14:paraId="475D6D27" w14:textId="0DE763DE" w:rsidR="00DD5B78" w:rsidRPr="009100E0" w:rsidRDefault="00DD5B78" w:rsidP="00DD5B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LINEs</w:t>
            </w:r>
          </w:p>
        </w:tc>
        <w:tc>
          <w:tcPr>
            <w:tcW w:w="748" w:type="pct"/>
          </w:tcPr>
          <w:p w14:paraId="3AB1ECF9" w14:textId="0F4B2D07" w:rsidR="00DD5B78" w:rsidRPr="00E5635A" w:rsidRDefault="003A4D9E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A4D9E">
              <w:rPr>
                <w:rFonts w:ascii="Arial" w:hAnsi="Arial" w:cs="Arial"/>
                <w:sz w:val="18"/>
                <w:szCs w:val="18"/>
              </w:rPr>
              <w:t xml:space="preserve">5.92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3A4D9E">
              <w:rPr>
                <w:rFonts w:ascii="Arial" w:hAnsi="Arial" w:cs="Arial"/>
                <w:sz w:val="18"/>
                <w:szCs w:val="18"/>
              </w:rPr>
              <w:t>-32.33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3A4D9E">
              <w:rPr>
                <w:rFonts w:ascii="Arial" w:hAnsi="Arial" w:cs="Arial"/>
                <w:sz w:val="18"/>
                <w:szCs w:val="18"/>
              </w:rPr>
              <w:t xml:space="preserve"> 46.34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4" w:type="pct"/>
          </w:tcPr>
          <w:p w14:paraId="56DCDBA8" w14:textId="283770C7" w:rsidR="00DD5B78" w:rsidRPr="00E72EA5" w:rsidRDefault="003A4D9E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815" w:type="pct"/>
          </w:tcPr>
          <w:p w14:paraId="71E395A5" w14:textId="114D5F7D" w:rsidR="00DD5B78" w:rsidRPr="00E5635A" w:rsidRDefault="003A4D9E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A4D9E">
              <w:rPr>
                <w:rFonts w:ascii="Arial" w:hAnsi="Arial" w:cs="Arial"/>
                <w:sz w:val="18"/>
                <w:szCs w:val="18"/>
              </w:rPr>
              <w:t xml:space="preserve">-1.51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3A4D9E">
              <w:rPr>
                <w:rFonts w:ascii="Arial" w:hAnsi="Arial" w:cs="Arial"/>
                <w:sz w:val="18"/>
                <w:szCs w:val="18"/>
              </w:rPr>
              <w:t>-57.41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3A4D9E">
              <w:rPr>
                <w:rFonts w:ascii="Arial" w:hAnsi="Arial" w:cs="Arial"/>
                <w:sz w:val="18"/>
                <w:szCs w:val="18"/>
              </w:rPr>
              <w:t xml:space="preserve"> 49.96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5" w:type="pct"/>
          </w:tcPr>
          <w:p w14:paraId="42F0BE12" w14:textId="002E7A35" w:rsidR="00DD5B78" w:rsidRPr="00E72EA5" w:rsidRDefault="003A4D9E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893" w:type="pct"/>
          </w:tcPr>
          <w:p w14:paraId="28B89E5E" w14:textId="170C9950" w:rsidR="00DD5B78" w:rsidRPr="00E5635A" w:rsidRDefault="003A4D9E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A4D9E">
              <w:rPr>
                <w:rFonts w:ascii="Arial" w:hAnsi="Arial" w:cs="Arial"/>
                <w:sz w:val="18"/>
                <w:szCs w:val="18"/>
              </w:rPr>
              <w:t xml:space="preserve">448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3A4D9E">
              <w:rPr>
                <w:rFonts w:ascii="Arial" w:hAnsi="Arial" w:cs="Arial"/>
                <w:sz w:val="18"/>
                <w:szCs w:val="18"/>
              </w:rPr>
              <w:t>184.2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3A4D9E">
              <w:rPr>
                <w:rFonts w:ascii="Arial" w:hAnsi="Arial" w:cs="Arial"/>
                <w:sz w:val="18"/>
                <w:szCs w:val="18"/>
              </w:rPr>
              <w:t xml:space="preserve"> 770.6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5" w:type="pct"/>
          </w:tcPr>
          <w:p w14:paraId="4DA05038" w14:textId="40C3E877" w:rsidR="00DD5B78" w:rsidRPr="00E5635A" w:rsidRDefault="003A4D9E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A4D9E">
              <w:rPr>
                <w:rFonts w:ascii="Arial" w:hAnsi="Arial" w:cs="Arial"/>
                <w:sz w:val="18"/>
                <w:szCs w:val="18"/>
              </w:rPr>
              <w:t xml:space="preserve">13.94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3A4D9E">
              <w:rPr>
                <w:rFonts w:ascii="Arial" w:hAnsi="Arial" w:cs="Arial"/>
                <w:sz w:val="18"/>
                <w:szCs w:val="18"/>
              </w:rPr>
              <w:t>13.27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3A4D9E">
              <w:rPr>
                <w:rFonts w:ascii="Arial" w:hAnsi="Arial" w:cs="Arial"/>
                <w:sz w:val="18"/>
                <w:szCs w:val="18"/>
              </w:rPr>
              <w:t xml:space="preserve"> 14.6</w:t>
            </w:r>
            <w:r w:rsidR="00A92E38">
              <w:rPr>
                <w:rFonts w:ascii="Arial" w:hAnsi="Arial" w:cs="Arial"/>
                <w:sz w:val="18"/>
                <w:szCs w:val="18"/>
              </w:rPr>
              <w:t>0)</w:t>
            </w:r>
          </w:p>
        </w:tc>
      </w:tr>
      <w:tr w:rsidR="00D94499" w:rsidRPr="00E5635A" w14:paraId="3C3482AF" w14:textId="77777777" w:rsidTr="00C41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 w:val="restart"/>
          </w:tcPr>
          <w:p w14:paraId="76244191" w14:textId="3FA76CF0" w:rsidR="00DD5B78" w:rsidRPr="00C41F2F" w:rsidRDefault="00C41F2F" w:rsidP="00DD5B78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41F2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Other TEs</w:t>
            </w:r>
          </w:p>
        </w:tc>
        <w:tc>
          <w:tcPr>
            <w:tcW w:w="361" w:type="pct"/>
          </w:tcPr>
          <w:p w14:paraId="67F45840" w14:textId="2B68BB14" w:rsidR="00DD5B78" w:rsidRDefault="00DD5B78" w:rsidP="00DD5B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LTRs</w:t>
            </w:r>
          </w:p>
        </w:tc>
        <w:tc>
          <w:tcPr>
            <w:tcW w:w="748" w:type="pct"/>
          </w:tcPr>
          <w:p w14:paraId="23EA83C4" w14:textId="12357F2D" w:rsidR="00DD5B78" w:rsidRPr="009100E0" w:rsidRDefault="003A4D9E" w:rsidP="00DD5B7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A4D9E">
              <w:rPr>
                <w:rFonts w:ascii="Arial" w:hAnsi="Arial" w:cs="Arial"/>
                <w:sz w:val="18"/>
                <w:szCs w:val="18"/>
              </w:rPr>
              <w:t xml:space="preserve">6.92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3A4D9E">
              <w:rPr>
                <w:rFonts w:ascii="Arial" w:hAnsi="Arial" w:cs="Arial"/>
                <w:sz w:val="18"/>
                <w:szCs w:val="18"/>
              </w:rPr>
              <w:t>-31.70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3A4D9E">
              <w:rPr>
                <w:rFonts w:ascii="Arial" w:hAnsi="Arial" w:cs="Arial"/>
                <w:sz w:val="18"/>
                <w:szCs w:val="18"/>
              </w:rPr>
              <w:t xml:space="preserve"> 44.82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4" w:type="pct"/>
          </w:tcPr>
          <w:p w14:paraId="76CDBAFC" w14:textId="7531CA84" w:rsidR="00DD5B78" w:rsidRPr="009100E0" w:rsidRDefault="003A4D9E" w:rsidP="00DD5B7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A4D9E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815" w:type="pct"/>
          </w:tcPr>
          <w:p w14:paraId="4D8B4C02" w14:textId="372673BF" w:rsidR="00DD5B78" w:rsidRPr="009100E0" w:rsidRDefault="003A4D9E" w:rsidP="00DD5B7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A4D9E">
              <w:rPr>
                <w:rFonts w:ascii="Arial" w:hAnsi="Arial" w:cs="Arial"/>
                <w:sz w:val="18"/>
                <w:szCs w:val="18"/>
              </w:rPr>
              <w:t xml:space="preserve">0.23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3A4D9E">
              <w:rPr>
                <w:rFonts w:ascii="Arial" w:hAnsi="Arial" w:cs="Arial"/>
                <w:sz w:val="18"/>
                <w:szCs w:val="18"/>
              </w:rPr>
              <w:t>-50.68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3A4D9E">
              <w:rPr>
                <w:rFonts w:ascii="Arial" w:hAnsi="Arial" w:cs="Arial"/>
                <w:sz w:val="18"/>
                <w:szCs w:val="18"/>
              </w:rPr>
              <w:t xml:space="preserve"> 53.09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5" w:type="pct"/>
          </w:tcPr>
          <w:p w14:paraId="73EFC94E" w14:textId="4F85BF26" w:rsidR="00DD5B78" w:rsidRPr="009100E0" w:rsidRDefault="003A4D9E" w:rsidP="00DD5B7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A4D9E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893" w:type="pct"/>
          </w:tcPr>
          <w:p w14:paraId="510ABAB5" w14:textId="2AD32824" w:rsidR="00DD5B78" w:rsidRPr="009100E0" w:rsidRDefault="003A4D9E" w:rsidP="00DD5B7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A4D9E">
              <w:rPr>
                <w:rFonts w:ascii="Arial" w:hAnsi="Arial" w:cs="Arial"/>
                <w:sz w:val="18"/>
                <w:szCs w:val="18"/>
              </w:rPr>
              <w:t xml:space="preserve">388.7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3A4D9E">
              <w:rPr>
                <w:rFonts w:ascii="Arial" w:hAnsi="Arial" w:cs="Arial"/>
                <w:sz w:val="18"/>
                <w:szCs w:val="18"/>
              </w:rPr>
              <w:t>205.6</w:t>
            </w:r>
            <w:r w:rsidR="00A92E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A4D9E">
              <w:rPr>
                <w:rFonts w:ascii="Arial" w:hAnsi="Arial" w:cs="Arial"/>
                <w:sz w:val="18"/>
                <w:szCs w:val="18"/>
              </w:rPr>
              <w:t>636.4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5" w:type="pct"/>
          </w:tcPr>
          <w:p w14:paraId="23A997E2" w14:textId="18BCD5FD" w:rsidR="00DD5B78" w:rsidRPr="009100E0" w:rsidRDefault="003A4D9E" w:rsidP="00DD5B7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A4D9E">
              <w:rPr>
                <w:rFonts w:ascii="Arial" w:hAnsi="Arial" w:cs="Arial"/>
                <w:sz w:val="18"/>
                <w:szCs w:val="18"/>
              </w:rPr>
              <w:t xml:space="preserve">1.64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3A4D9E">
              <w:rPr>
                <w:rFonts w:ascii="Arial" w:hAnsi="Arial" w:cs="Arial"/>
                <w:sz w:val="18"/>
                <w:szCs w:val="18"/>
              </w:rPr>
              <w:t>1.55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3A4D9E">
              <w:rPr>
                <w:rFonts w:ascii="Arial" w:hAnsi="Arial" w:cs="Arial"/>
                <w:sz w:val="18"/>
                <w:szCs w:val="18"/>
              </w:rPr>
              <w:t xml:space="preserve"> 1.71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4499" w:rsidRPr="00E5635A" w14:paraId="68ACF4BF" w14:textId="77777777" w:rsidTr="00C4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/>
          </w:tcPr>
          <w:p w14:paraId="13D3D957" w14:textId="77777777" w:rsidR="00DD5B78" w:rsidRPr="00E5635A" w:rsidRDefault="00DD5B78" w:rsidP="00DD5B7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4145A018" w14:textId="6BDDB4C5" w:rsidR="00DD5B78" w:rsidRDefault="00DD5B78" w:rsidP="00DD5B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LINEs</w:t>
            </w:r>
          </w:p>
        </w:tc>
        <w:tc>
          <w:tcPr>
            <w:tcW w:w="748" w:type="pct"/>
          </w:tcPr>
          <w:p w14:paraId="271B891E" w14:textId="295CA190" w:rsidR="00DD5B78" w:rsidRPr="009100E0" w:rsidRDefault="00180EA9" w:rsidP="00DD5B7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0EA9">
              <w:rPr>
                <w:rFonts w:ascii="Arial" w:hAnsi="Arial" w:cs="Arial"/>
                <w:sz w:val="18"/>
                <w:szCs w:val="18"/>
              </w:rPr>
              <w:t xml:space="preserve">7.16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180EA9">
              <w:rPr>
                <w:rFonts w:ascii="Arial" w:hAnsi="Arial" w:cs="Arial"/>
                <w:sz w:val="18"/>
                <w:szCs w:val="18"/>
              </w:rPr>
              <w:t>-21.22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180EA9">
              <w:rPr>
                <w:rFonts w:ascii="Arial" w:hAnsi="Arial" w:cs="Arial"/>
                <w:sz w:val="18"/>
                <w:szCs w:val="18"/>
              </w:rPr>
              <w:t xml:space="preserve"> 36.69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4" w:type="pct"/>
          </w:tcPr>
          <w:p w14:paraId="666819EA" w14:textId="5198FA1C" w:rsidR="00DD5B78" w:rsidRPr="009100E0" w:rsidRDefault="00180EA9" w:rsidP="00DD5B7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0EA9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815" w:type="pct"/>
          </w:tcPr>
          <w:p w14:paraId="42B713EE" w14:textId="59334818" w:rsidR="00DD5B78" w:rsidRPr="009100E0" w:rsidRDefault="00180EA9" w:rsidP="00DD5B7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0EA9">
              <w:rPr>
                <w:rFonts w:ascii="Arial" w:hAnsi="Arial" w:cs="Arial"/>
                <w:sz w:val="18"/>
                <w:szCs w:val="18"/>
              </w:rPr>
              <w:t xml:space="preserve">0.23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180EA9">
              <w:rPr>
                <w:rFonts w:ascii="Arial" w:hAnsi="Arial" w:cs="Arial"/>
                <w:sz w:val="18"/>
                <w:szCs w:val="18"/>
              </w:rPr>
              <w:t>-41.42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180EA9">
              <w:rPr>
                <w:rFonts w:ascii="Arial" w:hAnsi="Arial" w:cs="Arial"/>
                <w:sz w:val="18"/>
                <w:szCs w:val="18"/>
              </w:rPr>
              <w:t xml:space="preserve"> 38.75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5" w:type="pct"/>
          </w:tcPr>
          <w:p w14:paraId="048456D9" w14:textId="5A463099" w:rsidR="00DD5B78" w:rsidRPr="009100E0" w:rsidRDefault="00A92E38" w:rsidP="00DD5B7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EA9" w:rsidRPr="00180EA9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893" w:type="pct"/>
          </w:tcPr>
          <w:p w14:paraId="64047DF3" w14:textId="01B7BEE7" w:rsidR="00DD5B78" w:rsidRPr="009100E0" w:rsidRDefault="00180EA9" w:rsidP="00DD5B7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0EA9">
              <w:rPr>
                <w:rFonts w:ascii="Arial" w:hAnsi="Arial" w:cs="Arial"/>
                <w:sz w:val="18"/>
                <w:szCs w:val="18"/>
              </w:rPr>
              <w:t xml:space="preserve">273.8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180EA9">
              <w:rPr>
                <w:rFonts w:ascii="Arial" w:hAnsi="Arial" w:cs="Arial"/>
                <w:sz w:val="18"/>
                <w:szCs w:val="18"/>
              </w:rPr>
              <w:t>139.6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180EA9">
              <w:rPr>
                <w:rFonts w:ascii="Arial" w:hAnsi="Arial" w:cs="Arial"/>
                <w:sz w:val="18"/>
                <w:szCs w:val="18"/>
              </w:rPr>
              <w:t xml:space="preserve"> 438.1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5" w:type="pct"/>
          </w:tcPr>
          <w:p w14:paraId="1B60B92F" w14:textId="49067B81" w:rsidR="00DD5B78" w:rsidRPr="009100E0" w:rsidRDefault="00180EA9" w:rsidP="00DD5B7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0EA9">
              <w:rPr>
                <w:rFonts w:ascii="Arial" w:hAnsi="Arial" w:cs="Arial"/>
                <w:sz w:val="18"/>
                <w:szCs w:val="18"/>
              </w:rPr>
              <w:t xml:space="preserve">1.643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180EA9">
              <w:rPr>
                <w:rFonts w:ascii="Arial" w:hAnsi="Arial" w:cs="Arial"/>
                <w:sz w:val="18"/>
                <w:szCs w:val="18"/>
              </w:rPr>
              <w:t>1.56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180EA9">
              <w:rPr>
                <w:rFonts w:ascii="Arial" w:hAnsi="Arial" w:cs="Arial"/>
                <w:sz w:val="18"/>
                <w:szCs w:val="18"/>
              </w:rPr>
              <w:t xml:space="preserve"> 1.72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4499" w:rsidRPr="00E5635A" w14:paraId="03EF956D" w14:textId="77777777" w:rsidTr="00C41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 w:val="restart"/>
          </w:tcPr>
          <w:p w14:paraId="19C3AECF" w14:textId="56A11F32" w:rsidR="00DD5B78" w:rsidRPr="00C41F2F" w:rsidRDefault="00C41F2F" w:rsidP="00DD5B78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Telomeric repeats</w:t>
            </w:r>
          </w:p>
        </w:tc>
        <w:tc>
          <w:tcPr>
            <w:tcW w:w="361" w:type="pct"/>
          </w:tcPr>
          <w:p w14:paraId="03160994" w14:textId="32BBAED1" w:rsidR="00DD5B78" w:rsidRDefault="00DD5B78" w:rsidP="00DD5B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LTRs</w:t>
            </w:r>
          </w:p>
        </w:tc>
        <w:tc>
          <w:tcPr>
            <w:tcW w:w="748" w:type="pct"/>
          </w:tcPr>
          <w:p w14:paraId="7F7A2617" w14:textId="0C947EF5" w:rsidR="00DD5B78" w:rsidRPr="009100E0" w:rsidRDefault="00180EA9" w:rsidP="00DD5B7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0EA9">
              <w:rPr>
                <w:rFonts w:ascii="Arial" w:hAnsi="Arial" w:cs="Arial"/>
                <w:sz w:val="18"/>
                <w:szCs w:val="18"/>
              </w:rPr>
              <w:t xml:space="preserve">1.26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180EA9">
              <w:rPr>
                <w:rFonts w:ascii="Arial" w:hAnsi="Arial" w:cs="Arial"/>
                <w:sz w:val="18"/>
                <w:szCs w:val="18"/>
              </w:rPr>
              <w:t>-15.02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180EA9">
              <w:rPr>
                <w:rFonts w:ascii="Arial" w:hAnsi="Arial" w:cs="Arial"/>
                <w:sz w:val="18"/>
                <w:szCs w:val="18"/>
              </w:rPr>
              <w:t xml:space="preserve"> 16.09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4" w:type="pct"/>
          </w:tcPr>
          <w:p w14:paraId="0C142A76" w14:textId="416BE860" w:rsidR="00DD5B78" w:rsidRPr="009100E0" w:rsidRDefault="00180EA9" w:rsidP="00DD5B7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0EA9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815" w:type="pct"/>
          </w:tcPr>
          <w:p w14:paraId="7CAD9CD9" w14:textId="5E3B69DE" w:rsidR="00DD5B78" w:rsidRPr="009100E0" w:rsidRDefault="00180EA9" w:rsidP="00DD5B7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0EA9">
              <w:rPr>
                <w:rFonts w:ascii="Arial" w:hAnsi="Arial" w:cs="Arial"/>
                <w:sz w:val="18"/>
                <w:szCs w:val="18"/>
              </w:rPr>
              <w:t xml:space="preserve">-0.06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180EA9">
              <w:rPr>
                <w:rFonts w:ascii="Arial" w:hAnsi="Arial" w:cs="Arial"/>
                <w:sz w:val="18"/>
                <w:szCs w:val="18"/>
              </w:rPr>
              <w:t>-19.245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180EA9">
              <w:rPr>
                <w:rFonts w:ascii="Arial" w:hAnsi="Arial" w:cs="Arial"/>
                <w:sz w:val="18"/>
                <w:szCs w:val="18"/>
              </w:rPr>
              <w:t xml:space="preserve"> 21.61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5" w:type="pct"/>
          </w:tcPr>
          <w:p w14:paraId="2B672293" w14:textId="2D819F5D" w:rsidR="00DD5B78" w:rsidRPr="009100E0" w:rsidRDefault="00180EA9" w:rsidP="00DD5B7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893" w:type="pct"/>
          </w:tcPr>
          <w:p w14:paraId="2EA6310D" w14:textId="45E1F816" w:rsidR="00DD5B78" w:rsidRPr="009100E0" w:rsidRDefault="00180EA9" w:rsidP="00DD5B7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0EA9">
              <w:rPr>
                <w:rFonts w:ascii="Arial" w:hAnsi="Arial" w:cs="Arial"/>
                <w:sz w:val="18"/>
                <w:szCs w:val="18"/>
              </w:rPr>
              <w:t xml:space="preserve">62.11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180EA9">
              <w:rPr>
                <w:rFonts w:ascii="Arial" w:hAnsi="Arial" w:cs="Arial"/>
                <w:sz w:val="18"/>
                <w:szCs w:val="18"/>
              </w:rPr>
              <w:t>17.29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180EA9">
              <w:rPr>
                <w:rFonts w:ascii="Arial" w:hAnsi="Arial" w:cs="Arial"/>
                <w:sz w:val="18"/>
                <w:szCs w:val="18"/>
              </w:rPr>
              <w:t xml:space="preserve"> 118.1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5" w:type="pct"/>
          </w:tcPr>
          <w:p w14:paraId="38B49CC9" w14:textId="3C63F933" w:rsidR="00DD5B78" w:rsidRPr="009100E0" w:rsidRDefault="00180EA9" w:rsidP="00DD5B7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0EA9">
              <w:rPr>
                <w:rFonts w:ascii="Arial" w:hAnsi="Arial" w:cs="Arial"/>
                <w:sz w:val="18"/>
                <w:szCs w:val="18"/>
              </w:rPr>
              <w:t xml:space="preserve">2.50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180EA9">
              <w:rPr>
                <w:rFonts w:ascii="Arial" w:hAnsi="Arial" w:cs="Arial"/>
                <w:sz w:val="18"/>
                <w:szCs w:val="18"/>
              </w:rPr>
              <w:t>2.39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180EA9">
              <w:rPr>
                <w:rFonts w:ascii="Arial" w:hAnsi="Arial" w:cs="Arial"/>
                <w:sz w:val="18"/>
                <w:szCs w:val="18"/>
              </w:rPr>
              <w:t xml:space="preserve"> 2.63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4499" w:rsidRPr="00E5635A" w14:paraId="046CD8DC" w14:textId="77777777" w:rsidTr="00C4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/>
          </w:tcPr>
          <w:p w14:paraId="59EE4511" w14:textId="77777777" w:rsidR="00DD5B78" w:rsidRPr="00E5635A" w:rsidRDefault="00DD5B78" w:rsidP="00DD5B7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24DC7F2F" w14:textId="5EC81216" w:rsidR="00DD5B78" w:rsidRDefault="00DD5B78" w:rsidP="00DD5B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LINEs</w:t>
            </w:r>
          </w:p>
        </w:tc>
        <w:tc>
          <w:tcPr>
            <w:tcW w:w="748" w:type="pct"/>
          </w:tcPr>
          <w:p w14:paraId="3A07F807" w14:textId="37D73E31" w:rsidR="00DD5B78" w:rsidRPr="009100E0" w:rsidRDefault="00180EA9" w:rsidP="00DD5B7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0EA9">
              <w:rPr>
                <w:rFonts w:ascii="Arial" w:hAnsi="Arial" w:cs="Arial"/>
                <w:sz w:val="18"/>
                <w:szCs w:val="18"/>
              </w:rPr>
              <w:t xml:space="preserve">0.97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180EA9">
              <w:rPr>
                <w:rFonts w:ascii="Arial" w:hAnsi="Arial" w:cs="Arial"/>
                <w:sz w:val="18"/>
                <w:szCs w:val="18"/>
              </w:rPr>
              <w:t>-13.95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180EA9">
              <w:rPr>
                <w:rFonts w:ascii="Arial" w:hAnsi="Arial" w:cs="Arial"/>
                <w:sz w:val="18"/>
                <w:szCs w:val="18"/>
              </w:rPr>
              <w:t xml:space="preserve"> 15.17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4" w:type="pct"/>
          </w:tcPr>
          <w:p w14:paraId="5EC30918" w14:textId="5EFA0ED2" w:rsidR="00DD5B78" w:rsidRPr="009100E0" w:rsidRDefault="00180EA9" w:rsidP="00DD5B7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0EA9">
              <w:rPr>
                <w:rFonts w:ascii="Arial" w:hAnsi="Arial" w:cs="Arial"/>
                <w:sz w:val="18"/>
                <w:szCs w:val="18"/>
              </w:rPr>
              <w:t>0.8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5" w:type="pct"/>
          </w:tcPr>
          <w:p w14:paraId="7B40D4C7" w14:textId="285953C0" w:rsidR="00DD5B78" w:rsidRPr="009100E0" w:rsidRDefault="00180EA9" w:rsidP="00DD5B7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0EA9">
              <w:rPr>
                <w:rFonts w:ascii="Arial" w:hAnsi="Arial" w:cs="Arial"/>
                <w:sz w:val="18"/>
                <w:szCs w:val="18"/>
              </w:rPr>
              <w:t xml:space="preserve">0.86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180EA9">
              <w:rPr>
                <w:rFonts w:ascii="Arial" w:hAnsi="Arial" w:cs="Arial"/>
                <w:sz w:val="18"/>
                <w:szCs w:val="18"/>
              </w:rPr>
              <w:t>-18.98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180EA9">
              <w:rPr>
                <w:rFonts w:ascii="Arial" w:hAnsi="Arial" w:cs="Arial"/>
                <w:sz w:val="18"/>
                <w:szCs w:val="18"/>
              </w:rPr>
              <w:t xml:space="preserve"> 20.78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5" w:type="pct"/>
          </w:tcPr>
          <w:p w14:paraId="012FC830" w14:textId="0DEAB67A" w:rsidR="00DD5B78" w:rsidRPr="009100E0" w:rsidRDefault="00180EA9" w:rsidP="00DD5B7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893" w:type="pct"/>
          </w:tcPr>
          <w:p w14:paraId="211F9083" w14:textId="08F7477F" w:rsidR="00DD5B78" w:rsidRPr="009100E0" w:rsidRDefault="00180EA9" w:rsidP="00DD5B7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0EA9">
              <w:rPr>
                <w:rFonts w:ascii="Arial" w:hAnsi="Arial" w:cs="Arial"/>
                <w:sz w:val="18"/>
                <w:szCs w:val="18"/>
              </w:rPr>
              <w:t xml:space="preserve">60.78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180EA9">
              <w:rPr>
                <w:rFonts w:ascii="Arial" w:hAnsi="Arial" w:cs="Arial"/>
                <w:sz w:val="18"/>
                <w:szCs w:val="18"/>
              </w:rPr>
              <w:t>16.57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180EA9">
              <w:rPr>
                <w:rFonts w:ascii="Arial" w:hAnsi="Arial" w:cs="Arial"/>
                <w:sz w:val="18"/>
                <w:szCs w:val="18"/>
              </w:rPr>
              <w:t xml:space="preserve"> 113.7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5" w:type="pct"/>
          </w:tcPr>
          <w:p w14:paraId="52F7B879" w14:textId="117E7BE7" w:rsidR="00DD5B78" w:rsidRPr="009100E0" w:rsidRDefault="00180EA9" w:rsidP="00DD5B7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0EA9">
              <w:rPr>
                <w:rFonts w:ascii="Arial" w:hAnsi="Arial" w:cs="Arial"/>
                <w:sz w:val="18"/>
                <w:szCs w:val="18"/>
              </w:rPr>
              <w:t xml:space="preserve">2.50 </w:t>
            </w:r>
            <w:r w:rsidR="00A92E38">
              <w:rPr>
                <w:rFonts w:ascii="Arial" w:hAnsi="Arial" w:cs="Arial"/>
                <w:sz w:val="18"/>
                <w:szCs w:val="18"/>
              </w:rPr>
              <w:t>(</w:t>
            </w:r>
            <w:r w:rsidRPr="00180EA9">
              <w:rPr>
                <w:rFonts w:ascii="Arial" w:hAnsi="Arial" w:cs="Arial"/>
                <w:sz w:val="18"/>
                <w:szCs w:val="18"/>
              </w:rPr>
              <w:t>2.38</w:t>
            </w:r>
            <w:r w:rsidR="00A92E38">
              <w:rPr>
                <w:rFonts w:ascii="Arial" w:hAnsi="Arial" w:cs="Arial"/>
                <w:sz w:val="18"/>
                <w:szCs w:val="18"/>
              </w:rPr>
              <w:t>,</w:t>
            </w:r>
            <w:r w:rsidRPr="00180EA9">
              <w:rPr>
                <w:rFonts w:ascii="Arial" w:hAnsi="Arial" w:cs="Arial"/>
                <w:sz w:val="18"/>
                <w:szCs w:val="18"/>
              </w:rPr>
              <w:t xml:space="preserve"> 2.62</w:t>
            </w:r>
            <w:r w:rsidR="00A92E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86C243C" w14:textId="6E6D1C84" w:rsidR="00C70F77" w:rsidRPr="00DD5B78" w:rsidRDefault="00C70F77" w:rsidP="00C70F77">
      <w:pPr>
        <w:rPr>
          <w:rFonts w:ascii="Arial" w:hAnsi="Arial" w:cs="Arial"/>
          <w:sz w:val="18"/>
          <w:szCs w:val="18"/>
        </w:rPr>
      </w:pPr>
      <w:r w:rsidRPr="00DD5B78">
        <w:rPr>
          <w:rFonts w:ascii="Arial" w:hAnsi="Arial" w:cs="Arial"/>
          <w:sz w:val="18"/>
          <w:szCs w:val="18"/>
        </w:rPr>
        <w:t xml:space="preserve">The reference levels for fixed factors were as follows: </w:t>
      </w:r>
      <w:r w:rsidR="00DD5B78">
        <w:rPr>
          <w:rFonts w:ascii="Arial" w:hAnsi="Arial" w:cs="Arial"/>
          <w:sz w:val="18"/>
          <w:szCs w:val="18"/>
        </w:rPr>
        <w:t>‘</w:t>
      </w:r>
      <w:proofErr w:type="spellStart"/>
      <w:proofErr w:type="gramStart"/>
      <w:r w:rsidRPr="00DD5B78">
        <w:rPr>
          <w:rFonts w:ascii="Arial" w:hAnsi="Arial" w:cs="Arial"/>
          <w:sz w:val="18"/>
          <w:szCs w:val="18"/>
        </w:rPr>
        <w:t>is.bdelloid</w:t>
      </w:r>
      <w:proofErr w:type="spellEnd"/>
      <w:proofErr w:type="gramEnd"/>
      <w:r w:rsidR="00DD5B78">
        <w:rPr>
          <w:rFonts w:ascii="Arial" w:hAnsi="Arial" w:cs="Arial"/>
          <w:sz w:val="18"/>
          <w:szCs w:val="18"/>
        </w:rPr>
        <w:t>’</w:t>
      </w:r>
      <w:r w:rsidRPr="00DD5B78">
        <w:rPr>
          <w:rFonts w:ascii="Arial" w:hAnsi="Arial" w:cs="Arial"/>
          <w:sz w:val="18"/>
          <w:szCs w:val="18"/>
        </w:rPr>
        <w:t xml:space="preserve"> = 0.</w:t>
      </w:r>
    </w:p>
    <w:p w14:paraId="67B70DCD" w14:textId="25E6BC1D" w:rsidR="00C70F77" w:rsidRDefault="00C70F77" w:rsidP="00C70F77">
      <w:pPr>
        <w:rPr>
          <w:rFonts w:ascii="Arial" w:hAnsi="Arial" w:cs="Arial"/>
          <w:sz w:val="18"/>
          <w:szCs w:val="18"/>
        </w:rPr>
      </w:pPr>
      <w:r w:rsidRPr="00DD5B78">
        <w:rPr>
          <w:rFonts w:ascii="Arial" w:hAnsi="Arial" w:cs="Arial"/>
          <w:sz w:val="18"/>
          <w:szCs w:val="18"/>
        </w:rPr>
        <w:t xml:space="preserve">Results are based on </w:t>
      </w:r>
      <w:r w:rsidR="00C41F2F">
        <w:rPr>
          <w:rFonts w:ascii="Arial" w:hAnsi="Arial" w:cs="Arial"/>
          <w:sz w:val="18"/>
          <w:szCs w:val="18"/>
        </w:rPr>
        <w:t>44,069</w:t>
      </w:r>
      <w:r w:rsidRPr="00DD5B78">
        <w:rPr>
          <w:rFonts w:ascii="Arial" w:hAnsi="Arial" w:cs="Arial"/>
          <w:sz w:val="18"/>
          <w:szCs w:val="18"/>
        </w:rPr>
        <w:t xml:space="preserve"> observations of </w:t>
      </w:r>
      <w:r w:rsidR="009F2793" w:rsidRPr="00DD5B78">
        <w:rPr>
          <w:rFonts w:ascii="Arial" w:hAnsi="Arial" w:cs="Arial"/>
          <w:sz w:val="18"/>
          <w:szCs w:val="18"/>
        </w:rPr>
        <w:t>gene</w:t>
      </w:r>
      <w:r w:rsidR="00C41F2F">
        <w:rPr>
          <w:rFonts w:ascii="Arial" w:hAnsi="Arial" w:cs="Arial"/>
          <w:sz w:val="18"/>
          <w:szCs w:val="18"/>
        </w:rPr>
        <w:t>, TE and telomeric</w:t>
      </w:r>
      <w:r w:rsidR="009F2793" w:rsidRPr="00DD5B78">
        <w:rPr>
          <w:rFonts w:ascii="Arial" w:hAnsi="Arial" w:cs="Arial"/>
          <w:sz w:val="18"/>
          <w:szCs w:val="18"/>
        </w:rPr>
        <w:t xml:space="preserve"> density</w:t>
      </w:r>
      <w:r w:rsidRPr="00DD5B78">
        <w:rPr>
          <w:rFonts w:ascii="Arial" w:hAnsi="Arial" w:cs="Arial"/>
          <w:sz w:val="18"/>
          <w:szCs w:val="18"/>
        </w:rPr>
        <w:t xml:space="preserve"> from </w:t>
      </w:r>
      <w:r w:rsidR="009F2793" w:rsidRPr="00DD5B78">
        <w:rPr>
          <w:rFonts w:ascii="Arial" w:hAnsi="Arial" w:cs="Arial"/>
          <w:sz w:val="18"/>
          <w:szCs w:val="18"/>
        </w:rPr>
        <w:t>31</w:t>
      </w:r>
      <w:r w:rsidRPr="00DD5B78">
        <w:rPr>
          <w:rFonts w:ascii="Arial" w:hAnsi="Arial" w:cs="Arial"/>
          <w:sz w:val="18"/>
          <w:szCs w:val="18"/>
        </w:rPr>
        <w:t xml:space="preserve"> sample IDs.</w:t>
      </w:r>
    </w:p>
    <w:p w14:paraId="71F53DEA" w14:textId="68553E7B" w:rsidR="00DD5B78" w:rsidRPr="00DD5B78" w:rsidRDefault="00DD5B78" w:rsidP="00C70F77">
      <w:pPr>
        <w:rPr>
          <w:rFonts w:ascii="Arial" w:hAnsi="Arial" w:cs="Arial"/>
          <w:sz w:val="18"/>
          <w:szCs w:val="18"/>
        </w:rPr>
      </w:pPr>
      <w:proofErr w:type="spellStart"/>
      <w:r w:rsidRPr="00DD5B78">
        <w:rPr>
          <w:rFonts w:ascii="Arial" w:hAnsi="Arial" w:cs="Arial"/>
          <w:sz w:val="18"/>
          <w:szCs w:val="18"/>
        </w:rPr>
        <w:t>pMCMC</w:t>
      </w:r>
      <w:proofErr w:type="spellEnd"/>
      <w:r w:rsidRPr="00DD5B78">
        <w:rPr>
          <w:rFonts w:ascii="Arial" w:hAnsi="Arial" w:cs="Arial"/>
          <w:sz w:val="18"/>
          <w:szCs w:val="18"/>
        </w:rPr>
        <w:t xml:space="preserve"> is defined as twice the posterior probability that the estimate is negative or positive (whichever probability is smallest).</w:t>
      </w:r>
    </w:p>
    <w:p w14:paraId="1A7D8B51" w14:textId="0D68B2D0" w:rsidR="00F84FFB" w:rsidRDefault="00F84FFB"/>
    <w:p w14:paraId="5FEFFAB2" w14:textId="77777777" w:rsidR="00DD5B78" w:rsidRDefault="00DD5B78">
      <w:pPr>
        <w:rPr>
          <w:b/>
          <w:bCs/>
        </w:rPr>
      </w:pPr>
      <w:r>
        <w:rPr>
          <w:b/>
          <w:bCs/>
        </w:rPr>
        <w:br w:type="page"/>
      </w:r>
    </w:p>
    <w:p w14:paraId="1F2325E2" w14:textId="0BF8B978" w:rsidR="00E40C20" w:rsidRPr="00DD5B78" w:rsidRDefault="00E40C20" w:rsidP="00E40C20">
      <w:r w:rsidRPr="00DD5B78">
        <w:rPr>
          <w:b/>
          <w:bCs/>
        </w:rPr>
        <w:lastRenderedPageBreak/>
        <w:t>Table 2.</w:t>
      </w:r>
      <w:r w:rsidRPr="00DD5B78">
        <w:t xml:space="preserve"> No significant effect of </w:t>
      </w:r>
      <w:r w:rsidR="00DD5B78">
        <w:t>desiccation</w:t>
      </w:r>
      <w:r w:rsidRPr="00DD5B78">
        <w:t xml:space="preserve"> on TE density surrounding genome features.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938"/>
        <w:gridCol w:w="1016"/>
        <w:gridCol w:w="2104"/>
        <w:gridCol w:w="1027"/>
        <w:gridCol w:w="2176"/>
        <w:gridCol w:w="1027"/>
        <w:gridCol w:w="2514"/>
        <w:gridCol w:w="2148"/>
      </w:tblGrid>
      <w:tr w:rsidR="00DD5B78" w:rsidRPr="00E5635A" w14:paraId="4CDCB97D" w14:textId="77777777" w:rsidTr="00D94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 w:val="restart"/>
          </w:tcPr>
          <w:p w14:paraId="65E9775B" w14:textId="77777777" w:rsidR="00DD5B78" w:rsidRPr="00E5635A" w:rsidRDefault="00DD5B78" w:rsidP="00737F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Feature</w:t>
            </w:r>
          </w:p>
        </w:tc>
        <w:tc>
          <w:tcPr>
            <w:tcW w:w="364" w:type="pct"/>
            <w:vMerge w:val="restart"/>
          </w:tcPr>
          <w:p w14:paraId="4894DDBC" w14:textId="77777777" w:rsidR="00DD5B78" w:rsidRDefault="00DD5B78" w:rsidP="00737F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 type</w:t>
            </w:r>
          </w:p>
        </w:tc>
        <w:tc>
          <w:tcPr>
            <w:tcW w:w="2269" w:type="pct"/>
            <w:gridSpan w:val="4"/>
          </w:tcPr>
          <w:p w14:paraId="120B62EC" w14:textId="77777777" w:rsidR="00DD5B78" w:rsidRDefault="00DD5B78" w:rsidP="00737F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Fixed effects</w:t>
            </w:r>
          </w:p>
        </w:tc>
        <w:tc>
          <w:tcPr>
            <w:tcW w:w="1672" w:type="pct"/>
            <w:gridSpan w:val="2"/>
          </w:tcPr>
          <w:p w14:paraId="59DEA13E" w14:textId="77777777" w:rsidR="00DD5B78" w:rsidRDefault="00DD5B78" w:rsidP="00737F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Random effects</w:t>
            </w:r>
          </w:p>
        </w:tc>
      </w:tr>
      <w:tr w:rsidR="00D94499" w:rsidRPr="00E5635A" w14:paraId="0AAB0DFC" w14:textId="77777777" w:rsidTr="00D94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</w:tcPr>
          <w:p w14:paraId="4AC4D4D0" w14:textId="77777777" w:rsidR="00DD5B78" w:rsidRPr="00E5635A" w:rsidRDefault="00DD5B78" w:rsidP="00737F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14:paraId="7C2518AF" w14:textId="77777777" w:rsidR="00DD5B78" w:rsidRPr="00E5635A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</w:tcPr>
          <w:p w14:paraId="3630EBB5" w14:textId="77777777" w:rsidR="00DD5B78" w:rsidRPr="00E5635A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635A">
              <w:rPr>
                <w:rFonts w:ascii="Arial" w:hAnsi="Arial" w:cs="Arial"/>
                <w:sz w:val="18"/>
                <w:szCs w:val="18"/>
              </w:rPr>
              <w:t>Intercept</w:t>
            </w:r>
            <w:r>
              <w:rPr>
                <w:rFonts w:ascii="Arial" w:hAnsi="Arial" w:cs="Arial"/>
                <w:sz w:val="18"/>
                <w:szCs w:val="18"/>
              </w:rPr>
              <w:t xml:space="preserve"> (95% CI)</w:t>
            </w:r>
          </w:p>
        </w:tc>
        <w:tc>
          <w:tcPr>
            <w:tcW w:w="368" w:type="pct"/>
          </w:tcPr>
          <w:p w14:paraId="0DCF5B98" w14:textId="77777777" w:rsidR="00DD5B78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pMCMC</w:t>
            </w:r>
            <w:proofErr w:type="spellEnd"/>
          </w:p>
        </w:tc>
        <w:tc>
          <w:tcPr>
            <w:tcW w:w="780" w:type="pct"/>
          </w:tcPr>
          <w:p w14:paraId="66F98BB7" w14:textId="77777777" w:rsidR="00DD5B78" w:rsidRPr="00E5635A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is.bdelloid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’ (95% CI)</w:t>
            </w:r>
          </w:p>
        </w:tc>
        <w:tc>
          <w:tcPr>
            <w:tcW w:w="368" w:type="pct"/>
          </w:tcPr>
          <w:p w14:paraId="0E71DFD9" w14:textId="16785108" w:rsidR="00DD5B78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pMCMC</w:t>
            </w:r>
            <w:proofErr w:type="spellEnd"/>
          </w:p>
        </w:tc>
        <w:tc>
          <w:tcPr>
            <w:tcW w:w="901" w:type="pct"/>
          </w:tcPr>
          <w:p w14:paraId="41A53EAE" w14:textId="77777777" w:rsidR="00DD5B78" w:rsidRPr="00E5635A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(phylogeny) (95% CI)</w:t>
            </w:r>
          </w:p>
        </w:tc>
        <w:tc>
          <w:tcPr>
            <w:tcW w:w="771" w:type="pct"/>
          </w:tcPr>
          <w:p w14:paraId="7B62718C" w14:textId="77777777" w:rsidR="00DD5B78" w:rsidRPr="00E5635A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 (95% CI)</w:t>
            </w:r>
          </w:p>
        </w:tc>
      </w:tr>
      <w:tr w:rsidR="00D94499" w:rsidRPr="00E5635A" w14:paraId="26A8A9A5" w14:textId="77777777" w:rsidTr="00D94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 w:val="restart"/>
          </w:tcPr>
          <w:p w14:paraId="5F44356A" w14:textId="77777777" w:rsidR="00DD5B78" w:rsidRPr="00E5635A" w:rsidRDefault="00DD5B78" w:rsidP="00737F76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Other genes</w:t>
            </w:r>
          </w:p>
        </w:tc>
        <w:tc>
          <w:tcPr>
            <w:tcW w:w="364" w:type="pct"/>
          </w:tcPr>
          <w:p w14:paraId="56C21E8A" w14:textId="77777777" w:rsidR="00DD5B78" w:rsidRPr="00F32385" w:rsidRDefault="00DD5B78" w:rsidP="00737F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PLEs</w:t>
            </w:r>
          </w:p>
        </w:tc>
        <w:tc>
          <w:tcPr>
            <w:tcW w:w="754" w:type="pct"/>
          </w:tcPr>
          <w:p w14:paraId="701A77B6" w14:textId="614290F5" w:rsidR="00DD5B78" w:rsidRPr="00E5635A" w:rsidRDefault="009244C4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44C4">
              <w:rPr>
                <w:rFonts w:ascii="Arial" w:hAnsi="Arial" w:cs="Arial"/>
                <w:sz w:val="18"/>
                <w:szCs w:val="18"/>
              </w:rPr>
              <w:t xml:space="preserve">4.68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9244C4">
              <w:rPr>
                <w:rFonts w:ascii="Arial" w:hAnsi="Arial" w:cs="Arial"/>
                <w:sz w:val="18"/>
                <w:szCs w:val="18"/>
              </w:rPr>
              <w:t>-11.01</w:t>
            </w:r>
            <w:r w:rsidR="00953F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244C4">
              <w:rPr>
                <w:rFonts w:ascii="Arial" w:hAnsi="Arial" w:cs="Arial"/>
                <w:sz w:val="18"/>
                <w:szCs w:val="18"/>
              </w:rPr>
              <w:t>20.58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426F6A51" w14:textId="74D5CCB3" w:rsidR="00DD5B78" w:rsidRPr="00441E87" w:rsidRDefault="007657FE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657FE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780" w:type="pct"/>
          </w:tcPr>
          <w:p w14:paraId="474E802A" w14:textId="2414B759" w:rsidR="00DD5B78" w:rsidRPr="00E5635A" w:rsidRDefault="007657FE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657FE">
              <w:rPr>
                <w:rFonts w:ascii="Arial" w:hAnsi="Arial" w:cs="Arial"/>
                <w:sz w:val="18"/>
                <w:szCs w:val="18"/>
              </w:rPr>
              <w:t xml:space="preserve">-1.25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7657FE">
              <w:rPr>
                <w:rFonts w:ascii="Arial" w:hAnsi="Arial" w:cs="Arial"/>
                <w:sz w:val="18"/>
                <w:szCs w:val="18"/>
              </w:rPr>
              <w:t>-11.05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7657FE">
              <w:rPr>
                <w:rFonts w:ascii="Arial" w:hAnsi="Arial" w:cs="Arial"/>
                <w:sz w:val="18"/>
                <w:szCs w:val="18"/>
              </w:rPr>
              <w:t xml:space="preserve"> 8.56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2997A3D3" w14:textId="63A0EDED" w:rsidR="00DD5B78" w:rsidRPr="00441E87" w:rsidRDefault="007657FE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657FE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901" w:type="pct"/>
          </w:tcPr>
          <w:p w14:paraId="3974A3F4" w14:textId="3A04D132" w:rsidR="00DD5B78" w:rsidRPr="00E5635A" w:rsidRDefault="007657FE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657FE">
              <w:rPr>
                <w:rFonts w:ascii="Arial" w:hAnsi="Arial" w:cs="Arial"/>
                <w:sz w:val="18"/>
                <w:szCs w:val="18"/>
              </w:rPr>
              <w:t xml:space="preserve">109.5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7657FE">
              <w:rPr>
                <w:rFonts w:ascii="Arial" w:hAnsi="Arial" w:cs="Arial"/>
                <w:sz w:val="18"/>
                <w:szCs w:val="18"/>
              </w:rPr>
              <w:t>45.33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7657FE">
              <w:rPr>
                <w:rFonts w:ascii="Arial" w:hAnsi="Arial" w:cs="Arial"/>
                <w:sz w:val="18"/>
                <w:szCs w:val="18"/>
              </w:rPr>
              <w:t xml:space="preserve"> 193.3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1" w:type="pct"/>
          </w:tcPr>
          <w:p w14:paraId="4AC29A5C" w14:textId="43E2B596" w:rsidR="00DD5B78" w:rsidRPr="00E5635A" w:rsidRDefault="007657FE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657FE">
              <w:rPr>
                <w:rFonts w:ascii="Arial" w:hAnsi="Arial" w:cs="Arial"/>
                <w:sz w:val="18"/>
                <w:szCs w:val="18"/>
              </w:rPr>
              <w:t xml:space="preserve">11.35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7657FE">
              <w:rPr>
                <w:rFonts w:ascii="Arial" w:hAnsi="Arial" w:cs="Arial"/>
                <w:sz w:val="18"/>
                <w:szCs w:val="18"/>
              </w:rPr>
              <w:t>10.89</w:t>
            </w:r>
            <w:r w:rsidR="00953F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657FE">
              <w:rPr>
                <w:rFonts w:ascii="Arial" w:hAnsi="Arial" w:cs="Arial"/>
                <w:sz w:val="18"/>
                <w:szCs w:val="18"/>
              </w:rPr>
              <w:t>11.85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4499" w:rsidRPr="00E5635A" w14:paraId="0E5A1713" w14:textId="77777777" w:rsidTr="00D94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</w:tcPr>
          <w:p w14:paraId="2F80D9D6" w14:textId="77777777" w:rsidR="00DD5B78" w:rsidRPr="00E5635A" w:rsidRDefault="00DD5B78" w:rsidP="00737F76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4" w:type="pct"/>
          </w:tcPr>
          <w:p w14:paraId="7D31B7BC" w14:textId="77777777" w:rsidR="00DD5B78" w:rsidRPr="009100E0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LTRs</w:t>
            </w:r>
          </w:p>
        </w:tc>
        <w:tc>
          <w:tcPr>
            <w:tcW w:w="754" w:type="pct"/>
          </w:tcPr>
          <w:p w14:paraId="7762B50F" w14:textId="51BFE902" w:rsidR="00DD5B78" w:rsidRPr="00E5635A" w:rsidRDefault="00F2306A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 xml:space="preserve">4.11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F2306A">
              <w:rPr>
                <w:rFonts w:ascii="Arial" w:hAnsi="Arial" w:cs="Arial"/>
                <w:sz w:val="18"/>
                <w:szCs w:val="18"/>
              </w:rPr>
              <w:t>-17.62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F2306A">
              <w:rPr>
                <w:rFonts w:ascii="Arial" w:hAnsi="Arial" w:cs="Arial"/>
                <w:sz w:val="18"/>
                <w:szCs w:val="18"/>
              </w:rPr>
              <w:t xml:space="preserve"> 27.71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20C8F3C4" w14:textId="6C3EF89A" w:rsidR="00DD5B78" w:rsidRPr="00E72EA5" w:rsidRDefault="00F2306A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>0.7</w:t>
            </w:r>
            <w:r w:rsidR="00953F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0" w:type="pct"/>
          </w:tcPr>
          <w:p w14:paraId="583C6EA8" w14:textId="50B9AC7E" w:rsidR="00DD5B78" w:rsidRPr="00E5635A" w:rsidRDefault="00F2306A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 xml:space="preserve">-0.04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F2306A">
              <w:rPr>
                <w:rFonts w:ascii="Arial" w:hAnsi="Arial" w:cs="Arial"/>
                <w:sz w:val="18"/>
                <w:szCs w:val="18"/>
              </w:rPr>
              <w:t>-15.88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F2306A">
              <w:rPr>
                <w:rFonts w:ascii="Arial" w:hAnsi="Arial" w:cs="Arial"/>
                <w:sz w:val="18"/>
                <w:szCs w:val="18"/>
              </w:rPr>
              <w:t xml:space="preserve"> 13.30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216E15AC" w14:textId="2FD47A16" w:rsidR="00DD5B78" w:rsidRPr="00E72EA5" w:rsidRDefault="00F2306A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901" w:type="pct"/>
          </w:tcPr>
          <w:p w14:paraId="17423DE1" w14:textId="44312ECC" w:rsidR="00DD5B78" w:rsidRPr="00E5635A" w:rsidRDefault="00F2306A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 xml:space="preserve">234.9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F2306A">
              <w:rPr>
                <w:rFonts w:ascii="Arial" w:hAnsi="Arial" w:cs="Arial"/>
                <w:sz w:val="18"/>
                <w:szCs w:val="18"/>
              </w:rPr>
              <w:t>92.45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F2306A">
              <w:rPr>
                <w:rFonts w:ascii="Arial" w:hAnsi="Arial" w:cs="Arial"/>
                <w:sz w:val="18"/>
                <w:szCs w:val="18"/>
              </w:rPr>
              <w:t xml:space="preserve"> 407.7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1" w:type="pct"/>
          </w:tcPr>
          <w:p w14:paraId="634CA4C5" w14:textId="70561A10" w:rsidR="00DD5B78" w:rsidRPr="00E5635A" w:rsidRDefault="00F2306A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 xml:space="preserve">11.21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F2306A">
              <w:rPr>
                <w:rFonts w:ascii="Arial" w:hAnsi="Arial" w:cs="Arial"/>
                <w:sz w:val="18"/>
                <w:szCs w:val="18"/>
              </w:rPr>
              <w:t>10.66</w:t>
            </w:r>
            <w:r w:rsidR="00953F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2306A">
              <w:rPr>
                <w:rFonts w:ascii="Arial" w:hAnsi="Arial" w:cs="Arial"/>
                <w:sz w:val="18"/>
                <w:szCs w:val="18"/>
              </w:rPr>
              <w:t>11.74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4499" w:rsidRPr="00E5635A" w14:paraId="70B820C0" w14:textId="77777777" w:rsidTr="00D94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</w:tcPr>
          <w:p w14:paraId="3133F0E5" w14:textId="77777777" w:rsidR="00DD5B78" w:rsidRPr="00E5635A" w:rsidRDefault="00DD5B78" w:rsidP="00737F76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4" w:type="pct"/>
          </w:tcPr>
          <w:p w14:paraId="30AD557D" w14:textId="77777777" w:rsidR="00DD5B78" w:rsidRPr="009100E0" w:rsidRDefault="00DD5B78" w:rsidP="00737F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LINEs</w:t>
            </w:r>
          </w:p>
        </w:tc>
        <w:tc>
          <w:tcPr>
            <w:tcW w:w="754" w:type="pct"/>
          </w:tcPr>
          <w:p w14:paraId="04B55D27" w14:textId="301B85EC" w:rsidR="00DD5B78" w:rsidRPr="00E5635A" w:rsidRDefault="00F2306A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 xml:space="preserve">5.49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F2306A">
              <w:rPr>
                <w:rFonts w:ascii="Arial" w:hAnsi="Arial" w:cs="Arial"/>
                <w:sz w:val="18"/>
                <w:szCs w:val="18"/>
              </w:rPr>
              <w:t>-13.45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F2306A">
              <w:rPr>
                <w:rFonts w:ascii="Arial" w:hAnsi="Arial" w:cs="Arial"/>
                <w:sz w:val="18"/>
                <w:szCs w:val="18"/>
              </w:rPr>
              <w:t xml:space="preserve"> 25.96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3CC3523F" w14:textId="51DA2024" w:rsidR="00DD5B78" w:rsidRPr="00E72EA5" w:rsidRDefault="00F2306A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>0.5</w:t>
            </w:r>
            <w:r w:rsidR="00953F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80" w:type="pct"/>
          </w:tcPr>
          <w:p w14:paraId="2C3713C1" w14:textId="60CDC2DE" w:rsidR="00DD5B78" w:rsidRPr="00E5635A" w:rsidRDefault="00F2306A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 xml:space="preserve">-1.44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F2306A">
              <w:rPr>
                <w:rFonts w:ascii="Arial" w:hAnsi="Arial" w:cs="Arial"/>
                <w:sz w:val="18"/>
                <w:szCs w:val="18"/>
              </w:rPr>
              <w:t>-13.75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F2306A">
              <w:rPr>
                <w:rFonts w:ascii="Arial" w:hAnsi="Arial" w:cs="Arial"/>
                <w:sz w:val="18"/>
                <w:szCs w:val="18"/>
              </w:rPr>
              <w:t xml:space="preserve"> 10.47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57FD96EC" w14:textId="055C616E" w:rsidR="00DD5B78" w:rsidRPr="00E72EA5" w:rsidRDefault="00F2306A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901" w:type="pct"/>
          </w:tcPr>
          <w:p w14:paraId="3693C456" w14:textId="34FFD9DC" w:rsidR="00DD5B78" w:rsidRPr="00E5635A" w:rsidRDefault="00F2306A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 xml:space="preserve">173.4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F2306A">
              <w:rPr>
                <w:rFonts w:ascii="Arial" w:hAnsi="Arial" w:cs="Arial"/>
                <w:sz w:val="18"/>
                <w:szCs w:val="18"/>
              </w:rPr>
              <w:t>69.4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F2306A">
              <w:rPr>
                <w:rFonts w:ascii="Arial" w:hAnsi="Arial" w:cs="Arial"/>
                <w:sz w:val="18"/>
                <w:szCs w:val="18"/>
              </w:rPr>
              <w:t xml:space="preserve"> 311.1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1" w:type="pct"/>
          </w:tcPr>
          <w:p w14:paraId="5DDFE098" w14:textId="5F4D64A9" w:rsidR="00DD5B78" w:rsidRPr="00E5635A" w:rsidRDefault="00F2306A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 xml:space="preserve">13.99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F2306A">
              <w:rPr>
                <w:rFonts w:ascii="Arial" w:hAnsi="Arial" w:cs="Arial"/>
                <w:sz w:val="18"/>
                <w:szCs w:val="18"/>
              </w:rPr>
              <w:t>13.26</w:t>
            </w:r>
            <w:r w:rsidR="00953F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2306A">
              <w:rPr>
                <w:rFonts w:ascii="Arial" w:hAnsi="Arial" w:cs="Arial"/>
                <w:sz w:val="18"/>
                <w:szCs w:val="18"/>
              </w:rPr>
              <w:t>14.67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4499" w:rsidRPr="00E5635A" w14:paraId="31BB4B06" w14:textId="77777777" w:rsidTr="00D94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 w:val="restart"/>
          </w:tcPr>
          <w:p w14:paraId="62CD576A" w14:textId="77777777" w:rsidR="00DD5B78" w:rsidRPr="00DD5B78" w:rsidRDefault="00DD5B78" w:rsidP="00737F76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D5B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Other TEs</w:t>
            </w:r>
          </w:p>
        </w:tc>
        <w:tc>
          <w:tcPr>
            <w:tcW w:w="364" w:type="pct"/>
          </w:tcPr>
          <w:p w14:paraId="7A9F6C79" w14:textId="77777777" w:rsidR="00DD5B78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PLEs</w:t>
            </w:r>
          </w:p>
        </w:tc>
        <w:tc>
          <w:tcPr>
            <w:tcW w:w="754" w:type="pct"/>
          </w:tcPr>
          <w:p w14:paraId="51115E89" w14:textId="737839C6" w:rsidR="00DD5B78" w:rsidRPr="009100E0" w:rsidRDefault="00F2306A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 xml:space="preserve">6.81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F2306A">
              <w:rPr>
                <w:rFonts w:ascii="Arial" w:hAnsi="Arial" w:cs="Arial"/>
                <w:sz w:val="18"/>
                <w:szCs w:val="18"/>
              </w:rPr>
              <w:t>-7.49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F2306A">
              <w:rPr>
                <w:rFonts w:ascii="Arial" w:hAnsi="Arial" w:cs="Arial"/>
                <w:sz w:val="18"/>
                <w:szCs w:val="18"/>
              </w:rPr>
              <w:t xml:space="preserve"> 20.54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22647BEC" w14:textId="55493F23" w:rsidR="00DD5B78" w:rsidRPr="009100E0" w:rsidRDefault="00F2306A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>0.3</w:t>
            </w:r>
            <w:r w:rsidR="00953F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0" w:type="pct"/>
          </w:tcPr>
          <w:p w14:paraId="03F2D186" w14:textId="6C394661" w:rsidR="00DD5B78" w:rsidRPr="009100E0" w:rsidRDefault="00F2306A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 xml:space="preserve">0.21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F2306A">
              <w:rPr>
                <w:rFonts w:ascii="Arial" w:hAnsi="Arial" w:cs="Arial"/>
                <w:sz w:val="18"/>
                <w:szCs w:val="18"/>
              </w:rPr>
              <w:t>-8.75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F2306A">
              <w:rPr>
                <w:rFonts w:ascii="Arial" w:hAnsi="Arial" w:cs="Arial"/>
                <w:sz w:val="18"/>
                <w:szCs w:val="18"/>
              </w:rPr>
              <w:t xml:space="preserve"> 9.71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155CAB6B" w14:textId="44127EB8" w:rsidR="00DD5B78" w:rsidRPr="009100E0" w:rsidRDefault="00F2306A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901" w:type="pct"/>
          </w:tcPr>
          <w:p w14:paraId="1F28E205" w14:textId="435FC229" w:rsidR="00DD5B78" w:rsidRPr="009100E0" w:rsidRDefault="00F2306A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>97.24</w:t>
            </w:r>
            <w:r w:rsidR="00953F6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2306A">
              <w:rPr>
                <w:rFonts w:ascii="Arial" w:hAnsi="Arial" w:cs="Arial"/>
                <w:sz w:val="18"/>
                <w:szCs w:val="18"/>
              </w:rPr>
              <w:t>52.26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F2306A">
              <w:rPr>
                <w:rFonts w:ascii="Arial" w:hAnsi="Arial" w:cs="Arial"/>
                <w:sz w:val="18"/>
                <w:szCs w:val="18"/>
              </w:rPr>
              <w:t xml:space="preserve"> 159.7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1" w:type="pct"/>
          </w:tcPr>
          <w:p w14:paraId="7E738B7E" w14:textId="44BDA3FA" w:rsidR="00DD5B78" w:rsidRPr="009100E0" w:rsidRDefault="00F2306A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 xml:space="preserve">1.29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F2306A">
              <w:rPr>
                <w:rFonts w:ascii="Arial" w:hAnsi="Arial" w:cs="Arial"/>
                <w:sz w:val="18"/>
                <w:szCs w:val="18"/>
              </w:rPr>
              <w:t>1.23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F2306A">
              <w:rPr>
                <w:rFonts w:ascii="Arial" w:hAnsi="Arial" w:cs="Arial"/>
                <w:sz w:val="18"/>
                <w:szCs w:val="18"/>
              </w:rPr>
              <w:t xml:space="preserve"> 1.34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4499" w:rsidRPr="00E5635A" w14:paraId="4E8FE5E0" w14:textId="77777777" w:rsidTr="00D94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</w:tcPr>
          <w:p w14:paraId="7939EE88" w14:textId="77777777" w:rsidR="00DD5B78" w:rsidRPr="00E5635A" w:rsidRDefault="00DD5B78" w:rsidP="00737F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E80D0F1" w14:textId="77777777" w:rsidR="00DD5B78" w:rsidRDefault="00DD5B78" w:rsidP="00737F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LTRs</w:t>
            </w:r>
          </w:p>
        </w:tc>
        <w:tc>
          <w:tcPr>
            <w:tcW w:w="754" w:type="pct"/>
          </w:tcPr>
          <w:p w14:paraId="6EDC7900" w14:textId="664D4E2C" w:rsidR="00DD5B78" w:rsidRPr="009100E0" w:rsidRDefault="00F2306A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 xml:space="preserve">6.44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F2306A">
              <w:rPr>
                <w:rFonts w:ascii="Arial" w:hAnsi="Arial" w:cs="Arial"/>
                <w:sz w:val="18"/>
                <w:szCs w:val="18"/>
              </w:rPr>
              <w:t>-12.81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F2306A">
              <w:rPr>
                <w:rFonts w:ascii="Arial" w:hAnsi="Arial" w:cs="Arial"/>
                <w:sz w:val="18"/>
                <w:szCs w:val="18"/>
              </w:rPr>
              <w:t xml:space="preserve"> 23.30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1B1AF1D5" w14:textId="7B4006FB" w:rsidR="00DD5B78" w:rsidRPr="009100E0" w:rsidRDefault="00F2306A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780" w:type="pct"/>
          </w:tcPr>
          <w:p w14:paraId="73BC4387" w14:textId="17420D7E" w:rsidR="00DD5B78" w:rsidRPr="009100E0" w:rsidRDefault="00F2306A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>-0.0</w:t>
            </w:r>
            <w:r w:rsidR="00953F66">
              <w:rPr>
                <w:rFonts w:ascii="Arial" w:hAnsi="Arial" w:cs="Arial"/>
                <w:sz w:val="18"/>
                <w:szCs w:val="18"/>
              </w:rPr>
              <w:t>1</w:t>
            </w:r>
            <w:r w:rsidRPr="00F230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F2306A">
              <w:rPr>
                <w:rFonts w:ascii="Arial" w:hAnsi="Arial" w:cs="Arial"/>
                <w:sz w:val="18"/>
                <w:szCs w:val="18"/>
              </w:rPr>
              <w:t>-11.61</w:t>
            </w:r>
            <w:r w:rsidR="00953F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2306A">
              <w:rPr>
                <w:rFonts w:ascii="Arial" w:hAnsi="Arial" w:cs="Arial"/>
                <w:sz w:val="18"/>
                <w:szCs w:val="18"/>
              </w:rPr>
              <w:t>10.99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1877995E" w14:textId="149436CF" w:rsidR="00DD5B78" w:rsidRPr="009100E0" w:rsidRDefault="00F2306A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901" w:type="pct"/>
          </w:tcPr>
          <w:p w14:paraId="3F43606C" w14:textId="17F9235F" w:rsidR="00DD5B78" w:rsidRPr="009100E0" w:rsidRDefault="00F2306A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 xml:space="preserve">146.8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F2306A">
              <w:rPr>
                <w:rFonts w:ascii="Arial" w:hAnsi="Arial" w:cs="Arial"/>
                <w:sz w:val="18"/>
                <w:szCs w:val="18"/>
              </w:rPr>
              <w:t>76.06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F2306A">
              <w:rPr>
                <w:rFonts w:ascii="Arial" w:hAnsi="Arial" w:cs="Arial"/>
                <w:sz w:val="18"/>
                <w:szCs w:val="18"/>
              </w:rPr>
              <w:t xml:space="preserve"> 239.6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1" w:type="pct"/>
          </w:tcPr>
          <w:p w14:paraId="16D6EEB2" w14:textId="3912CFB7" w:rsidR="00DD5B78" w:rsidRPr="009100E0" w:rsidRDefault="00F2306A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2306A">
              <w:rPr>
                <w:rFonts w:ascii="Arial" w:hAnsi="Arial" w:cs="Arial"/>
                <w:sz w:val="18"/>
                <w:szCs w:val="18"/>
              </w:rPr>
              <w:t xml:space="preserve">1.64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F2306A">
              <w:rPr>
                <w:rFonts w:ascii="Arial" w:hAnsi="Arial" w:cs="Arial"/>
                <w:sz w:val="18"/>
                <w:szCs w:val="18"/>
              </w:rPr>
              <w:t>1.56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F2306A">
              <w:rPr>
                <w:rFonts w:ascii="Arial" w:hAnsi="Arial" w:cs="Arial"/>
                <w:sz w:val="18"/>
                <w:szCs w:val="18"/>
              </w:rPr>
              <w:t xml:space="preserve"> 1.72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4499" w:rsidRPr="00E5635A" w14:paraId="5603F620" w14:textId="77777777" w:rsidTr="00D94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</w:tcPr>
          <w:p w14:paraId="01729998" w14:textId="77777777" w:rsidR="00DD5B78" w:rsidRPr="00E5635A" w:rsidRDefault="00DD5B78" w:rsidP="00737F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247B202E" w14:textId="77777777" w:rsidR="00DD5B78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LINEs</w:t>
            </w:r>
          </w:p>
        </w:tc>
        <w:tc>
          <w:tcPr>
            <w:tcW w:w="754" w:type="pct"/>
          </w:tcPr>
          <w:p w14:paraId="228E54E3" w14:textId="701903F8" w:rsidR="00DD5B78" w:rsidRPr="009100E0" w:rsidRDefault="005B1491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6.77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-9.02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5B1491">
              <w:rPr>
                <w:rFonts w:ascii="Arial" w:hAnsi="Arial" w:cs="Arial"/>
                <w:sz w:val="18"/>
                <w:szCs w:val="18"/>
              </w:rPr>
              <w:t xml:space="preserve"> 22.01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495B5514" w14:textId="458BD214" w:rsidR="00DD5B78" w:rsidRPr="009100E0" w:rsidRDefault="005B1491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780" w:type="pct"/>
          </w:tcPr>
          <w:p w14:paraId="4FDBC2D5" w14:textId="395BBCFE" w:rsidR="00DD5B78" w:rsidRPr="009100E0" w:rsidRDefault="005B1491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-0.20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-10.15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5B1491">
              <w:rPr>
                <w:rFonts w:ascii="Arial" w:hAnsi="Arial" w:cs="Arial"/>
                <w:sz w:val="18"/>
                <w:szCs w:val="18"/>
              </w:rPr>
              <w:t>10.35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3CCE5061" w14:textId="4B2C00A2" w:rsidR="00DD5B78" w:rsidRPr="009100E0" w:rsidRDefault="005B1491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901" w:type="pct"/>
          </w:tcPr>
          <w:p w14:paraId="51EE5B66" w14:textId="6879DFEB" w:rsidR="00DD5B78" w:rsidRPr="009100E0" w:rsidRDefault="005B1491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111.1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60.11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5B1491">
              <w:rPr>
                <w:rFonts w:ascii="Arial" w:hAnsi="Arial" w:cs="Arial"/>
                <w:sz w:val="18"/>
                <w:szCs w:val="18"/>
              </w:rPr>
              <w:t xml:space="preserve"> 180.3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1" w:type="pct"/>
          </w:tcPr>
          <w:p w14:paraId="403540CE" w14:textId="4390A460" w:rsidR="00DD5B78" w:rsidRPr="009100E0" w:rsidRDefault="005B1491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1.28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1.22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5B1491">
              <w:rPr>
                <w:rFonts w:ascii="Arial" w:hAnsi="Arial" w:cs="Arial"/>
                <w:sz w:val="18"/>
                <w:szCs w:val="18"/>
              </w:rPr>
              <w:t xml:space="preserve"> 1.35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4499" w:rsidRPr="00E5635A" w14:paraId="77C81123" w14:textId="77777777" w:rsidTr="00D94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 w:val="restart"/>
          </w:tcPr>
          <w:p w14:paraId="71061AEA" w14:textId="77777777" w:rsidR="00DD5B78" w:rsidRPr="00DD5B78" w:rsidRDefault="00DD5B78" w:rsidP="00737F76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D5B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Telomeric repeats</w:t>
            </w:r>
          </w:p>
        </w:tc>
        <w:tc>
          <w:tcPr>
            <w:tcW w:w="364" w:type="pct"/>
          </w:tcPr>
          <w:p w14:paraId="1243756D" w14:textId="77777777" w:rsidR="00DD5B78" w:rsidRDefault="00DD5B78" w:rsidP="00737F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PLEs</w:t>
            </w:r>
          </w:p>
        </w:tc>
        <w:tc>
          <w:tcPr>
            <w:tcW w:w="754" w:type="pct"/>
          </w:tcPr>
          <w:p w14:paraId="40FC9829" w14:textId="0DA448C4" w:rsidR="00DD5B78" w:rsidRPr="009100E0" w:rsidRDefault="005B1491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0.65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-5.50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5B1491">
              <w:rPr>
                <w:rFonts w:ascii="Arial" w:hAnsi="Arial" w:cs="Arial"/>
                <w:sz w:val="18"/>
                <w:szCs w:val="18"/>
              </w:rPr>
              <w:t xml:space="preserve"> 6.19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35663443" w14:textId="7607F2EF" w:rsidR="00DD5B78" w:rsidRPr="009100E0" w:rsidRDefault="005B1491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780" w:type="pct"/>
          </w:tcPr>
          <w:p w14:paraId="2CEFC03D" w14:textId="0986D420" w:rsidR="00DD5B78" w:rsidRPr="009100E0" w:rsidRDefault="005B1491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1.22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-2.39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5B1491">
              <w:rPr>
                <w:rFonts w:ascii="Arial" w:hAnsi="Arial" w:cs="Arial"/>
                <w:sz w:val="18"/>
                <w:szCs w:val="18"/>
              </w:rPr>
              <w:t xml:space="preserve"> 5.05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04AEAC18" w14:textId="15074E23" w:rsidR="00DD5B78" w:rsidRPr="009100E0" w:rsidRDefault="005B1491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901" w:type="pct"/>
          </w:tcPr>
          <w:p w14:paraId="3C0CD695" w14:textId="38E9DF46" w:rsidR="00DD5B78" w:rsidRPr="009100E0" w:rsidRDefault="005B1491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14.21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4.491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5B1491">
              <w:rPr>
                <w:rFonts w:ascii="Arial" w:hAnsi="Arial" w:cs="Arial"/>
                <w:sz w:val="18"/>
                <w:szCs w:val="18"/>
              </w:rPr>
              <w:t xml:space="preserve"> 27.12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1" w:type="pct"/>
          </w:tcPr>
          <w:p w14:paraId="5390DF01" w14:textId="7091B3FA" w:rsidR="00DD5B78" w:rsidRPr="009100E0" w:rsidRDefault="005B1491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3.47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3.26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5B1491">
              <w:rPr>
                <w:rFonts w:ascii="Arial" w:hAnsi="Arial" w:cs="Arial"/>
                <w:sz w:val="18"/>
                <w:szCs w:val="18"/>
              </w:rPr>
              <w:t xml:space="preserve"> 3.54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4499" w:rsidRPr="00E5635A" w14:paraId="189D557F" w14:textId="77777777" w:rsidTr="00D94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</w:tcPr>
          <w:p w14:paraId="51465B82" w14:textId="77777777" w:rsidR="00DD5B78" w:rsidRPr="00E5635A" w:rsidRDefault="00DD5B78" w:rsidP="00737F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331645E" w14:textId="77777777" w:rsidR="00DD5B78" w:rsidRDefault="00DD5B78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LTRs</w:t>
            </w:r>
          </w:p>
        </w:tc>
        <w:tc>
          <w:tcPr>
            <w:tcW w:w="754" w:type="pct"/>
          </w:tcPr>
          <w:p w14:paraId="68E43154" w14:textId="7A6CA151" w:rsidR="00DD5B78" w:rsidRPr="009100E0" w:rsidRDefault="005B1491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0.23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-6.63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5B1491">
              <w:rPr>
                <w:rFonts w:ascii="Arial" w:hAnsi="Arial" w:cs="Arial"/>
                <w:sz w:val="18"/>
                <w:szCs w:val="18"/>
              </w:rPr>
              <w:t xml:space="preserve"> 6.61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154552C9" w14:textId="52215404" w:rsidR="00DD5B78" w:rsidRPr="009100E0" w:rsidRDefault="005B1491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>0.9</w:t>
            </w:r>
            <w:r w:rsidR="00953F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0" w:type="pct"/>
          </w:tcPr>
          <w:p w14:paraId="1F85B8BF" w14:textId="26315711" w:rsidR="00DD5B78" w:rsidRPr="009100E0" w:rsidRDefault="005B1491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1.33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-3.36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5B1491">
              <w:rPr>
                <w:rFonts w:ascii="Arial" w:hAnsi="Arial" w:cs="Arial"/>
                <w:sz w:val="18"/>
                <w:szCs w:val="18"/>
              </w:rPr>
              <w:t xml:space="preserve"> 5.30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680D350D" w14:textId="344D2C2C" w:rsidR="00DD5B78" w:rsidRPr="009100E0" w:rsidRDefault="005B1491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>0.5</w:t>
            </w:r>
            <w:r w:rsidR="00953F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1" w:type="pct"/>
          </w:tcPr>
          <w:p w14:paraId="5DB9205E" w14:textId="4F6CDD02" w:rsidR="00DD5B78" w:rsidRPr="009100E0" w:rsidRDefault="005B1491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20.44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5.64</w:t>
            </w:r>
            <w:r w:rsidR="00953F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B1491">
              <w:rPr>
                <w:rFonts w:ascii="Arial" w:hAnsi="Arial" w:cs="Arial"/>
                <w:sz w:val="18"/>
                <w:szCs w:val="18"/>
              </w:rPr>
              <w:t>38.24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1" w:type="pct"/>
          </w:tcPr>
          <w:p w14:paraId="221B9E87" w14:textId="2E025810" w:rsidR="00DD5B78" w:rsidRPr="009100E0" w:rsidRDefault="005B1491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2.51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2.39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5B1491">
              <w:rPr>
                <w:rFonts w:ascii="Arial" w:hAnsi="Arial" w:cs="Arial"/>
                <w:sz w:val="18"/>
                <w:szCs w:val="18"/>
              </w:rPr>
              <w:t xml:space="preserve"> 2.64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4499" w:rsidRPr="00E5635A" w14:paraId="11BFF3CD" w14:textId="77777777" w:rsidTr="00D94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</w:tcPr>
          <w:p w14:paraId="66E5A24E" w14:textId="77777777" w:rsidR="00DD5B78" w:rsidRPr="00E5635A" w:rsidRDefault="00DD5B78" w:rsidP="00737F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2907AE2" w14:textId="77777777" w:rsidR="00DD5B78" w:rsidRDefault="00DD5B78" w:rsidP="00737F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LINEs</w:t>
            </w:r>
          </w:p>
        </w:tc>
        <w:tc>
          <w:tcPr>
            <w:tcW w:w="754" w:type="pct"/>
          </w:tcPr>
          <w:p w14:paraId="4BC6DCD5" w14:textId="0DD0EF1A" w:rsidR="00DD5B78" w:rsidRPr="009100E0" w:rsidRDefault="005B1491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0.36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-6.97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5B1491">
              <w:rPr>
                <w:rFonts w:ascii="Arial" w:hAnsi="Arial" w:cs="Arial"/>
                <w:sz w:val="18"/>
                <w:szCs w:val="18"/>
              </w:rPr>
              <w:t xml:space="preserve"> 7.16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2712C214" w14:textId="30E9BC4B" w:rsidR="00DD5B78" w:rsidRPr="009100E0" w:rsidRDefault="005B1491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780" w:type="pct"/>
          </w:tcPr>
          <w:p w14:paraId="15AC45EC" w14:textId="039782D5" w:rsidR="00DD5B78" w:rsidRPr="009100E0" w:rsidRDefault="005B1491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1.69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-2.73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5B1491">
              <w:rPr>
                <w:rFonts w:ascii="Arial" w:hAnsi="Arial" w:cs="Arial"/>
                <w:sz w:val="18"/>
                <w:szCs w:val="18"/>
              </w:rPr>
              <w:t xml:space="preserve"> 6.18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" w:type="pct"/>
          </w:tcPr>
          <w:p w14:paraId="0D031B3F" w14:textId="4DE567A9" w:rsidR="00DD5B78" w:rsidRPr="009100E0" w:rsidRDefault="005B1491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901" w:type="pct"/>
          </w:tcPr>
          <w:p w14:paraId="4B38EF51" w14:textId="3B29CC4A" w:rsidR="00DD5B78" w:rsidRPr="009100E0" w:rsidRDefault="005B1491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21.91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7.70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5B1491">
              <w:rPr>
                <w:rFonts w:ascii="Arial" w:hAnsi="Arial" w:cs="Arial"/>
                <w:sz w:val="18"/>
                <w:szCs w:val="18"/>
              </w:rPr>
              <w:t xml:space="preserve"> 43</w:t>
            </w:r>
            <w:r w:rsidR="00953F66">
              <w:rPr>
                <w:rFonts w:ascii="Arial" w:hAnsi="Arial" w:cs="Arial"/>
                <w:sz w:val="18"/>
                <w:szCs w:val="18"/>
              </w:rPr>
              <w:t>.00)</w:t>
            </w:r>
          </w:p>
        </w:tc>
        <w:tc>
          <w:tcPr>
            <w:tcW w:w="771" w:type="pct"/>
          </w:tcPr>
          <w:p w14:paraId="6241CF70" w14:textId="3716F528" w:rsidR="00DD5B78" w:rsidRPr="009100E0" w:rsidRDefault="005B1491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1491">
              <w:rPr>
                <w:rFonts w:ascii="Arial" w:hAnsi="Arial" w:cs="Arial"/>
                <w:sz w:val="18"/>
                <w:szCs w:val="18"/>
              </w:rPr>
              <w:t xml:space="preserve">2.65 </w:t>
            </w:r>
            <w:r w:rsidR="00953F66">
              <w:rPr>
                <w:rFonts w:ascii="Arial" w:hAnsi="Arial" w:cs="Arial"/>
                <w:sz w:val="18"/>
                <w:szCs w:val="18"/>
              </w:rPr>
              <w:t>(</w:t>
            </w:r>
            <w:r w:rsidRPr="005B1491">
              <w:rPr>
                <w:rFonts w:ascii="Arial" w:hAnsi="Arial" w:cs="Arial"/>
                <w:sz w:val="18"/>
                <w:szCs w:val="18"/>
              </w:rPr>
              <w:t>2.52</w:t>
            </w:r>
            <w:r w:rsidR="00953F66">
              <w:rPr>
                <w:rFonts w:ascii="Arial" w:hAnsi="Arial" w:cs="Arial"/>
                <w:sz w:val="18"/>
                <w:szCs w:val="18"/>
              </w:rPr>
              <w:t>,</w:t>
            </w:r>
            <w:r w:rsidRPr="005B1491">
              <w:rPr>
                <w:rFonts w:ascii="Arial" w:hAnsi="Arial" w:cs="Arial"/>
                <w:sz w:val="18"/>
                <w:szCs w:val="18"/>
              </w:rPr>
              <w:t xml:space="preserve"> 2.79</w:t>
            </w:r>
            <w:r w:rsidR="00953F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EE578E7" w14:textId="067828F9" w:rsidR="00C70F77" w:rsidRPr="00DD5B78" w:rsidRDefault="00C70F77" w:rsidP="00C70F77">
      <w:pPr>
        <w:rPr>
          <w:rFonts w:ascii="Arial" w:hAnsi="Arial" w:cs="Arial"/>
          <w:sz w:val="18"/>
          <w:szCs w:val="18"/>
        </w:rPr>
      </w:pPr>
      <w:r w:rsidRPr="00DD5B78">
        <w:rPr>
          <w:rFonts w:ascii="Arial" w:hAnsi="Arial" w:cs="Arial"/>
          <w:sz w:val="18"/>
          <w:szCs w:val="18"/>
        </w:rPr>
        <w:t xml:space="preserve">The reference levels for fixed factors were as follows: </w:t>
      </w:r>
      <w:r w:rsidR="00DD5B78">
        <w:rPr>
          <w:rFonts w:ascii="Arial" w:hAnsi="Arial" w:cs="Arial"/>
          <w:sz w:val="18"/>
          <w:szCs w:val="18"/>
        </w:rPr>
        <w:t>‘</w:t>
      </w:r>
      <w:proofErr w:type="spellStart"/>
      <w:proofErr w:type="gramStart"/>
      <w:r w:rsidRPr="00DD5B78">
        <w:rPr>
          <w:rFonts w:ascii="Arial" w:hAnsi="Arial" w:cs="Arial"/>
          <w:sz w:val="18"/>
          <w:szCs w:val="18"/>
        </w:rPr>
        <w:t>is.</w:t>
      </w:r>
      <w:r w:rsidR="00DD5B78">
        <w:rPr>
          <w:rFonts w:ascii="Arial" w:hAnsi="Arial" w:cs="Arial"/>
          <w:sz w:val="18"/>
          <w:szCs w:val="18"/>
        </w:rPr>
        <w:t>desiccating</w:t>
      </w:r>
      <w:proofErr w:type="spellEnd"/>
      <w:proofErr w:type="gramEnd"/>
      <w:r w:rsidR="00DD5B78">
        <w:rPr>
          <w:rFonts w:ascii="Arial" w:hAnsi="Arial" w:cs="Arial"/>
          <w:sz w:val="18"/>
          <w:szCs w:val="18"/>
        </w:rPr>
        <w:t>’</w:t>
      </w:r>
      <w:r w:rsidRPr="00DD5B78">
        <w:rPr>
          <w:rFonts w:ascii="Arial" w:hAnsi="Arial" w:cs="Arial"/>
          <w:sz w:val="18"/>
          <w:szCs w:val="18"/>
        </w:rPr>
        <w:t xml:space="preserve"> = 0.</w:t>
      </w:r>
    </w:p>
    <w:p w14:paraId="145BE0B4" w14:textId="3C1D0F0A" w:rsidR="00C70F77" w:rsidRPr="00DD5B78" w:rsidRDefault="00C70F77" w:rsidP="00C70F77">
      <w:pPr>
        <w:rPr>
          <w:rFonts w:ascii="Arial" w:hAnsi="Arial" w:cs="Arial"/>
          <w:sz w:val="18"/>
          <w:szCs w:val="18"/>
        </w:rPr>
      </w:pPr>
      <w:r w:rsidRPr="00DD5B78">
        <w:rPr>
          <w:rFonts w:ascii="Arial" w:hAnsi="Arial" w:cs="Arial"/>
          <w:sz w:val="18"/>
          <w:szCs w:val="18"/>
        </w:rPr>
        <w:t xml:space="preserve">Results are based on </w:t>
      </w:r>
      <w:r w:rsidR="00C41F2F">
        <w:rPr>
          <w:rFonts w:ascii="Arial" w:hAnsi="Arial" w:cs="Arial"/>
          <w:sz w:val="18"/>
          <w:szCs w:val="18"/>
        </w:rPr>
        <w:t>41,708</w:t>
      </w:r>
      <w:r w:rsidR="00C41F2F" w:rsidRPr="00DD5B78">
        <w:rPr>
          <w:rFonts w:ascii="Arial" w:hAnsi="Arial" w:cs="Arial"/>
          <w:sz w:val="18"/>
          <w:szCs w:val="18"/>
        </w:rPr>
        <w:t xml:space="preserve"> </w:t>
      </w:r>
      <w:r w:rsidRPr="00DD5B78">
        <w:rPr>
          <w:rFonts w:ascii="Arial" w:hAnsi="Arial" w:cs="Arial"/>
          <w:sz w:val="18"/>
          <w:szCs w:val="18"/>
        </w:rPr>
        <w:t xml:space="preserve">observations of </w:t>
      </w:r>
      <w:r w:rsidR="00C41F2F" w:rsidRPr="00DD5B78">
        <w:rPr>
          <w:rFonts w:ascii="Arial" w:hAnsi="Arial" w:cs="Arial"/>
          <w:sz w:val="18"/>
          <w:szCs w:val="18"/>
        </w:rPr>
        <w:t>gene</w:t>
      </w:r>
      <w:r w:rsidR="00C41F2F">
        <w:rPr>
          <w:rFonts w:ascii="Arial" w:hAnsi="Arial" w:cs="Arial"/>
          <w:sz w:val="18"/>
          <w:szCs w:val="18"/>
        </w:rPr>
        <w:t>, TE and telomeric</w:t>
      </w:r>
      <w:r w:rsidR="00C41F2F" w:rsidRPr="00DD5B78">
        <w:rPr>
          <w:rFonts w:ascii="Arial" w:hAnsi="Arial" w:cs="Arial"/>
          <w:sz w:val="18"/>
          <w:szCs w:val="18"/>
        </w:rPr>
        <w:t xml:space="preserve"> density </w:t>
      </w:r>
      <w:r w:rsidRPr="00DD5B78">
        <w:rPr>
          <w:rFonts w:ascii="Arial" w:hAnsi="Arial" w:cs="Arial"/>
          <w:sz w:val="18"/>
          <w:szCs w:val="18"/>
        </w:rPr>
        <w:t xml:space="preserve">from </w:t>
      </w:r>
      <w:r w:rsidR="00C41F2F">
        <w:rPr>
          <w:rFonts w:ascii="Arial" w:hAnsi="Arial" w:cs="Arial"/>
          <w:sz w:val="18"/>
          <w:szCs w:val="18"/>
        </w:rPr>
        <w:t>29</w:t>
      </w:r>
      <w:r w:rsidRPr="00DD5B78">
        <w:rPr>
          <w:rFonts w:ascii="Arial" w:hAnsi="Arial" w:cs="Arial"/>
          <w:sz w:val="18"/>
          <w:szCs w:val="18"/>
        </w:rPr>
        <w:t xml:space="preserve"> sample IDs.</w:t>
      </w:r>
    </w:p>
    <w:p w14:paraId="5F0ED3FC" w14:textId="77777777" w:rsidR="00DD5B78" w:rsidRPr="00DD5B78" w:rsidRDefault="00DD5B78" w:rsidP="00DD5B78">
      <w:pPr>
        <w:rPr>
          <w:rFonts w:ascii="Arial" w:hAnsi="Arial" w:cs="Arial"/>
          <w:sz w:val="18"/>
          <w:szCs w:val="18"/>
        </w:rPr>
      </w:pPr>
      <w:proofErr w:type="spellStart"/>
      <w:r w:rsidRPr="00DD5B78">
        <w:rPr>
          <w:rFonts w:ascii="Arial" w:hAnsi="Arial" w:cs="Arial"/>
          <w:sz w:val="18"/>
          <w:szCs w:val="18"/>
        </w:rPr>
        <w:t>pMCMC</w:t>
      </w:r>
      <w:proofErr w:type="spellEnd"/>
      <w:r w:rsidRPr="00DD5B78">
        <w:rPr>
          <w:rFonts w:ascii="Arial" w:hAnsi="Arial" w:cs="Arial"/>
          <w:sz w:val="18"/>
          <w:szCs w:val="18"/>
        </w:rPr>
        <w:t xml:space="preserve"> is defined as twice the posterior probability that the estimate is negative or positive (whichever probability is smallest).</w:t>
      </w:r>
    </w:p>
    <w:p w14:paraId="04A0928F" w14:textId="395EAF21" w:rsidR="00E40C20" w:rsidRDefault="00E40C20"/>
    <w:p w14:paraId="62A5A3A9" w14:textId="78EFF998" w:rsidR="0082224A" w:rsidRPr="00DD5B78" w:rsidRDefault="0082224A" w:rsidP="0082224A">
      <w:r w:rsidRPr="00DD5B78">
        <w:rPr>
          <w:b/>
          <w:bCs/>
        </w:rPr>
        <w:t xml:space="preserve">Table </w:t>
      </w:r>
      <w:r>
        <w:rPr>
          <w:b/>
          <w:bCs/>
        </w:rPr>
        <w:t>3</w:t>
      </w:r>
      <w:r w:rsidRPr="00DD5B78">
        <w:rPr>
          <w:b/>
          <w:bCs/>
        </w:rPr>
        <w:t>.</w:t>
      </w:r>
      <w:r w:rsidRPr="00DD5B78">
        <w:t xml:space="preserve"> </w:t>
      </w:r>
      <w:r w:rsidR="00C41F2F">
        <w:t xml:space="preserve">Significant differences in the genomic context of </w:t>
      </w:r>
      <w:r>
        <w:t xml:space="preserve">BUSCO </w:t>
      </w:r>
      <w:r w:rsidR="00C41F2F">
        <w:t>genes versus TEs generally</w:t>
      </w:r>
      <w:r w:rsidRPr="00DD5B78">
        <w:t>.</w:t>
      </w:r>
      <w:r>
        <w:t xml:space="preserve"> 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122"/>
        <w:gridCol w:w="2305"/>
        <w:gridCol w:w="1122"/>
        <w:gridCol w:w="2380"/>
        <w:gridCol w:w="1122"/>
        <w:gridCol w:w="2751"/>
        <w:gridCol w:w="2148"/>
      </w:tblGrid>
      <w:tr w:rsidR="0082224A" w:rsidRPr="00E5635A" w14:paraId="0749815D" w14:textId="77777777" w:rsidTr="00345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 w:val="restart"/>
          </w:tcPr>
          <w:p w14:paraId="07846AAE" w14:textId="77777777" w:rsidR="0082224A" w:rsidRPr="00E5635A" w:rsidRDefault="0082224A" w:rsidP="00737F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Feature</w:t>
            </w:r>
          </w:p>
        </w:tc>
        <w:tc>
          <w:tcPr>
            <w:tcW w:w="2483" w:type="pct"/>
            <w:gridSpan w:val="4"/>
          </w:tcPr>
          <w:p w14:paraId="7B331E94" w14:textId="77777777" w:rsidR="0082224A" w:rsidRDefault="0082224A" w:rsidP="00737F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Fixed effects</w:t>
            </w:r>
          </w:p>
        </w:tc>
        <w:tc>
          <w:tcPr>
            <w:tcW w:w="1756" w:type="pct"/>
            <w:gridSpan w:val="2"/>
          </w:tcPr>
          <w:p w14:paraId="73290248" w14:textId="77777777" w:rsidR="0082224A" w:rsidRDefault="0082224A" w:rsidP="00737F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Random effects</w:t>
            </w:r>
          </w:p>
        </w:tc>
      </w:tr>
      <w:tr w:rsidR="0082224A" w:rsidRPr="00E5635A" w14:paraId="55DFD895" w14:textId="77777777" w:rsidTr="003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/>
          </w:tcPr>
          <w:p w14:paraId="29F49458" w14:textId="77777777" w:rsidR="0082224A" w:rsidRPr="00E5635A" w:rsidRDefault="0082224A" w:rsidP="00737F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</w:tcPr>
          <w:p w14:paraId="3C32932D" w14:textId="77777777" w:rsidR="0082224A" w:rsidRPr="00E5635A" w:rsidRDefault="0082224A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635A">
              <w:rPr>
                <w:rFonts w:ascii="Arial" w:hAnsi="Arial" w:cs="Arial"/>
                <w:sz w:val="18"/>
                <w:szCs w:val="18"/>
              </w:rPr>
              <w:t>Intercept</w:t>
            </w:r>
            <w:r>
              <w:rPr>
                <w:rFonts w:ascii="Arial" w:hAnsi="Arial" w:cs="Arial"/>
                <w:sz w:val="18"/>
                <w:szCs w:val="18"/>
              </w:rPr>
              <w:t xml:space="preserve"> (95% CI)</w:t>
            </w:r>
          </w:p>
        </w:tc>
        <w:tc>
          <w:tcPr>
            <w:tcW w:w="402" w:type="pct"/>
          </w:tcPr>
          <w:p w14:paraId="7B450B3F" w14:textId="77777777" w:rsidR="0082224A" w:rsidRDefault="0082224A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pMCMC</w:t>
            </w:r>
            <w:proofErr w:type="spellEnd"/>
          </w:p>
        </w:tc>
        <w:tc>
          <w:tcPr>
            <w:tcW w:w="853" w:type="pct"/>
          </w:tcPr>
          <w:p w14:paraId="22CD714A" w14:textId="77777777" w:rsidR="0082224A" w:rsidRPr="00E5635A" w:rsidRDefault="0082224A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is.bdelloid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’ (95% CI)</w:t>
            </w:r>
          </w:p>
        </w:tc>
        <w:tc>
          <w:tcPr>
            <w:tcW w:w="402" w:type="pct"/>
          </w:tcPr>
          <w:p w14:paraId="3E7FF209" w14:textId="77777777" w:rsidR="0082224A" w:rsidRDefault="0082224A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pMCMC</w:t>
            </w:r>
            <w:proofErr w:type="spellEnd"/>
          </w:p>
        </w:tc>
        <w:tc>
          <w:tcPr>
            <w:tcW w:w="986" w:type="pct"/>
          </w:tcPr>
          <w:p w14:paraId="4D75080E" w14:textId="77777777" w:rsidR="0082224A" w:rsidRPr="00E5635A" w:rsidRDefault="0082224A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(phylogeny) (95% CI)</w:t>
            </w:r>
          </w:p>
        </w:tc>
        <w:tc>
          <w:tcPr>
            <w:tcW w:w="770" w:type="pct"/>
          </w:tcPr>
          <w:p w14:paraId="1DC2D130" w14:textId="77777777" w:rsidR="0082224A" w:rsidRPr="00E5635A" w:rsidRDefault="0082224A" w:rsidP="00737F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 (95% CI)</w:t>
            </w:r>
          </w:p>
        </w:tc>
      </w:tr>
      <w:tr w:rsidR="0082224A" w:rsidRPr="00E5635A" w14:paraId="6DE53328" w14:textId="77777777" w:rsidTr="00345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14:paraId="0784A42C" w14:textId="77777777" w:rsidR="0082224A" w:rsidRPr="00E5635A" w:rsidRDefault="0082224A" w:rsidP="00737F76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Other genes</w:t>
            </w:r>
          </w:p>
        </w:tc>
        <w:tc>
          <w:tcPr>
            <w:tcW w:w="826" w:type="pct"/>
          </w:tcPr>
          <w:p w14:paraId="00F10739" w14:textId="044C255E" w:rsidR="0082224A" w:rsidRPr="00E5635A" w:rsidRDefault="00345286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286">
              <w:rPr>
                <w:rFonts w:ascii="Arial" w:hAnsi="Arial" w:cs="Arial"/>
                <w:sz w:val="18"/>
                <w:szCs w:val="18"/>
              </w:rPr>
              <w:t>3.5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45286">
              <w:rPr>
                <w:rFonts w:ascii="Arial" w:hAnsi="Arial" w:cs="Arial"/>
                <w:sz w:val="18"/>
                <w:szCs w:val="18"/>
              </w:rPr>
              <w:t>-13.80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21.27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2" w:type="pct"/>
          </w:tcPr>
          <w:p w14:paraId="39AEB494" w14:textId="0A8FF1B0" w:rsidR="0082224A" w:rsidRPr="00441E87" w:rsidRDefault="00345286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286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3" w:type="pct"/>
          </w:tcPr>
          <w:p w14:paraId="7E52654F" w14:textId="4F7D2ED0" w:rsidR="0082224A" w:rsidRPr="00E5635A" w:rsidRDefault="00345286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286">
              <w:rPr>
                <w:rFonts w:ascii="Arial" w:hAnsi="Arial" w:cs="Arial"/>
                <w:sz w:val="18"/>
                <w:szCs w:val="18"/>
              </w:rPr>
              <w:t>5.8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45286">
              <w:rPr>
                <w:rFonts w:ascii="Arial" w:hAnsi="Arial" w:cs="Arial"/>
                <w:sz w:val="18"/>
                <w:szCs w:val="18"/>
              </w:rPr>
              <w:t>5.76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5.85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2" w:type="pct"/>
          </w:tcPr>
          <w:p w14:paraId="3A05814F" w14:textId="424D01B3" w:rsidR="0082224A" w:rsidRPr="00345286" w:rsidRDefault="00345286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286">
              <w:rPr>
                <w:rFonts w:ascii="Arial" w:hAnsi="Arial" w:cs="Arial"/>
                <w:b/>
                <w:bCs/>
                <w:sz w:val="18"/>
                <w:szCs w:val="18"/>
              </w:rPr>
              <w:t>&lt;5e-04</w:t>
            </w:r>
          </w:p>
        </w:tc>
        <w:tc>
          <w:tcPr>
            <w:tcW w:w="986" w:type="pct"/>
          </w:tcPr>
          <w:p w14:paraId="003E860D" w14:textId="3C80889B" w:rsidR="0082224A" w:rsidRPr="00E5635A" w:rsidRDefault="00345286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286">
              <w:rPr>
                <w:rFonts w:ascii="Arial" w:hAnsi="Arial" w:cs="Arial"/>
                <w:sz w:val="18"/>
                <w:szCs w:val="18"/>
              </w:rPr>
              <w:t xml:space="preserve">184.3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45286">
              <w:rPr>
                <w:rFonts w:ascii="Arial" w:hAnsi="Arial" w:cs="Arial"/>
                <w:sz w:val="18"/>
                <w:szCs w:val="18"/>
              </w:rPr>
              <w:t>94.7</w:t>
            </w: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289.1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0" w:type="pct"/>
          </w:tcPr>
          <w:p w14:paraId="79A945BC" w14:textId="6E49E5DD" w:rsidR="0082224A" w:rsidRPr="00E5635A" w:rsidRDefault="00345286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286">
              <w:rPr>
                <w:rFonts w:ascii="Arial" w:hAnsi="Arial" w:cs="Arial"/>
                <w:sz w:val="18"/>
                <w:szCs w:val="18"/>
              </w:rPr>
              <w:t xml:space="preserve">4.51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45286">
              <w:rPr>
                <w:rFonts w:ascii="Arial" w:hAnsi="Arial" w:cs="Arial"/>
                <w:sz w:val="18"/>
                <w:szCs w:val="18"/>
              </w:rPr>
              <w:t>4.45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4.57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2224A" w:rsidRPr="00E5635A" w14:paraId="0CAE0E8D" w14:textId="77777777" w:rsidTr="003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shd w:val="nil"/>
          </w:tcPr>
          <w:p w14:paraId="0CE8897C" w14:textId="1D453D39" w:rsidR="0082224A" w:rsidRPr="00E5635A" w:rsidRDefault="0082224A" w:rsidP="00737F76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D5B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Other TEs</w:t>
            </w:r>
          </w:p>
        </w:tc>
        <w:tc>
          <w:tcPr>
            <w:tcW w:w="826" w:type="pct"/>
          </w:tcPr>
          <w:p w14:paraId="2028E7E4" w14:textId="69F20239" w:rsidR="00345286" w:rsidRPr="00E5635A" w:rsidRDefault="00345286" w:rsidP="0034528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286">
              <w:rPr>
                <w:rFonts w:ascii="Arial" w:hAnsi="Arial" w:cs="Arial"/>
                <w:sz w:val="18"/>
                <w:szCs w:val="18"/>
              </w:rPr>
              <w:t xml:space="preserve">8.19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45286">
              <w:rPr>
                <w:rFonts w:ascii="Arial" w:hAnsi="Arial" w:cs="Arial"/>
                <w:sz w:val="18"/>
                <w:szCs w:val="18"/>
              </w:rPr>
              <w:t>-16.30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33.31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2" w:type="pct"/>
          </w:tcPr>
          <w:p w14:paraId="5C54CC4D" w14:textId="783EA2F0" w:rsidR="0082224A" w:rsidRPr="00E72EA5" w:rsidRDefault="00345286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286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3" w:type="pct"/>
          </w:tcPr>
          <w:p w14:paraId="3C2E81D6" w14:textId="29AF893D" w:rsidR="0082224A" w:rsidRPr="00E5635A" w:rsidRDefault="00345286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286">
              <w:rPr>
                <w:rFonts w:ascii="Arial" w:hAnsi="Arial" w:cs="Arial"/>
                <w:sz w:val="18"/>
                <w:szCs w:val="18"/>
              </w:rPr>
              <w:t xml:space="preserve">-3.11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45286">
              <w:rPr>
                <w:rFonts w:ascii="Arial" w:hAnsi="Arial" w:cs="Arial"/>
                <w:sz w:val="18"/>
                <w:szCs w:val="18"/>
              </w:rPr>
              <w:t>-3.1</w:t>
            </w:r>
            <w:r>
              <w:rPr>
                <w:rFonts w:ascii="Arial" w:hAnsi="Arial" w:cs="Arial"/>
                <w:sz w:val="18"/>
                <w:szCs w:val="18"/>
              </w:rPr>
              <w:t>6,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-3.06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2" w:type="pct"/>
          </w:tcPr>
          <w:p w14:paraId="5F37BCBE" w14:textId="3A28E15D" w:rsidR="0082224A" w:rsidRPr="00345286" w:rsidRDefault="00345286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286">
              <w:rPr>
                <w:rFonts w:ascii="Arial" w:hAnsi="Arial" w:cs="Arial"/>
                <w:b/>
                <w:bCs/>
                <w:sz w:val="18"/>
                <w:szCs w:val="18"/>
              </w:rPr>
              <w:t>&lt;5e-04</w:t>
            </w:r>
          </w:p>
        </w:tc>
        <w:tc>
          <w:tcPr>
            <w:tcW w:w="986" w:type="pct"/>
          </w:tcPr>
          <w:p w14:paraId="7850A23B" w14:textId="21A4CEE6" w:rsidR="0082224A" w:rsidRPr="00E5635A" w:rsidRDefault="00345286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286">
              <w:rPr>
                <w:rFonts w:ascii="Arial" w:hAnsi="Arial" w:cs="Arial"/>
                <w:sz w:val="18"/>
                <w:szCs w:val="18"/>
              </w:rPr>
              <w:t xml:space="preserve">370.8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45286">
              <w:rPr>
                <w:rFonts w:ascii="Arial" w:hAnsi="Arial" w:cs="Arial"/>
                <w:sz w:val="18"/>
                <w:szCs w:val="18"/>
              </w:rPr>
              <w:t>190</w:t>
            </w:r>
            <w:r>
              <w:rPr>
                <w:rFonts w:ascii="Arial" w:hAnsi="Arial" w:cs="Arial"/>
                <w:sz w:val="18"/>
                <w:szCs w:val="18"/>
              </w:rPr>
              <w:t>.00,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586.6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0" w:type="pct"/>
          </w:tcPr>
          <w:p w14:paraId="486CB023" w14:textId="174D6910" w:rsidR="0082224A" w:rsidRPr="00E5635A" w:rsidRDefault="00345286" w:rsidP="00737F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286">
              <w:rPr>
                <w:rFonts w:ascii="Arial" w:hAnsi="Arial" w:cs="Arial"/>
                <w:sz w:val="18"/>
                <w:szCs w:val="18"/>
              </w:rPr>
              <w:t xml:space="preserve">5.04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45286">
              <w:rPr>
                <w:rFonts w:ascii="Arial" w:hAnsi="Arial" w:cs="Arial"/>
                <w:sz w:val="18"/>
                <w:szCs w:val="18"/>
              </w:rPr>
              <w:t>4.9</w:t>
            </w:r>
            <w:r>
              <w:rPr>
                <w:rFonts w:ascii="Arial" w:hAnsi="Arial" w:cs="Arial"/>
                <w:sz w:val="18"/>
                <w:szCs w:val="18"/>
              </w:rPr>
              <w:t>8,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5.1</w:t>
            </w: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82224A" w:rsidRPr="00E5635A" w14:paraId="4F76B80B" w14:textId="77777777" w:rsidTr="00345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14:paraId="0C70F6EA" w14:textId="5585979C" w:rsidR="0082224A" w:rsidRPr="00E5635A" w:rsidRDefault="0082224A" w:rsidP="00737F76">
            <w:pPr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D5B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Telomeric repeats</w:t>
            </w:r>
          </w:p>
        </w:tc>
        <w:tc>
          <w:tcPr>
            <w:tcW w:w="826" w:type="pct"/>
          </w:tcPr>
          <w:p w14:paraId="49256698" w14:textId="12127A7F" w:rsidR="0082224A" w:rsidRPr="00E5635A" w:rsidRDefault="00345286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286">
              <w:rPr>
                <w:rFonts w:ascii="Arial" w:hAnsi="Arial" w:cs="Arial"/>
                <w:sz w:val="18"/>
                <w:szCs w:val="18"/>
              </w:rPr>
              <w:t>1.3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45286">
              <w:rPr>
                <w:rFonts w:ascii="Arial" w:hAnsi="Arial" w:cs="Arial"/>
                <w:sz w:val="18"/>
                <w:szCs w:val="18"/>
              </w:rPr>
              <w:t>-14.27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15.</w:t>
            </w:r>
            <w:r>
              <w:rPr>
                <w:rFonts w:ascii="Arial" w:hAnsi="Arial" w:cs="Arial"/>
                <w:sz w:val="18"/>
                <w:szCs w:val="18"/>
              </w:rPr>
              <w:t>70)</w:t>
            </w:r>
          </w:p>
        </w:tc>
        <w:tc>
          <w:tcPr>
            <w:tcW w:w="402" w:type="pct"/>
          </w:tcPr>
          <w:p w14:paraId="3ADDBA26" w14:textId="0840B33D" w:rsidR="0082224A" w:rsidRPr="00E72EA5" w:rsidRDefault="00345286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286">
              <w:rPr>
                <w:rFonts w:ascii="Arial" w:hAnsi="Arial" w:cs="Arial"/>
                <w:sz w:val="18"/>
                <w:szCs w:val="18"/>
              </w:rPr>
              <w:t>0.8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3" w:type="pct"/>
          </w:tcPr>
          <w:p w14:paraId="673B10FB" w14:textId="3BA7F75C" w:rsidR="0082224A" w:rsidRPr="00E5635A" w:rsidRDefault="00345286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286">
              <w:rPr>
                <w:rFonts w:ascii="Arial" w:hAnsi="Arial" w:cs="Arial"/>
                <w:sz w:val="18"/>
                <w:szCs w:val="18"/>
              </w:rPr>
              <w:t>0.4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45286">
              <w:rPr>
                <w:rFonts w:ascii="Arial" w:hAnsi="Arial" w:cs="Arial"/>
                <w:sz w:val="18"/>
                <w:szCs w:val="18"/>
              </w:rPr>
              <w:t>0.4</w:t>
            </w: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0.48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2" w:type="pct"/>
          </w:tcPr>
          <w:p w14:paraId="60074A78" w14:textId="554E7278" w:rsidR="0082224A" w:rsidRPr="00345286" w:rsidRDefault="00345286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286">
              <w:rPr>
                <w:rFonts w:ascii="Arial" w:hAnsi="Arial" w:cs="Arial"/>
                <w:b/>
                <w:bCs/>
                <w:sz w:val="18"/>
                <w:szCs w:val="18"/>
              </w:rPr>
              <w:t>&lt;5e-04</w:t>
            </w:r>
          </w:p>
        </w:tc>
        <w:tc>
          <w:tcPr>
            <w:tcW w:w="986" w:type="pct"/>
          </w:tcPr>
          <w:p w14:paraId="12C0BCE8" w14:textId="2B72920F" w:rsidR="0082224A" w:rsidRPr="00E5635A" w:rsidRDefault="00345286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286">
              <w:rPr>
                <w:rFonts w:ascii="Arial" w:hAnsi="Arial" w:cs="Arial"/>
                <w:sz w:val="18"/>
                <w:szCs w:val="18"/>
              </w:rPr>
              <w:t xml:space="preserve">148.7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45286">
              <w:rPr>
                <w:rFonts w:ascii="Arial" w:hAnsi="Arial" w:cs="Arial"/>
                <w:sz w:val="18"/>
                <w:szCs w:val="18"/>
              </w:rPr>
              <w:t>83.49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236.9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0" w:type="pct"/>
          </w:tcPr>
          <w:p w14:paraId="071BC58F" w14:textId="61B0C778" w:rsidR="0082224A" w:rsidRPr="00E5635A" w:rsidRDefault="00345286" w:rsidP="00737F7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286">
              <w:rPr>
                <w:rFonts w:ascii="Arial" w:hAnsi="Arial" w:cs="Arial"/>
                <w:sz w:val="18"/>
                <w:szCs w:val="18"/>
              </w:rPr>
              <w:t xml:space="preserve">2.14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45286">
              <w:rPr>
                <w:rFonts w:ascii="Arial" w:hAnsi="Arial" w:cs="Arial"/>
                <w:sz w:val="18"/>
                <w:szCs w:val="18"/>
              </w:rPr>
              <w:t>2.1</w:t>
            </w: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Pr="00345286">
              <w:rPr>
                <w:rFonts w:ascii="Arial" w:hAnsi="Arial" w:cs="Arial"/>
                <w:sz w:val="18"/>
                <w:szCs w:val="18"/>
              </w:rPr>
              <w:t xml:space="preserve"> 2.17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36B7FAA" w14:textId="77777777" w:rsidR="0082224A" w:rsidRPr="00DD5B78" w:rsidRDefault="0082224A" w:rsidP="0082224A">
      <w:pPr>
        <w:rPr>
          <w:rFonts w:ascii="Arial" w:hAnsi="Arial" w:cs="Arial"/>
          <w:sz w:val="18"/>
          <w:szCs w:val="18"/>
        </w:rPr>
      </w:pPr>
      <w:r w:rsidRPr="00DD5B78">
        <w:rPr>
          <w:rFonts w:ascii="Arial" w:hAnsi="Arial" w:cs="Arial"/>
          <w:sz w:val="18"/>
          <w:szCs w:val="18"/>
        </w:rPr>
        <w:t xml:space="preserve">The reference levels for fixed factors were as follows: </w:t>
      </w:r>
      <w:r>
        <w:rPr>
          <w:rFonts w:ascii="Arial" w:hAnsi="Arial" w:cs="Arial"/>
          <w:sz w:val="18"/>
          <w:szCs w:val="18"/>
        </w:rPr>
        <w:t>‘</w:t>
      </w:r>
      <w:proofErr w:type="spellStart"/>
      <w:proofErr w:type="gramStart"/>
      <w:r w:rsidRPr="00DD5B78">
        <w:rPr>
          <w:rFonts w:ascii="Arial" w:hAnsi="Arial" w:cs="Arial"/>
          <w:sz w:val="18"/>
          <w:szCs w:val="18"/>
        </w:rPr>
        <w:t>is.bdelloid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’</w:t>
      </w:r>
      <w:r w:rsidRPr="00DD5B78">
        <w:rPr>
          <w:rFonts w:ascii="Arial" w:hAnsi="Arial" w:cs="Arial"/>
          <w:sz w:val="18"/>
          <w:szCs w:val="18"/>
        </w:rPr>
        <w:t xml:space="preserve"> = 0.</w:t>
      </w:r>
    </w:p>
    <w:p w14:paraId="4E0D5F98" w14:textId="43DFA547" w:rsidR="0082224A" w:rsidRDefault="0082224A" w:rsidP="0082224A">
      <w:pPr>
        <w:rPr>
          <w:rFonts w:ascii="Arial" w:hAnsi="Arial" w:cs="Arial"/>
          <w:sz w:val="18"/>
          <w:szCs w:val="18"/>
        </w:rPr>
      </w:pPr>
      <w:r w:rsidRPr="00DD5B78">
        <w:rPr>
          <w:rFonts w:ascii="Arial" w:hAnsi="Arial" w:cs="Arial"/>
          <w:sz w:val="18"/>
          <w:szCs w:val="18"/>
        </w:rPr>
        <w:t xml:space="preserve">Results are based on </w:t>
      </w:r>
      <w:r w:rsidR="00C41F2F" w:rsidRPr="00C41F2F">
        <w:rPr>
          <w:rFonts w:ascii="Arial" w:hAnsi="Arial" w:cs="Arial"/>
          <w:sz w:val="18"/>
          <w:szCs w:val="18"/>
        </w:rPr>
        <w:t>132</w:t>
      </w:r>
      <w:r w:rsidR="00C41F2F">
        <w:rPr>
          <w:rFonts w:ascii="Arial" w:hAnsi="Arial" w:cs="Arial"/>
          <w:sz w:val="18"/>
          <w:szCs w:val="18"/>
        </w:rPr>
        <w:t>,</w:t>
      </w:r>
      <w:r w:rsidR="00C41F2F" w:rsidRPr="00C41F2F">
        <w:rPr>
          <w:rFonts w:ascii="Arial" w:hAnsi="Arial" w:cs="Arial"/>
          <w:sz w:val="18"/>
          <w:szCs w:val="18"/>
        </w:rPr>
        <w:t>207</w:t>
      </w:r>
      <w:r w:rsidR="00C41F2F" w:rsidRPr="00C41F2F">
        <w:rPr>
          <w:rFonts w:ascii="Arial" w:hAnsi="Arial" w:cs="Arial"/>
          <w:sz w:val="18"/>
          <w:szCs w:val="18"/>
        </w:rPr>
        <w:t xml:space="preserve"> </w:t>
      </w:r>
      <w:r w:rsidRPr="00DD5B78">
        <w:rPr>
          <w:rFonts w:ascii="Arial" w:hAnsi="Arial" w:cs="Arial"/>
          <w:sz w:val="18"/>
          <w:szCs w:val="18"/>
        </w:rPr>
        <w:t xml:space="preserve">observations </w:t>
      </w:r>
      <w:r w:rsidR="00C41F2F" w:rsidRPr="00DD5B78">
        <w:rPr>
          <w:rFonts w:ascii="Arial" w:hAnsi="Arial" w:cs="Arial"/>
          <w:sz w:val="18"/>
          <w:szCs w:val="18"/>
        </w:rPr>
        <w:t>gene</w:t>
      </w:r>
      <w:r w:rsidR="00C41F2F">
        <w:rPr>
          <w:rFonts w:ascii="Arial" w:hAnsi="Arial" w:cs="Arial"/>
          <w:sz w:val="18"/>
          <w:szCs w:val="18"/>
        </w:rPr>
        <w:t>, TE and telomeric</w:t>
      </w:r>
      <w:r w:rsidR="00C41F2F" w:rsidRPr="00DD5B78">
        <w:rPr>
          <w:rFonts w:ascii="Arial" w:hAnsi="Arial" w:cs="Arial"/>
          <w:sz w:val="18"/>
          <w:szCs w:val="18"/>
        </w:rPr>
        <w:t xml:space="preserve"> density </w:t>
      </w:r>
      <w:r w:rsidRPr="00DD5B78">
        <w:rPr>
          <w:rFonts w:ascii="Arial" w:hAnsi="Arial" w:cs="Arial"/>
          <w:sz w:val="18"/>
          <w:szCs w:val="18"/>
        </w:rPr>
        <w:t>from 31 sample IDs.</w:t>
      </w:r>
    </w:p>
    <w:p w14:paraId="721924F4" w14:textId="77777777" w:rsidR="0082224A" w:rsidRPr="00DD5B78" w:rsidRDefault="0082224A" w:rsidP="0082224A">
      <w:pPr>
        <w:rPr>
          <w:rFonts w:ascii="Arial" w:hAnsi="Arial" w:cs="Arial"/>
          <w:sz w:val="18"/>
          <w:szCs w:val="18"/>
        </w:rPr>
      </w:pPr>
      <w:proofErr w:type="spellStart"/>
      <w:r w:rsidRPr="00DD5B78">
        <w:rPr>
          <w:rFonts w:ascii="Arial" w:hAnsi="Arial" w:cs="Arial"/>
          <w:sz w:val="18"/>
          <w:szCs w:val="18"/>
        </w:rPr>
        <w:t>pMCMC</w:t>
      </w:r>
      <w:proofErr w:type="spellEnd"/>
      <w:r w:rsidRPr="00DD5B78">
        <w:rPr>
          <w:rFonts w:ascii="Arial" w:hAnsi="Arial" w:cs="Arial"/>
          <w:sz w:val="18"/>
          <w:szCs w:val="18"/>
        </w:rPr>
        <w:t xml:space="preserve"> is defined as twice the posterior probability that the estimate is negative or positive (whichever probability is smallest).</w:t>
      </w:r>
    </w:p>
    <w:p w14:paraId="4D3D3C81" w14:textId="77777777" w:rsidR="00E40C20" w:rsidRDefault="00E40C20"/>
    <w:sectPr w:rsidR="00E40C20" w:rsidSect="00DD5B7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A751N811J291H814"/>
    <w:docVar w:name="paperpile-doc-name" w:val="Figure 5--source data 3. Posterior mean and 95% credible intervals for the effects of asexuality and desiccation ability on TE neighbourhood.docx"/>
  </w:docVars>
  <w:rsids>
    <w:rsidRoot w:val="00F84FFB"/>
    <w:rsid w:val="000017C3"/>
    <w:rsid w:val="000E623A"/>
    <w:rsid w:val="00180EA9"/>
    <w:rsid w:val="002D0405"/>
    <w:rsid w:val="00331F7E"/>
    <w:rsid w:val="00345286"/>
    <w:rsid w:val="00375AED"/>
    <w:rsid w:val="003A4D9E"/>
    <w:rsid w:val="003C336E"/>
    <w:rsid w:val="004A06DE"/>
    <w:rsid w:val="004A3CC6"/>
    <w:rsid w:val="0058013D"/>
    <w:rsid w:val="005B1491"/>
    <w:rsid w:val="007657FE"/>
    <w:rsid w:val="00786D61"/>
    <w:rsid w:val="0082224A"/>
    <w:rsid w:val="009244C4"/>
    <w:rsid w:val="00947DD6"/>
    <w:rsid w:val="00953F66"/>
    <w:rsid w:val="00973292"/>
    <w:rsid w:val="009F2793"/>
    <w:rsid w:val="00A5175A"/>
    <w:rsid w:val="00A92E38"/>
    <w:rsid w:val="00AD1A6E"/>
    <w:rsid w:val="00C41F2F"/>
    <w:rsid w:val="00C63E8A"/>
    <w:rsid w:val="00C70F77"/>
    <w:rsid w:val="00CD7B62"/>
    <w:rsid w:val="00D53775"/>
    <w:rsid w:val="00D94499"/>
    <w:rsid w:val="00D9561E"/>
    <w:rsid w:val="00DD5B78"/>
    <w:rsid w:val="00E40C20"/>
    <w:rsid w:val="00E57DC5"/>
    <w:rsid w:val="00E7304D"/>
    <w:rsid w:val="00F2306A"/>
    <w:rsid w:val="00F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0B1BA"/>
  <w15:chartTrackingRefBased/>
  <w15:docId w15:val="{12811304-0ECC-A042-8A99-AE0A29BD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F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F84F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Nowell, Reuben W</dc:creator>
  <cp:keywords/>
  <dc:description/>
  <cp:lastModifiedBy>Nowell, Reuben W</cp:lastModifiedBy>
  <cp:revision>27</cp:revision>
  <dcterms:created xsi:type="dcterms:W3CDTF">2021-01-11T11:42:00Z</dcterms:created>
  <dcterms:modified xsi:type="dcterms:W3CDTF">2021-01-28T21:48:00Z</dcterms:modified>
</cp:coreProperties>
</file>