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CE6B696" w:rsidR="00877644" w:rsidRPr="00C50DAD" w:rsidRDefault="00374BA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50DAD">
        <w:rPr>
          <w:rFonts w:asciiTheme="minorHAnsi" w:hAnsiTheme="minorHAnsi"/>
          <w:sz w:val="22"/>
          <w:szCs w:val="22"/>
        </w:rPr>
        <w:t xml:space="preserve">Sample sizes were </w:t>
      </w:r>
      <w:r w:rsidR="00B332E6" w:rsidRPr="00C50DAD">
        <w:rPr>
          <w:rFonts w:asciiTheme="minorHAnsi" w:hAnsiTheme="minorHAnsi"/>
          <w:sz w:val="22"/>
          <w:szCs w:val="22"/>
        </w:rPr>
        <w:t>mainly</w:t>
      </w:r>
      <w:r w:rsidR="007002B2" w:rsidRPr="00C50DAD">
        <w:rPr>
          <w:rFonts w:asciiTheme="minorHAnsi" w:hAnsiTheme="minorHAnsi"/>
          <w:sz w:val="22"/>
          <w:szCs w:val="22"/>
        </w:rPr>
        <w:t xml:space="preserve"> limited </w:t>
      </w:r>
      <w:r w:rsidRPr="00C50DAD">
        <w:rPr>
          <w:rFonts w:asciiTheme="minorHAnsi" w:hAnsiTheme="minorHAnsi"/>
          <w:sz w:val="22"/>
          <w:szCs w:val="22"/>
        </w:rPr>
        <w:t xml:space="preserve">by </w:t>
      </w:r>
      <w:r w:rsidR="007002B2" w:rsidRPr="00C50DAD">
        <w:rPr>
          <w:rFonts w:asciiTheme="minorHAnsi" w:hAnsiTheme="minorHAnsi"/>
          <w:sz w:val="22"/>
          <w:szCs w:val="22"/>
        </w:rPr>
        <w:t xml:space="preserve">the </w:t>
      </w:r>
      <w:r w:rsidRPr="00C50DAD">
        <w:rPr>
          <w:rFonts w:asciiTheme="minorHAnsi" w:hAnsiTheme="minorHAnsi"/>
          <w:sz w:val="22"/>
          <w:szCs w:val="22"/>
        </w:rPr>
        <w:t xml:space="preserve">availability of the study species. In terms of blepharicerid larvae, sample sizes were determined by how many individuals could be collected </w:t>
      </w:r>
      <w:r w:rsidR="007002B2" w:rsidRPr="00C50DAD">
        <w:rPr>
          <w:rFonts w:asciiTheme="minorHAnsi" w:hAnsiTheme="minorHAnsi"/>
          <w:sz w:val="22"/>
          <w:szCs w:val="22"/>
        </w:rPr>
        <w:t>and maintained for the duration of the experiments</w:t>
      </w:r>
      <w:r w:rsidRPr="00C50DAD">
        <w:rPr>
          <w:rFonts w:asciiTheme="minorHAnsi" w:hAnsiTheme="minorHAnsi"/>
          <w:sz w:val="22"/>
          <w:szCs w:val="22"/>
        </w:rPr>
        <w:t>. For stick insects, the sample size was constrained by how many second instar nymphs were available.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C6E2A29" w:rsidR="00B330BD" w:rsidRPr="00C50DAD" w:rsidRDefault="00374BA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50DAD">
        <w:rPr>
          <w:rFonts w:asciiTheme="minorHAnsi" w:hAnsiTheme="minorHAnsi"/>
          <w:sz w:val="22"/>
          <w:szCs w:val="22"/>
        </w:rPr>
        <w:t xml:space="preserve">For peak attachment </w:t>
      </w:r>
      <w:r w:rsidR="001722A9" w:rsidRPr="00C50DAD">
        <w:rPr>
          <w:rFonts w:asciiTheme="minorHAnsi" w:hAnsiTheme="minorHAnsi"/>
          <w:sz w:val="22"/>
          <w:szCs w:val="22"/>
        </w:rPr>
        <w:t xml:space="preserve">force </w:t>
      </w:r>
      <w:r w:rsidRPr="00C50DAD">
        <w:rPr>
          <w:rFonts w:asciiTheme="minorHAnsi" w:hAnsiTheme="minorHAnsi"/>
          <w:sz w:val="22"/>
          <w:szCs w:val="22"/>
        </w:rPr>
        <w:t xml:space="preserve">measurements, blepharicerid larvae were tested two </w:t>
      </w:r>
      <w:r w:rsidR="001722A9" w:rsidRPr="00C50DAD">
        <w:rPr>
          <w:rFonts w:asciiTheme="minorHAnsi" w:hAnsiTheme="minorHAnsi"/>
          <w:sz w:val="22"/>
          <w:szCs w:val="22"/>
        </w:rPr>
        <w:t xml:space="preserve">or </w:t>
      </w:r>
      <w:r w:rsidRPr="00C50DAD">
        <w:rPr>
          <w:rFonts w:asciiTheme="minorHAnsi" w:hAnsiTheme="minorHAnsi"/>
          <w:sz w:val="22"/>
          <w:szCs w:val="22"/>
        </w:rPr>
        <w:t xml:space="preserve">three times under the same experimental conditions. The maximum value was used for subsequent analysis. </w:t>
      </w:r>
      <w:r w:rsidR="001722A9" w:rsidRPr="00C50DAD">
        <w:rPr>
          <w:rFonts w:asciiTheme="minorHAnsi" w:hAnsiTheme="minorHAnsi"/>
          <w:sz w:val="22"/>
          <w:szCs w:val="22"/>
        </w:rPr>
        <w:t>D</w:t>
      </w:r>
      <w:r w:rsidRPr="00C50DAD">
        <w:rPr>
          <w:rFonts w:asciiTheme="minorHAnsi" w:hAnsiTheme="minorHAnsi"/>
          <w:sz w:val="22"/>
          <w:szCs w:val="22"/>
        </w:rPr>
        <w:t xml:space="preserve">ue to the extreme accelerations required to detach </w:t>
      </w:r>
      <w:r w:rsidR="001722A9" w:rsidRPr="00C50DAD">
        <w:rPr>
          <w:rFonts w:asciiTheme="minorHAnsi" w:hAnsiTheme="minorHAnsi"/>
          <w:sz w:val="22"/>
          <w:szCs w:val="22"/>
        </w:rPr>
        <w:t xml:space="preserve">many </w:t>
      </w:r>
      <w:r w:rsidRPr="00C50DAD">
        <w:rPr>
          <w:rFonts w:asciiTheme="minorHAnsi" w:hAnsiTheme="minorHAnsi"/>
          <w:sz w:val="22"/>
          <w:szCs w:val="22"/>
        </w:rPr>
        <w:t xml:space="preserve">larvae, </w:t>
      </w:r>
      <w:r w:rsidR="001722A9" w:rsidRPr="00C50DAD">
        <w:rPr>
          <w:rFonts w:asciiTheme="minorHAnsi" w:hAnsiTheme="minorHAnsi"/>
          <w:sz w:val="22"/>
          <w:szCs w:val="22"/>
        </w:rPr>
        <w:t xml:space="preserve">some </w:t>
      </w:r>
      <w:r w:rsidRPr="00C50DAD">
        <w:rPr>
          <w:rFonts w:asciiTheme="minorHAnsi" w:hAnsiTheme="minorHAnsi"/>
          <w:sz w:val="22"/>
          <w:szCs w:val="22"/>
        </w:rPr>
        <w:t xml:space="preserve">individuals were </w:t>
      </w:r>
      <w:r w:rsidR="001722A9" w:rsidRPr="00C50DAD">
        <w:rPr>
          <w:rFonts w:asciiTheme="minorHAnsi" w:hAnsiTheme="minorHAnsi"/>
          <w:sz w:val="22"/>
          <w:szCs w:val="22"/>
        </w:rPr>
        <w:t xml:space="preserve">damaged by the first measurement and were therefore </w:t>
      </w:r>
      <w:r w:rsidRPr="00C50DAD">
        <w:rPr>
          <w:rFonts w:asciiTheme="minorHAnsi" w:hAnsiTheme="minorHAnsi"/>
          <w:sz w:val="22"/>
          <w:szCs w:val="22"/>
        </w:rPr>
        <w:t>not tested again.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A83A9BC" w:rsidR="0015519A" w:rsidRPr="00C50DAD" w:rsidRDefault="007002B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50DAD">
        <w:rPr>
          <w:rFonts w:asciiTheme="minorHAnsi" w:hAnsiTheme="minorHAnsi"/>
          <w:sz w:val="22"/>
          <w:szCs w:val="22"/>
        </w:rPr>
        <w:t>Details on statistical tests are provided in the main text under the Results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C188A43" w:rsidR="00BC3CCE" w:rsidRPr="00C50DAD" w:rsidRDefault="00C50DAD" w:rsidP="00C50DA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50DAD">
        <w:rPr>
          <w:rFonts w:asciiTheme="minorHAnsi" w:hAnsiTheme="minorHAnsi"/>
          <w:sz w:val="22"/>
          <w:szCs w:val="22"/>
        </w:rPr>
        <w:t xml:space="preserve">Third and fourth instar blepharicerid larvae were collected from the field. Individuals were </w:t>
      </w:r>
      <w:r w:rsidR="00EE10BC" w:rsidRPr="00C50DAD">
        <w:rPr>
          <w:rFonts w:asciiTheme="minorHAnsi" w:hAnsiTheme="minorHAnsi"/>
          <w:sz w:val="22"/>
          <w:szCs w:val="22"/>
        </w:rPr>
        <w:t>randomly selected for peak attachment measurements on smooth, micro-rough, and coarse-rough substrates.</w:t>
      </w:r>
    </w:p>
    <w:p w14:paraId="547D26EC" w14:textId="71D7BFB8" w:rsidR="00C50DAD" w:rsidRPr="00C50DAD" w:rsidRDefault="00C50DAD" w:rsidP="00C50DA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50DAD">
        <w:rPr>
          <w:rFonts w:asciiTheme="minorHAnsi" w:hAnsiTheme="minorHAnsi"/>
          <w:sz w:val="22"/>
          <w:szCs w:val="22"/>
        </w:rPr>
        <w:t>Second instar stick insect nymphs were used for peak attachment measurements.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33BA892" w:rsidR="00BC3CCE" w:rsidRDefault="001E47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</w:t>
      </w:r>
      <w:r w:rsidR="001E1F3F">
        <w:rPr>
          <w:rFonts w:asciiTheme="minorHAnsi" w:hAnsiTheme="minorHAnsi"/>
          <w:sz w:val="22"/>
          <w:szCs w:val="22"/>
        </w:rPr>
        <w:t>data</w:t>
      </w:r>
      <w:r>
        <w:rPr>
          <w:rFonts w:asciiTheme="minorHAnsi" w:hAnsiTheme="minorHAnsi"/>
          <w:sz w:val="22"/>
          <w:szCs w:val="22"/>
        </w:rPr>
        <w:t xml:space="preserve"> for </w:t>
      </w:r>
      <w:r w:rsidR="001E1F3F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igures 3, 4, and 5</w:t>
      </w:r>
      <w:r w:rsidR="001E1F3F">
        <w:rPr>
          <w:rFonts w:asciiTheme="minorHAnsi" w:hAnsiTheme="minorHAnsi"/>
          <w:sz w:val="22"/>
          <w:szCs w:val="22"/>
        </w:rPr>
        <w:t xml:space="preserve">, as well as for Table 2, are </w:t>
      </w:r>
      <w:r>
        <w:rPr>
          <w:rFonts w:asciiTheme="minorHAnsi" w:hAnsiTheme="minorHAnsi"/>
          <w:sz w:val="22"/>
          <w:szCs w:val="22"/>
        </w:rPr>
        <w:t>uploaded</w:t>
      </w:r>
      <w:r w:rsidR="00C64967">
        <w:rPr>
          <w:rFonts w:asciiTheme="minorHAnsi" w:hAnsiTheme="minorHAnsi"/>
          <w:sz w:val="22"/>
          <w:szCs w:val="22"/>
        </w:rPr>
        <w:t xml:space="preserve"> as </w:t>
      </w:r>
      <w:r w:rsidR="001E1F3F">
        <w:rPr>
          <w:rFonts w:asciiTheme="minorHAnsi" w:hAnsiTheme="minorHAnsi"/>
          <w:sz w:val="22"/>
          <w:szCs w:val="22"/>
        </w:rPr>
        <w:t xml:space="preserve">separate </w:t>
      </w:r>
      <w:r w:rsidR="00C64967">
        <w:rPr>
          <w:rFonts w:asciiTheme="minorHAnsi" w:hAnsiTheme="minorHAnsi"/>
          <w:sz w:val="22"/>
          <w:szCs w:val="22"/>
        </w:rPr>
        <w:t>.csv file</w:t>
      </w:r>
      <w:r w:rsidR="001E1F3F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.</w:t>
      </w:r>
    </w:p>
    <w:p w14:paraId="29024B7A" w14:textId="5CD49B27" w:rsidR="001E47BC" w:rsidRPr="00505C51" w:rsidRDefault="001E47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Micro-CT data used for Figure 1</w:t>
      </w:r>
      <w:r w:rsidR="00C50DAD">
        <w:rPr>
          <w:rFonts w:asciiTheme="minorHAnsi" w:hAnsiTheme="minorHAnsi"/>
          <w:sz w:val="22"/>
          <w:szCs w:val="22"/>
        </w:rPr>
        <w:t xml:space="preserve"> and </w:t>
      </w:r>
      <w:r w:rsidR="001E1F3F">
        <w:rPr>
          <w:rFonts w:asciiTheme="minorHAnsi" w:hAnsiTheme="minorHAnsi"/>
          <w:sz w:val="22"/>
          <w:szCs w:val="22"/>
        </w:rPr>
        <w:t xml:space="preserve">Rich Media </w:t>
      </w:r>
      <w:r w:rsidR="00C50DAD">
        <w:rPr>
          <w:rFonts w:asciiTheme="minorHAnsi" w:hAnsiTheme="minorHAnsi"/>
          <w:sz w:val="22"/>
          <w:szCs w:val="22"/>
        </w:rPr>
        <w:t>Video 1</w:t>
      </w:r>
      <w:r>
        <w:rPr>
          <w:rFonts w:asciiTheme="minorHAnsi" w:hAnsiTheme="minorHAnsi"/>
          <w:sz w:val="22"/>
          <w:szCs w:val="22"/>
        </w:rPr>
        <w:t xml:space="preserve"> is uploaded to Dryad</w:t>
      </w:r>
      <w:r w:rsidR="00C64967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br/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45153" w14:textId="77777777" w:rsidR="005B6DA9" w:rsidRDefault="005B6DA9" w:rsidP="004215FE">
      <w:r>
        <w:separator/>
      </w:r>
    </w:p>
  </w:endnote>
  <w:endnote w:type="continuationSeparator" w:id="0">
    <w:p w14:paraId="504A9630" w14:textId="77777777" w:rsidR="005B6DA9" w:rsidRDefault="005B6DA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BB630" w14:textId="77777777" w:rsidR="005B6DA9" w:rsidRDefault="005B6DA9" w:rsidP="004215FE">
      <w:r>
        <w:separator/>
      </w:r>
    </w:p>
  </w:footnote>
  <w:footnote w:type="continuationSeparator" w:id="0">
    <w:p w14:paraId="368F7981" w14:textId="77777777" w:rsidR="005B6DA9" w:rsidRDefault="005B6DA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7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22A9"/>
    <w:rsid w:val="00175192"/>
    <w:rsid w:val="001E1D59"/>
    <w:rsid w:val="001E1F3F"/>
    <w:rsid w:val="001E47BC"/>
    <w:rsid w:val="00212F30"/>
    <w:rsid w:val="00217B9E"/>
    <w:rsid w:val="002235C8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4BA2"/>
    <w:rsid w:val="003F11D3"/>
    <w:rsid w:val="003F19A6"/>
    <w:rsid w:val="00402ADD"/>
    <w:rsid w:val="00406FF4"/>
    <w:rsid w:val="0041682E"/>
    <w:rsid w:val="004215FE"/>
    <w:rsid w:val="004242DB"/>
    <w:rsid w:val="00426FD0"/>
    <w:rsid w:val="00434FC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6DA9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02B2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0D13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32E6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1A3E"/>
    <w:rsid w:val="00C1184B"/>
    <w:rsid w:val="00C21D14"/>
    <w:rsid w:val="00C24CF7"/>
    <w:rsid w:val="00C42ECB"/>
    <w:rsid w:val="00C50DAD"/>
    <w:rsid w:val="00C52A77"/>
    <w:rsid w:val="00C64967"/>
    <w:rsid w:val="00C820B0"/>
    <w:rsid w:val="00CC6EF3"/>
    <w:rsid w:val="00CD41DC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10BC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20CAE2E-DB8B-244C-9DBF-FD3CE4A5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89C719-F642-4065-85E5-1F197732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Ki Kang</cp:lastModifiedBy>
  <cp:revision>4</cp:revision>
  <dcterms:created xsi:type="dcterms:W3CDTF">2020-09-29T11:01:00Z</dcterms:created>
  <dcterms:modified xsi:type="dcterms:W3CDTF">2021-05-26T07:57:00Z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http://www.zotero.org/styles/acta-materialia</vt:lpwstr>
  </property>
  <property fmtid="{D5CDD505-2E9C-101B-9397-08002B2CF9AE}" pid="3" name="Mendeley Recent Style Name 0_1">
    <vt:lpwstr>Acta Materialia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http://www.zotero.org/styles/bmc-biology</vt:lpwstr>
  </property>
  <property fmtid="{D5CDD505-2E9C-101B-9397-08002B2CF9AE}" pid="7" name="Mendeley Recent Style Name 2_1">
    <vt:lpwstr>BMC Biology</vt:lpwstr>
  </property>
  <property fmtid="{D5CDD505-2E9C-101B-9397-08002B2CF9AE}" pid="8" name="Mendeley Recent Style Id 3_1">
    <vt:lpwstr>http://www.zotero.org/styles/biological-reviews</vt:lpwstr>
  </property>
  <property fmtid="{D5CDD505-2E9C-101B-9397-08002B2CF9AE}" pid="9" name="Mendeley Recent Style Name 3_1">
    <vt:lpwstr>Biological Reviews</vt:lpwstr>
  </property>
  <property fmtid="{D5CDD505-2E9C-101B-9397-08002B2CF9AE}" pid="10" name="Mendeley Recent Style Id 4_1">
    <vt:lpwstr>http://www.zotero.org/styles/frontiers-in-zoology</vt:lpwstr>
  </property>
  <property fmtid="{D5CDD505-2E9C-101B-9397-08002B2CF9AE}" pid="11" name="Mendeley Recent Style Name 4_1">
    <vt:lpwstr>Frontiers in Zoology</vt:lpwstr>
  </property>
  <property fmtid="{D5CDD505-2E9C-101B-9397-08002B2CF9AE}" pid="12" name="Mendeley Recent Style Id 5_1">
    <vt:lpwstr>http://www.zotero.org/styles/open-biology</vt:lpwstr>
  </property>
  <property fmtid="{D5CDD505-2E9C-101B-9397-08002B2CF9AE}" pid="13" name="Mendeley Recent Style Name 5_1">
    <vt:lpwstr>Open Biology</vt:lpwstr>
  </property>
  <property fmtid="{D5CDD505-2E9C-101B-9397-08002B2CF9AE}" pid="14" name="Mendeley Recent Style Id 6_1">
    <vt:lpwstr>http://www.zotero.org/styles/sage-vancouver-brackets</vt:lpwstr>
  </property>
  <property fmtid="{D5CDD505-2E9C-101B-9397-08002B2CF9AE}" pid="15" name="Mendeley Recent Style Name 6_1">
    <vt:lpwstr>SAGE - Vancouver (brackets)</vt:lpwstr>
  </property>
  <property fmtid="{D5CDD505-2E9C-101B-9397-08002B2CF9AE}" pid="16" name="Mendeley Recent Style Id 7_1">
    <vt:lpwstr>http://www.zotero.org/styles/springer-vancouver-brackets</vt:lpwstr>
  </property>
  <property fmtid="{D5CDD505-2E9C-101B-9397-08002B2CF9AE}" pid="17" name="Mendeley Recent Style Name 7_1">
    <vt:lpwstr>Springer - Vancouver (brackets)</vt:lpwstr>
  </property>
  <property fmtid="{D5CDD505-2E9C-101B-9397-08002B2CF9AE}" pid="18" name="Mendeley Recent Style Id 8_1">
    <vt:lpwstr>http://www.zotero.org/styles/the-journal-of-experimental-biology</vt:lpwstr>
  </property>
  <property fmtid="{D5CDD505-2E9C-101B-9397-08002B2CF9AE}" pid="19" name="Mendeley Recent Style Name 8_1">
    <vt:lpwstr>The Journal of Experimental Biology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