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0000001" w14:textId="0ADB01C6" w:rsidR="00CE209E" w:rsidRDefault="005F086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Supplementary </w:t>
      </w:r>
      <w:r w:rsidR="00FF7D35">
        <w:rPr>
          <w:b/>
          <w:sz w:val="24"/>
          <w:szCs w:val="24"/>
        </w:rPr>
        <w:t>File</w:t>
      </w:r>
      <w:r>
        <w:rPr>
          <w:b/>
          <w:sz w:val="24"/>
          <w:szCs w:val="24"/>
        </w:rPr>
        <w:t xml:space="preserve"> 1. Standardized cell type labels</w:t>
      </w:r>
    </w:p>
    <w:tbl>
      <w:tblPr>
        <w:tblStyle w:val="a"/>
        <w:tblW w:w="877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3827"/>
        <w:gridCol w:w="2552"/>
      </w:tblGrid>
      <w:tr w:rsidR="00CE209E" w14:paraId="796122AC" w14:textId="77777777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2" w14:textId="77777777" w:rsidR="00CE209E" w:rsidRDefault="005F086B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Cell type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3" w14:textId="77777777" w:rsidR="00CE209E" w:rsidRDefault="005F086B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Morphological definition of cell type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4" w14:textId="77777777" w:rsidR="00CE209E" w:rsidRDefault="005F086B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Standardized cell type label</w:t>
            </w:r>
          </w:p>
        </w:tc>
      </w:tr>
      <w:tr w:rsidR="00CE209E" w14:paraId="1E7C2A5B" w14:textId="77777777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5" w14:textId="77777777" w:rsidR="00CE209E" w:rsidRDefault="005F086B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Organization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6" w14:textId="77777777" w:rsidR="00CE209E" w:rsidRDefault="00CE209E">
            <w:pPr>
              <w:widowControl w:val="0"/>
              <w:spacing w:line="240" w:lineRule="auto"/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7" w14:textId="77777777" w:rsidR="00CE209E" w:rsidRDefault="00CE209E">
            <w:pPr>
              <w:widowControl w:val="0"/>
              <w:spacing w:line="240" w:lineRule="auto"/>
            </w:pPr>
          </w:p>
        </w:tc>
      </w:tr>
      <w:tr w:rsidR="00CE209E" w14:paraId="1C71A0EE" w14:textId="77777777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8" w14:textId="77777777" w:rsidR="00CE209E" w:rsidRDefault="005F086B">
            <w:pPr>
              <w:widowControl w:val="0"/>
              <w:spacing w:line="240" w:lineRule="auto"/>
            </w:pPr>
            <w:r>
              <w:t>L1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9" w14:textId="77777777" w:rsidR="00CE209E" w:rsidRDefault="005F086B">
            <w:pPr>
              <w:widowControl w:val="0"/>
              <w:spacing w:line="240" w:lineRule="auto"/>
            </w:pPr>
            <w:r>
              <w:t>Outermost cell layer (epidermis)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A" w14:textId="77777777" w:rsidR="00CE209E" w:rsidRDefault="005F086B">
            <w:pPr>
              <w:widowControl w:val="0"/>
              <w:spacing w:line="240" w:lineRule="auto"/>
            </w:pPr>
            <w:r>
              <w:t>L1</w:t>
            </w:r>
          </w:p>
        </w:tc>
      </w:tr>
      <w:tr w:rsidR="00CE209E" w14:paraId="4E3782F5" w14:textId="77777777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B" w14:textId="77777777" w:rsidR="00CE209E" w:rsidRDefault="005F086B">
            <w:pPr>
              <w:widowControl w:val="0"/>
              <w:spacing w:line="240" w:lineRule="auto"/>
            </w:pPr>
            <w:r>
              <w:t>L2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C" w14:textId="77777777" w:rsidR="00CE209E" w:rsidRDefault="005F086B">
            <w:pPr>
              <w:widowControl w:val="0"/>
              <w:spacing w:line="240" w:lineRule="auto"/>
            </w:pPr>
            <w:r>
              <w:t>First sub-epidermal cell layer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D" w14:textId="77777777" w:rsidR="00CE209E" w:rsidRDefault="005F086B">
            <w:pPr>
              <w:widowControl w:val="0"/>
              <w:spacing w:line="240" w:lineRule="auto"/>
            </w:pPr>
            <w:r>
              <w:t>L2</w:t>
            </w:r>
          </w:p>
        </w:tc>
      </w:tr>
      <w:tr w:rsidR="00CE209E" w14:paraId="42A7C932" w14:textId="77777777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E" w14:textId="77777777" w:rsidR="00CE209E" w:rsidRDefault="005F086B">
            <w:pPr>
              <w:widowControl w:val="0"/>
              <w:spacing w:line="240" w:lineRule="auto"/>
            </w:pPr>
            <w:r>
              <w:t>L3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F" w14:textId="77777777" w:rsidR="00CE209E" w:rsidRDefault="005F086B">
            <w:pPr>
              <w:widowControl w:val="0"/>
              <w:spacing w:line="240" w:lineRule="auto"/>
            </w:pPr>
            <w:r>
              <w:t>All interior cells enclosed by the L2 layer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0" w14:textId="77777777" w:rsidR="00CE209E" w:rsidRDefault="005F086B">
            <w:pPr>
              <w:widowControl w:val="0"/>
              <w:spacing w:line="240" w:lineRule="auto"/>
            </w:pPr>
            <w:r>
              <w:t>L3</w:t>
            </w:r>
          </w:p>
        </w:tc>
      </w:tr>
      <w:tr w:rsidR="00CE209E" w14:paraId="39DE54FD" w14:textId="77777777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1" w14:textId="77777777" w:rsidR="00CE209E" w:rsidRDefault="005F086B">
            <w:pPr>
              <w:widowControl w:val="0"/>
              <w:spacing w:line="240" w:lineRule="auto"/>
            </w:pPr>
            <w:r>
              <w:t>Distal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2" w14:textId="77777777" w:rsidR="00CE209E" w:rsidRDefault="00CE209E">
            <w:pPr>
              <w:widowControl w:val="0"/>
              <w:spacing w:line="240" w:lineRule="auto"/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3" w14:textId="77777777" w:rsidR="00CE209E" w:rsidRDefault="005F086B">
            <w:pPr>
              <w:widowControl w:val="0"/>
              <w:spacing w:line="240" w:lineRule="auto"/>
            </w:pPr>
            <w:r>
              <w:t>D</w:t>
            </w:r>
          </w:p>
        </w:tc>
      </w:tr>
      <w:tr w:rsidR="00CE209E" w14:paraId="216F2EE0" w14:textId="77777777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4" w14:textId="77777777" w:rsidR="00CE209E" w:rsidRDefault="005F086B">
            <w:pPr>
              <w:widowControl w:val="0"/>
              <w:spacing w:line="240" w:lineRule="auto"/>
            </w:pPr>
            <w:r>
              <w:t>Proximal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5" w14:textId="77777777" w:rsidR="00CE209E" w:rsidRDefault="00CE209E">
            <w:pPr>
              <w:widowControl w:val="0"/>
              <w:spacing w:line="240" w:lineRule="auto"/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6" w14:textId="77777777" w:rsidR="00CE209E" w:rsidRDefault="005F086B">
            <w:pPr>
              <w:widowControl w:val="0"/>
              <w:spacing w:line="240" w:lineRule="auto"/>
            </w:pPr>
            <w:r>
              <w:t>P</w:t>
            </w:r>
          </w:p>
        </w:tc>
      </w:tr>
      <w:tr w:rsidR="00CE209E" w14:paraId="41660D5C" w14:textId="77777777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7" w14:textId="77777777" w:rsidR="00CE209E" w:rsidRDefault="005F086B">
            <w:pPr>
              <w:widowControl w:val="0"/>
              <w:spacing w:line="240" w:lineRule="auto"/>
            </w:pPr>
            <w:r>
              <w:t>Anterior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8" w14:textId="77777777" w:rsidR="00CE209E" w:rsidRDefault="005F086B">
            <w:pPr>
              <w:widowControl w:val="0"/>
              <w:spacing w:line="240" w:lineRule="auto"/>
            </w:pPr>
            <w:r>
              <w:t>Orientation of ovule relative to gynoecium, ovule tissue oriented towards the stigma (tip)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9" w14:textId="77777777" w:rsidR="00CE209E" w:rsidRDefault="005F086B">
            <w:pPr>
              <w:widowControl w:val="0"/>
              <w:spacing w:line="240" w:lineRule="auto"/>
            </w:pPr>
            <w:r>
              <w:t>ANT</w:t>
            </w:r>
          </w:p>
        </w:tc>
      </w:tr>
      <w:tr w:rsidR="00CE209E" w14:paraId="031B4EED" w14:textId="77777777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A" w14:textId="77777777" w:rsidR="00CE209E" w:rsidRDefault="005F086B">
            <w:pPr>
              <w:widowControl w:val="0"/>
              <w:spacing w:line="240" w:lineRule="auto"/>
            </w:pPr>
            <w:r>
              <w:t>Posterior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B" w14:textId="77777777" w:rsidR="00CE209E" w:rsidRDefault="005F086B">
            <w:pPr>
              <w:widowControl w:val="0"/>
              <w:spacing w:line="240" w:lineRule="auto"/>
            </w:pPr>
            <w:r>
              <w:t>Orientation of ovule relative to gynoecium, ovule tissue oriented tow</w:t>
            </w:r>
            <w:r>
              <w:t>ards the gynophore (bottom)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C" w14:textId="77777777" w:rsidR="00CE209E" w:rsidRDefault="005F086B">
            <w:pPr>
              <w:widowControl w:val="0"/>
              <w:spacing w:line="240" w:lineRule="auto"/>
            </w:pPr>
            <w:r>
              <w:t>POST</w:t>
            </w:r>
          </w:p>
        </w:tc>
      </w:tr>
      <w:tr w:rsidR="00CE209E" w14:paraId="49AF9F08" w14:textId="77777777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D" w14:textId="77777777" w:rsidR="00CE209E" w:rsidRDefault="005F086B">
            <w:pPr>
              <w:widowControl w:val="0"/>
              <w:spacing w:line="240" w:lineRule="auto"/>
            </w:pPr>
            <w:r>
              <w:t>Lateral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E" w14:textId="77777777" w:rsidR="00CE209E" w:rsidRDefault="00CE209E">
            <w:pPr>
              <w:widowControl w:val="0"/>
              <w:spacing w:line="240" w:lineRule="auto"/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F" w14:textId="77777777" w:rsidR="00CE209E" w:rsidRDefault="005F086B">
            <w:pPr>
              <w:widowControl w:val="0"/>
              <w:spacing w:line="240" w:lineRule="auto"/>
            </w:pPr>
            <w:r>
              <w:t>LAT</w:t>
            </w:r>
          </w:p>
        </w:tc>
      </w:tr>
      <w:tr w:rsidR="00CE209E" w14:paraId="7174D3F1" w14:textId="77777777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0" w14:textId="77777777" w:rsidR="00CE209E" w:rsidRDefault="005F086B">
            <w:pPr>
              <w:widowControl w:val="0"/>
              <w:spacing w:line="240" w:lineRule="auto"/>
            </w:pPr>
            <w:r>
              <w:t>Median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1" w14:textId="77777777" w:rsidR="00CE209E" w:rsidRDefault="00CE209E">
            <w:pPr>
              <w:widowControl w:val="0"/>
              <w:spacing w:line="240" w:lineRule="auto"/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2" w14:textId="77777777" w:rsidR="00CE209E" w:rsidRDefault="005F086B">
            <w:pPr>
              <w:widowControl w:val="0"/>
              <w:spacing w:line="240" w:lineRule="auto"/>
            </w:pPr>
            <w:r>
              <w:t>MED</w:t>
            </w:r>
          </w:p>
        </w:tc>
      </w:tr>
      <w:tr w:rsidR="00CE209E" w14:paraId="29F3B3D2" w14:textId="77777777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3" w14:textId="77777777" w:rsidR="00CE209E" w:rsidRDefault="005F086B">
            <w:pPr>
              <w:widowControl w:val="0"/>
              <w:spacing w:line="240" w:lineRule="auto"/>
            </w:pPr>
            <w:r>
              <w:t>Adaxial (dorsal)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4" w14:textId="77777777" w:rsidR="00CE209E" w:rsidRDefault="00CE209E">
            <w:pPr>
              <w:widowControl w:val="0"/>
              <w:spacing w:line="240" w:lineRule="auto"/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5" w14:textId="77777777" w:rsidR="00CE209E" w:rsidRDefault="005F086B">
            <w:pPr>
              <w:widowControl w:val="0"/>
              <w:spacing w:line="240" w:lineRule="auto"/>
            </w:pPr>
            <w:r>
              <w:t>AD</w:t>
            </w:r>
          </w:p>
        </w:tc>
      </w:tr>
      <w:tr w:rsidR="00CE209E" w14:paraId="05464F17" w14:textId="77777777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6" w14:textId="77777777" w:rsidR="00CE209E" w:rsidRDefault="005F086B">
            <w:pPr>
              <w:widowControl w:val="0"/>
              <w:spacing w:line="240" w:lineRule="auto"/>
            </w:pPr>
            <w:r>
              <w:t>Abaxial (ventral)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7" w14:textId="77777777" w:rsidR="00CE209E" w:rsidRDefault="00CE209E">
            <w:pPr>
              <w:widowControl w:val="0"/>
              <w:spacing w:line="240" w:lineRule="auto"/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8" w14:textId="77777777" w:rsidR="00CE209E" w:rsidRDefault="005F086B">
            <w:pPr>
              <w:widowControl w:val="0"/>
              <w:spacing w:line="240" w:lineRule="auto"/>
            </w:pPr>
            <w:r>
              <w:t>AB</w:t>
            </w:r>
          </w:p>
        </w:tc>
      </w:tr>
      <w:tr w:rsidR="00CE209E" w14:paraId="7554E9FD" w14:textId="77777777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9" w14:textId="77777777" w:rsidR="00CE209E" w:rsidRDefault="00CE209E">
            <w:pPr>
              <w:widowControl w:val="0"/>
              <w:spacing w:line="240" w:lineRule="auto"/>
            </w:pP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A" w14:textId="77777777" w:rsidR="00CE209E" w:rsidRDefault="00CE209E">
            <w:pPr>
              <w:widowControl w:val="0"/>
              <w:spacing w:line="240" w:lineRule="auto"/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B" w14:textId="77777777" w:rsidR="00CE209E" w:rsidRDefault="00CE209E">
            <w:pPr>
              <w:widowControl w:val="0"/>
              <w:spacing w:line="240" w:lineRule="auto"/>
            </w:pPr>
          </w:p>
        </w:tc>
      </w:tr>
      <w:tr w:rsidR="00CE209E" w14:paraId="55A1776F" w14:textId="77777777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C" w14:textId="77777777" w:rsidR="00CE209E" w:rsidRDefault="005F086B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Tissues along proximal-distal axis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D" w14:textId="77777777" w:rsidR="00CE209E" w:rsidRDefault="00CE209E">
            <w:pPr>
              <w:widowControl w:val="0"/>
              <w:spacing w:line="240" w:lineRule="auto"/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E" w14:textId="77777777" w:rsidR="00CE209E" w:rsidRDefault="00CE209E">
            <w:pPr>
              <w:widowControl w:val="0"/>
              <w:spacing w:line="240" w:lineRule="auto"/>
            </w:pPr>
          </w:p>
        </w:tc>
      </w:tr>
      <w:tr w:rsidR="00CE209E" w14:paraId="2E6FC626" w14:textId="77777777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F" w14:textId="77777777" w:rsidR="00CE209E" w:rsidRDefault="005F086B">
            <w:pPr>
              <w:widowControl w:val="0"/>
              <w:spacing w:line="240" w:lineRule="auto"/>
            </w:pPr>
            <w:r>
              <w:t>Nucellus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0" w14:textId="77777777" w:rsidR="00CE209E" w:rsidRDefault="005F086B">
            <w:pPr>
              <w:widowControl w:val="0"/>
              <w:spacing w:line="240" w:lineRule="auto"/>
            </w:pPr>
            <w:r>
              <w:t xml:space="preserve">Distal region, </w:t>
            </w:r>
            <w:proofErr w:type="spellStart"/>
            <w:r>
              <w:t>harbors</w:t>
            </w:r>
            <w:proofErr w:type="spellEnd"/>
            <w:r>
              <w:t xml:space="preserve"> the mmc, proximally delineated by adaxial inner integument 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1" w14:textId="77777777" w:rsidR="00CE209E" w:rsidRDefault="005F086B">
            <w:pPr>
              <w:widowControl w:val="0"/>
              <w:spacing w:line="240" w:lineRule="auto"/>
            </w:pPr>
            <w:r>
              <w:t>n</w:t>
            </w:r>
          </w:p>
        </w:tc>
      </w:tr>
      <w:tr w:rsidR="00CE209E" w14:paraId="11117E11" w14:textId="77777777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2" w14:textId="77777777" w:rsidR="00CE209E" w:rsidRDefault="005F086B">
            <w:pPr>
              <w:widowControl w:val="0"/>
              <w:spacing w:line="240" w:lineRule="auto"/>
            </w:pPr>
            <w:r>
              <w:t>Chalaza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3" w14:textId="77777777" w:rsidR="00CE209E" w:rsidRDefault="005F086B">
            <w:pPr>
              <w:widowControl w:val="0"/>
              <w:spacing w:line="240" w:lineRule="auto"/>
            </w:pPr>
            <w:r>
              <w:t>Central region, flanked by the two integuments, distal end marked by adaxial inner integument, proximal end marked by abaxial outer integument, does not include e</w:t>
            </w:r>
            <w:r>
              <w:t>pidermis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4" w14:textId="77777777" w:rsidR="00CE209E" w:rsidRDefault="005F086B">
            <w:pPr>
              <w:widowControl w:val="0"/>
              <w:spacing w:line="240" w:lineRule="auto"/>
            </w:pPr>
            <w:r>
              <w:t>c</w:t>
            </w:r>
          </w:p>
        </w:tc>
      </w:tr>
      <w:tr w:rsidR="00CE209E" w14:paraId="671E18FB" w14:textId="77777777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5" w14:textId="77777777" w:rsidR="00CE209E" w:rsidRDefault="005F086B">
            <w:pPr>
              <w:widowControl w:val="0"/>
              <w:spacing w:line="240" w:lineRule="auto"/>
            </w:pPr>
            <w:r>
              <w:t>Distal chalaza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6" w14:textId="77777777" w:rsidR="00CE209E" w:rsidRDefault="005F086B">
            <w:pPr>
              <w:widowControl w:val="0"/>
              <w:spacing w:line="240" w:lineRule="auto"/>
              <w:rPr>
                <w:vertAlign w:val="superscript"/>
              </w:rPr>
            </w:pPr>
            <w:r>
              <w:t xml:space="preserve">Formed by the chalazal cells underlying the inner integument, region is </w:t>
            </w:r>
            <w:proofErr w:type="spellStart"/>
            <w:r>
              <w:t>misspecified</w:t>
            </w:r>
            <w:proofErr w:type="spellEnd"/>
            <w:r>
              <w:t xml:space="preserve"> or missing in </w:t>
            </w:r>
            <w:r>
              <w:rPr>
                <w:i/>
              </w:rPr>
              <w:t>wus</w:t>
            </w:r>
            <w:r>
              <w:t xml:space="preserve"> </w:t>
            </w:r>
            <w:proofErr w:type="spellStart"/>
            <w:r>
              <w:t>mutants</w:t>
            </w:r>
            <w:r>
              <w:rPr>
                <w:vertAlign w:val="superscript"/>
              </w:rPr>
              <w:t>a</w:t>
            </w:r>
            <w:proofErr w:type="spellEnd"/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7" w14:textId="77777777" w:rsidR="00CE209E" w:rsidRDefault="005F086B">
            <w:pPr>
              <w:widowControl w:val="0"/>
              <w:spacing w:line="240" w:lineRule="auto"/>
            </w:pPr>
            <w:r>
              <w:t>dc</w:t>
            </w:r>
          </w:p>
        </w:tc>
      </w:tr>
      <w:tr w:rsidR="00CE209E" w14:paraId="774CEF16" w14:textId="77777777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8" w14:textId="77777777" w:rsidR="00CE209E" w:rsidRDefault="005F086B">
            <w:pPr>
              <w:widowControl w:val="0"/>
              <w:spacing w:line="240" w:lineRule="auto"/>
            </w:pPr>
            <w:sdt>
              <w:sdtPr>
                <w:tag w:val="goog_rdk_0"/>
                <w:id w:val="-1322736013"/>
              </w:sdtPr>
              <w:sdtEndPr/>
              <w:sdtContent>
                <w:commentRangeStart w:id="0"/>
              </w:sdtContent>
            </w:sdt>
            <w:r>
              <w:t>Proximal chalaza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9" w14:textId="77777777" w:rsidR="00CE209E" w:rsidRDefault="005F086B">
            <w:pPr>
              <w:widowControl w:val="0"/>
              <w:spacing w:line="240" w:lineRule="auto"/>
            </w:pPr>
            <w:r>
              <w:t>Formed by the chalazal cells underlying the outer integument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A" w14:textId="77777777" w:rsidR="00CE209E" w:rsidRDefault="005F086B">
            <w:pPr>
              <w:widowControl w:val="0"/>
              <w:spacing w:line="240" w:lineRule="auto"/>
            </w:pPr>
            <w:r>
              <w:t>pc</w:t>
            </w:r>
          </w:p>
        </w:tc>
      </w:tr>
      <w:commentRangeEnd w:id="0"/>
      <w:tr w:rsidR="00CE209E" w14:paraId="6116A027" w14:textId="77777777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B" w14:textId="77777777" w:rsidR="00CE209E" w:rsidRDefault="005F086B">
            <w:pPr>
              <w:widowControl w:val="0"/>
              <w:spacing w:line="240" w:lineRule="auto"/>
            </w:pPr>
            <w:r>
              <w:commentReference w:id="0"/>
            </w:r>
            <w:r>
              <w:t>Anterior chalaza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C" w14:textId="77777777" w:rsidR="00CE209E" w:rsidRDefault="005F086B">
            <w:pPr>
              <w:widowControl w:val="0"/>
              <w:spacing w:line="240" w:lineRule="auto"/>
            </w:pPr>
            <w:r>
              <w:t>Group of proximal chalazal cells, positioned at the anterior side, underlying the epidermal cells forming the frontal base of the hood-like structure generated by the epid</w:t>
            </w:r>
            <w:r>
              <w:t>ermis-derived outer integument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D" w14:textId="77777777" w:rsidR="00CE209E" w:rsidRDefault="005F086B">
            <w:pPr>
              <w:widowControl w:val="0"/>
              <w:spacing w:line="240" w:lineRule="auto"/>
            </w:pPr>
            <w:r>
              <w:t>ac</w:t>
            </w:r>
          </w:p>
        </w:tc>
      </w:tr>
      <w:tr w:rsidR="00CE209E" w14:paraId="3C0AD35B" w14:textId="77777777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E" w14:textId="77777777" w:rsidR="00CE209E" w:rsidRDefault="005F086B">
            <w:pPr>
              <w:widowControl w:val="0"/>
              <w:spacing w:line="240" w:lineRule="auto"/>
            </w:pPr>
            <w:r>
              <w:t>Posterior chalaza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F" w14:textId="77777777" w:rsidR="00CE209E" w:rsidRDefault="005F086B">
            <w:pPr>
              <w:widowControl w:val="0"/>
              <w:spacing w:line="240" w:lineRule="auto"/>
            </w:pPr>
            <w:r>
              <w:t xml:space="preserve">Group of proximal chalazal cells, positioned </w:t>
            </w:r>
            <w:r>
              <w:lastRenderedPageBreak/>
              <w:t>opposite to the cells of the anterior chalaza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0" w14:textId="77777777" w:rsidR="00CE209E" w:rsidRDefault="005F086B">
            <w:pPr>
              <w:widowControl w:val="0"/>
              <w:spacing w:line="240" w:lineRule="auto"/>
            </w:pPr>
            <w:r>
              <w:lastRenderedPageBreak/>
              <w:t>pc</w:t>
            </w:r>
          </w:p>
        </w:tc>
      </w:tr>
      <w:tr w:rsidR="00CE209E" w14:paraId="065B2613" w14:textId="77777777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1" w14:textId="77777777" w:rsidR="00CE209E" w:rsidRDefault="005F086B">
            <w:pPr>
              <w:widowControl w:val="0"/>
              <w:spacing w:line="240" w:lineRule="auto"/>
            </w:pPr>
            <w:r>
              <w:t>Funiculus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2" w14:textId="77777777" w:rsidR="00CE209E" w:rsidRDefault="005F086B">
            <w:pPr>
              <w:widowControl w:val="0"/>
              <w:spacing w:line="240" w:lineRule="auto"/>
            </w:pPr>
            <w:r>
              <w:t xml:space="preserve">Proximal region, stalk-like structure, carries the vascular strand, distal end marked by chalaza, </w:t>
            </w:r>
            <w:r>
              <w:t>proximal end marked by placenta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3" w14:textId="77777777" w:rsidR="00CE209E" w:rsidRDefault="005F086B">
            <w:pPr>
              <w:widowControl w:val="0"/>
              <w:spacing w:line="240" w:lineRule="auto"/>
            </w:pPr>
            <w:r>
              <w:t>f</w:t>
            </w:r>
          </w:p>
        </w:tc>
      </w:tr>
      <w:tr w:rsidR="00CE209E" w14:paraId="71D05C79" w14:textId="77777777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4" w14:textId="77777777" w:rsidR="00CE209E" w:rsidRDefault="00CE209E">
            <w:pPr>
              <w:widowControl w:val="0"/>
              <w:spacing w:line="240" w:lineRule="auto"/>
            </w:pP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5" w14:textId="77777777" w:rsidR="00CE209E" w:rsidRDefault="00CE209E">
            <w:pPr>
              <w:widowControl w:val="0"/>
              <w:spacing w:line="240" w:lineRule="auto"/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6" w14:textId="77777777" w:rsidR="00CE209E" w:rsidRDefault="00CE209E">
            <w:pPr>
              <w:widowControl w:val="0"/>
              <w:spacing w:line="240" w:lineRule="auto"/>
            </w:pPr>
          </w:p>
        </w:tc>
      </w:tr>
      <w:tr w:rsidR="00CE209E" w14:paraId="6178894A" w14:textId="77777777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7" w14:textId="77777777" w:rsidR="00CE209E" w:rsidRDefault="005F086B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Integuments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8" w14:textId="77777777" w:rsidR="00CE209E" w:rsidRDefault="00CE209E">
            <w:pPr>
              <w:widowControl w:val="0"/>
              <w:spacing w:line="240" w:lineRule="auto"/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9" w14:textId="77777777" w:rsidR="00CE209E" w:rsidRDefault="00CE209E">
            <w:pPr>
              <w:widowControl w:val="0"/>
              <w:spacing w:line="240" w:lineRule="auto"/>
            </w:pPr>
          </w:p>
        </w:tc>
      </w:tr>
      <w:tr w:rsidR="00CE209E" w14:paraId="6837B51F" w14:textId="77777777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A" w14:textId="77777777" w:rsidR="00CE209E" w:rsidRDefault="005F086B">
            <w:pPr>
              <w:widowControl w:val="0"/>
              <w:spacing w:line="240" w:lineRule="auto"/>
            </w:pPr>
            <w:r>
              <w:t>Abaxial outer integument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B" w14:textId="77777777" w:rsidR="00CE209E" w:rsidRDefault="005F086B">
            <w:pPr>
              <w:widowControl w:val="0"/>
              <w:spacing w:line="240" w:lineRule="auto"/>
            </w:pPr>
            <w:r>
              <w:t>Outermost (ventral) single cell layer of outer integument, entirely made of epidermal cells, proximal end marked by chalaza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C" w14:textId="77777777" w:rsidR="00CE209E" w:rsidRDefault="005F086B">
            <w:pPr>
              <w:widowControl w:val="0"/>
              <w:spacing w:line="240" w:lineRule="auto"/>
            </w:pPr>
            <w:proofErr w:type="spellStart"/>
            <w:r>
              <w:t>Aboi</w:t>
            </w:r>
            <w:proofErr w:type="spellEnd"/>
            <w:r>
              <w:t xml:space="preserve"> (oi2)</w:t>
            </w:r>
          </w:p>
        </w:tc>
      </w:tr>
      <w:tr w:rsidR="00CE209E" w14:paraId="3C2C4CEA" w14:textId="77777777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D" w14:textId="77777777" w:rsidR="00CE209E" w:rsidRDefault="005F086B">
            <w:pPr>
              <w:widowControl w:val="0"/>
              <w:spacing w:line="240" w:lineRule="auto"/>
            </w:pPr>
            <w:r>
              <w:t>Adaxial outer integument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E" w14:textId="77777777" w:rsidR="00CE209E" w:rsidRDefault="005F086B">
            <w:pPr>
              <w:widowControl w:val="0"/>
              <w:spacing w:line="240" w:lineRule="auto"/>
            </w:pPr>
            <w:r>
              <w:t>Innermost (dorsal) single cell layer of outer integument, proximal end marked by chalaza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F" w14:textId="77777777" w:rsidR="00CE209E" w:rsidRDefault="005F086B">
            <w:pPr>
              <w:widowControl w:val="0"/>
              <w:spacing w:line="240" w:lineRule="auto"/>
            </w:pPr>
            <w:proofErr w:type="spellStart"/>
            <w:r>
              <w:t>Adoi</w:t>
            </w:r>
            <w:proofErr w:type="spellEnd"/>
            <w:r>
              <w:t xml:space="preserve"> (</w:t>
            </w:r>
            <w:r>
              <w:t>oi1)</w:t>
            </w:r>
          </w:p>
        </w:tc>
      </w:tr>
      <w:tr w:rsidR="00CE209E" w14:paraId="0A8F8102" w14:textId="77777777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0" w14:textId="77777777" w:rsidR="00CE209E" w:rsidRDefault="005F086B">
            <w:pPr>
              <w:widowControl w:val="0"/>
              <w:spacing w:line="240" w:lineRule="auto"/>
            </w:pPr>
            <w:r>
              <w:t>Abaxial inner integument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1" w14:textId="77777777" w:rsidR="00CE209E" w:rsidRDefault="005F086B">
            <w:pPr>
              <w:widowControl w:val="0"/>
              <w:spacing w:line="240" w:lineRule="auto"/>
            </w:pPr>
            <w:r>
              <w:t>Outer (ventral) single cell layer of inner integument, entirely made of epidermal cells, proximal end marked by chalaza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2" w14:textId="77777777" w:rsidR="00CE209E" w:rsidRDefault="005F086B">
            <w:pPr>
              <w:widowControl w:val="0"/>
              <w:spacing w:line="240" w:lineRule="auto"/>
            </w:pPr>
            <w:proofErr w:type="spellStart"/>
            <w:r>
              <w:t>Abii</w:t>
            </w:r>
            <w:proofErr w:type="spellEnd"/>
            <w:r>
              <w:t xml:space="preserve"> (ii2)</w:t>
            </w:r>
          </w:p>
        </w:tc>
      </w:tr>
      <w:tr w:rsidR="00CE209E" w14:paraId="3E54CE97" w14:textId="77777777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3" w14:textId="77777777" w:rsidR="00CE209E" w:rsidRDefault="005F086B">
            <w:pPr>
              <w:widowControl w:val="0"/>
              <w:spacing w:line="240" w:lineRule="auto"/>
            </w:pPr>
            <w:r>
              <w:t>Adaxial inner integument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4" w14:textId="77777777" w:rsidR="00CE209E" w:rsidRDefault="005F086B">
            <w:pPr>
              <w:widowControl w:val="0"/>
              <w:spacing w:line="240" w:lineRule="auto"/>
            </w:pPr>
            <w:r>
              <w:t>Inner (dorsal) single cell layer of inner integument, entirely made of epidermal cells, proximal en</w:t>
            </w:r>
            <w:r>
              <w:t>d marked by chalaza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5" w14:textId="77777777" w:rsidR="00CE209E" w:rsidRDefault="005F086B">
            <w:pPr>
              <w:widowControl w:val="0"/>
              <w:spacing w:line="240" w:lineRule="auto"/>
            </w:pPr>
            <w:proofErr w:type="spellStart"/>
            <w:r>
              <w:t>Adii</w:t>
            </w:r>
            <w:proofErr w:type="spellEnd"/>
            <w:r>
              <w:t xml:space="preserve"> (ii1)</w:t>
            </w:r>
          </w:p>
        </w:tc>
      </w:tr>
      <w:tr w:rsidR="00CE209E" w14:paraId="56865EC8" w14:textId="77777777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6" w14:textId="77777777" w:rsidR="00CE209E" w:rsidRDefault="005F086B">
            <w:pPr>
              <w:widowControl w:val="0"/>
              <w:spacing w:line="240" w:lineRule="auto"/>
            </w:pPr>
            <w:r>
              <w:t>Parenchymatic extra layer in late inner integument (Schneitz layer)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7" w14:textId="77777777" w:rsidR="00CE209E" w:rsidRDefault="005F086B">
            <w:pPr>
              <w:widowControl w:val="0"/>
              <w:spacing w:line="240" w:lineRule="auto"/>
            </w:pPr>
            <w:r>
              <w:t xml:space="preserve">Cell layer derived from adaxial inner </w:t>
            </w:r>
            <w:proofErr w:type="gramStart"/>
            <w:r>
              <w:t>integument,</w:t>
            </w:r>
            <w:proofErr w:type="gramEnd"/>
            <w:r>
              <w:t xml:space="preserve"> proximal end marked by chalaza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8" w14:textId="77777777" w:rsidR="00CE209E" w:rsidRDefault="005F086B">
            <w:pPr>
              <w:widowControl w:val="0"/>
              <w:spacing w:line="240" w:lineRule="auto"/>
            </w:pPr>
            <w:r>
              <w:t>ii1’</w:t>
            </w:r>
          </w:p>
        </w:tc>
      </w:tr>
      <w:tr w:rsidR="00CE209E" w14:paraId="7BEEF605" w14:textId="77777777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9" w14:textId="77777777" w:rsidR="00CE209E" w:rsidRDefault="005F086B">
            <w:pPr>
              <w:widowControl w:val="0"/>
              <w:spacing w:line="240" w:lineRule="auto"/>
            </w:pPr>
            <w:r>
              <w:t>Tip cell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A" w14:textId="77777777" w:rsidR="00CE209E" w:rsidRDefault="005F086B">
            <w:pPr>
              <w:widowControl w:val="0"/>
              <w:spacing w:line="240" w:lineRule="auto"/>
            </w:pPr>
            <w:r>
              <w:t>Small cell at the micropylar (distal) rim of each of the two</w:t>
            </w:r>
            <w:r>
              <w:t xml:space="preserve"> developing integuments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B" w14:textId="77777777" w:rsidR="00CE209E" w:rsidRDefault="005F086B">
            <w:pPr>
              <w:widowControl w:val="0"/>
              <w:spacing w:line="240" w:lineRule="auto"/>
            </w:pPr>
            <w:proofErr w:type="spellStart"/>
            <w:r>
              <w:t>tc</w:t>
            </w:r>
            <w:proofErr w:type="spellEnd"/>
          </w:p>
        </w:tc>
      </w:tr>
      <w:tr w:rsidR="00CE209E" w14:paraId="19611614" w14:textId="77777777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C" w14:textId="77777777" w:rsidR="00CE209E" w:rsidRDefault="00CE209E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D" w14:textId="77777777" w:rsidR="00CE209E" w:rsidRDefault="00CE209E">
            <w:pPr>
              <w:widowControl w:val="0"/>
              <w:spacing w:line="240" w:lineRule="auto"/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E" w14:textId="77777777" w:rsidR="00CE209E" w:rsidRDefault="00CE209E">
            <w:pPr>
              <w:widowControl w:val="0"/>
              <w:spacing w:line="240" w:lineRule="auto"/>
            </w:pPr>
          </w:p>
        </w:tc>
      </w:tr>
      <w:tr w:rsidR="00CE209E" w14:paraId="3C98C546" w14:textId="77777777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F" w14:textId="77777777" w:rsidR="00CE209E" w:rsidRDefault="005F086B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Megasporogenesis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0" w14:textId="77777777" w:rsidR="00CE209E" w:rsidRDefault="00CE209E">
            <w:pPr>
              <w:widowControl w:val="0"/>
              <w:spacing w:line="240" w:lineRule="auto"/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1" w14:textId="77777777" w:rsidR="00CE209E" w:rsidRDefault="00CE209E">
            <w:pPr>
              <w:widowControl w:val="0"/>
              <w:spacing w:line="240" w:lineRule="auto"/>
            </w:pPr>
          </w:p>
        </w:tc>
      </w:tr>
      <w:tr w:rsidR="00CE209E" w14:paraId="4BD4D742" w14:textId="77777777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2" w14:textId="77777777" w:rsidR="00CE209E" w:rsidRDefault="005F086B">
            <w:pPr>
              <w:widowControl w:val="0"/>
              <w:spacing w:line="240" w:lineRule="auto"/>
            </w:pPr>
            <w:r>
              <w:t>MMC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3" w14:textId="77777777" w:rsidR="00CE209E" w:rsidRDefault="005F086B">
            <w:pPr>
              <w:widowControl w:val="0"/>
              <w:spacing w:line="240" w:lineRule="auto"/>
            </w:pPr>
            <w:r>
              <w:rPr>
                <w:rFonts w:ascii="Gungsuh" w:eastAsia="Gungsuh" w:hAnsi="Gungsuh" w:cs="Gungsuh"/>
              </w:rPr>
              <w:t>Single large L2 cell in distal end of nucellus, eventually undergoing meiosis, volume ≥ 335 µm</w:t>
            </w:r>
            <w:r>
              <w:rPr>
                <w:vertAlign w:val="superscript"/>
              </w:rPr>
              <w:t>3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4" w14:textId="77777777" w:rsidR="00CE209E" w:rsidRDefault="005F086B">
            <w:pPr>
              <w:widowControl w:val="0"/>
              <w:spacing w:line="240" w:lineRule="auto"/>
            </w:pPr>
            <w:r>
              <w:t>mmc</w:t>
            </w:r>
          </w:p>
        </w:tc>
      </w:tr>
      <w:tr w:rsidR="00CE209E" w14:paraId="3F52EE18" w14:textId="77777777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5" w14:textId="77777777" w:rsidR="00CE209E" w:rsidRDefault="005F086B">
            <w:pPr>
              <w:widowControl w:val="0"/>
              <w:spacing w:line="240" w:lineRule="auto"/>
            </w:pPr>
            <w:r>
              <w:t>Tetrad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6" w14:textId="77777777" w:rsidR="00CE209E" w:rsidRDefault="005F086B">
            <w:pPr>
              <w:widowControl w:val="0"/>
              <w:spacing w:line="240" w:lineRule="auto"/>
            </w:pPr>
            <w:r>
              <w:t>Product of meiosis undergone by mmc, multi-planar or linear tetrad of haploid megaspores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7" w14:textId="77777777" w:rsidR="00CE209E" w:rsidRDefault="005F086B">
            <w:pPr>
              <w:widowControl w:val="0"/>
              <w:spacing w:line="240" w:lineRule="auto"/>
            </w:pPr>
            <w:proofErr w:type="spellStart"/>
            <w:r>
              <w:t>tet</w:t>
            </w:r>
            <w:proofErr w:type="spellEnd"/>
          </w:p>
        </w:tc>
      </w:tr>
      <w:tr w:rsidR="00CE209E" w14:paraId="6B84F6DE" w14:textId="77777777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8" w14:textId="77777777" w:rsidR="00CE209E" w:rsidRDefault="00CE209E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9" w14:textId="77777777" w:rsidR="00CE209E" w:rsidRDefault="00CE209E">
            <w:pPr>
              <w:widowControl w:val="0"/>
              <w:spacing w:line="240" w:lineRule="auto"/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A" w14:textId="77777777" w:rsidR="00CE209E" w:rsidRDefault="00CE209E">
            <w:pPr>
              <w:widowControl w:val="0"/>
              <w:spacing w:line="240" w:lineRule="auto"/>
            </w:pPr>
          </w:p>
        </w:tc>
      </w:tr>
      <w:tr w:rsidR="00CE209E" w14:paraId="66FF8EEB" w14:textId="77777777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B" w14:textId="77777777" w:rsidR="00CE209E" w:rsidRDefault="005F086B">
            <w:pPr>
              <w:widowControl w:val="0"/>
              <w:spacing w:line="240" w:lineRule="auto"/>
              <w:rPr>
                <w:b/>
                <w:vertAlign w:val="superscript"/>
              </w:rPr>
            </w:pPr>
            <w:proofErr w:type="spellStart"/>
            <w:r>
              <w:rPr>
                <w:b/>
              </w:rPr>
              <w:t>Megagametogenesis</w:t>
            </w:r>
            <w:r>
              <w:rPr>
                <w:b/>
                <w:vertAlign w:val="superscript"/>
              </w:rPr>
              <w:t>b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C" w14:textId="77777777" w:rsidR="00CE209E" w:rsidRDefault="00CE209E">
            <w:pPr>
              <w:widowControl w:val="0"/>
              <w:spacing w:line="240" w:lineRule="auto"/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D" w14:textId="77777777" w:rsidR="00CE209E" w:rsidRDefault="00CE209E">
            <w:pPr>
              <w:widowControl w:val="0"/>
              <w:spacing w:line="240" w:lineRule="auto"/>
            </w:pPr>
          </w:p>
        </w:tc>
      </w:tr>
      <w:tr w:rsidR="00CE209E" w14:paraId="751AB957" w14:textId="77777777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E" w14:textId="77777777" w:rsidR="00CE209E" w:rsidRDefault="005F086B">
            <w:pPr>
              <w:widowControl w:val="0"/>
              <w:spacing w:line="240" w:lineRule="auto"/>
            </w:pPr>
            <w:r>
              <w:t>Embryo sac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F" w14:textId="77777777" w:rsidR="00CE209E" w:rsidRDefault="005F086B">
            <w:pPr>
              <w:widowControl w:val="0"/>
              <w:spacing w:line="240" w:lineRule="auto"/>
            </w:pPr>
            <w:r>
              <w:t>Haploid female gametophyte, encompasses all stages up to but not including fertilization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0" w14:textId="77777777" w:rsidR="00CE209E" w:rsidRDefault="005F086B">
            <w:pPr>
              <w:widowControl w:val="0"/>
              <w:spacing w:line="240" w:lineRule="auto"/>
            </w:pPr>
            <w:r>
              <w:t>es</w:t>
            </w:r>
          </w:p>
        </w:tc>
      </w:tr>
      <w:tr w:rsidR="00CE209E" w14:paraId="1D4534FF" w14:textId="77777777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1" w14:textId="77777777" w:rsidR="00CE209E" w:rsidRDefault="005F086B">
            <w:pPr>
              <w:widowControl w:val="0"/>
              <w:spacing w:line="240" w:lineRule="auto"/>
            </w:pPr>
            <w:r>
              <w:t>Embryo sac (FG1)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2" w14:textId="77777777" w:rsidR="00CE209E" w:rsidRDefault="005F086B">
            <w:pPr>
              <w:widowControl w:val="0"/>
              <w:spacing w:line="240" w:lineRule="auto"/>
            </w:pPr>
            <w:r>
              <w:t>Mono-nuclear, tear-drop-shaped cell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3" w14:textId="77777777" w:rsidR="00CE209E" w:rsidRDefault="005F086B">
            <w:pPr>
              <w:widowControl w:val="0"/>
              <w:spacing w:line="240" w:lineRule="auto"/>
            </w:pPr>
            <w:r>
              <w:t>fg1</w:t>
            </w:r>
          </w:p>
        </w:tc>
      </w:tr>
      <w:tr w:rsidR="00CE209E" w14:paraId="030ECDD1" w14:textId="77777777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4" w14:textId="77777777" w:rsidR="00CE209E" w:rsidRDefault="005F086B">
            <w:pPr>
              <w:widowControl w:val="0"/>
              <w:spacing w:line="240" w:lineRule="auto"/>
            </w:pPr>
            <w:r>
              <w:t>Embryo sac (FG2)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5" w14:textId="77777777" w:rsidR="00CE209E" w:rsidRDefault="005F086B">
            <w:pPr>
              <w:widowControl w:val="0"/>
              <w:spacing w:line="240" w:lineRule="auto"/>
            </w:pPr>
            <w:r>
              <w:t>Early two-nucleate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6" w14:textId="77777777" w:rsidR="00CE209E" w:rsidRDefault="005F086B">
            <w:pPr>
              <w:widowControl w:val="0"/>
              <w:spacing w:line="240" w:lineRule="auto"/>
            </w:pPr>
            <w:r>
              <w:t>fg2</w:t>
            </w:r>
          </w:p>
        </w:tc>
      </w:tr>
      <w:tr w:rsidR="00CE209E" w14:paraId="69FA80B9" w14:textId="77777777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7" w14:textId="77777777" w:rsidR="00CE209E" w:rsidRDefault="005F086B">
            <w:pPr>
              <w:widowControl w:val="0"/>
              <w:spacing w:line="240" w:lineRule="auto"/>
            </w:pPr>
            <w:r>
              <w:t>Embryo sac (FG3)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8" w14:textId="77777777" w:rsidR="00CE209E" w:rsidRDefault="005F086B">
            <w:pPr>
              <w:widowControl w:val="0"/>
              <w:spacing w:line="240" w:lineRule="auto"/>
            </w:pPr>
            <w:r>
              <w:t>Late two-nucleate, large vacuole prominent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9" w14:textId="77777777" w:rsidR="00CE209E" w:rsidRDefault="005F086B">
            <w:pPr>
              <w:widowControl w:val="0"/>
              <w:spacing w:line="240" w:lineRule="auto"/>
            </w:pPr>
            <w:r>
              <w:t>fg3</w:t>
            </w:r>
          </w:p>
        </w:tc>
      </w:tr>
      <w:tr w:rsidR="00CE209E" w14:paraId="4A292315" w14:textId="77777777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A" w14:textId="77777777" w:rsidR="00CE209E" w:rsidRDefault="005F086B">
            <w:pPr>
              <w:widowControl w:val="0"/>
              <w:spacing w:line="240" w:lineRule="auto"/>
            </w:pPr>
            <w:r>
              <w:t>Embryo sac (FG4)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B" w14:textId="77777777" w:rsidR="00CE209E" w:rsidRDefault="005F086B">
            <w:pPr>
              <w:widowControl w:val="0"/>
              <w:spacing w:line="240" w:lineRule="auto"/>
            </w:pPr>
            <w:r>
              <w:t>Four-nucleate, two nuclei at each pole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C" w14:textId="77777777" w:rsidR="00CE209E" w:rsidRDefault="005F086B">
            <w:pPr>
              <w:widowControl w:val="0"/>
              <w:spacing w:line="240" w:lineRule="auto"/>
            </w:pPr>
            <w:r>
              <w:t>fg4</w:t>
            </w:r>
          </w:p>
        </w:tc>
      </w:tr>
      <w:tr w:rsidR="00CE209E" w14:paraId="2733C05C" w14:textId="77777777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D" w14:textId="77777777" w:rsidR="00CE209E" w:rsidRDefault="005F086B">
            <w:pPr>
              <w:widowControl w:val="0"/>
              <w:spacing w:line="240" w:lineRule="auto"/>
            </w:pPr>
            <w:r>
              <w:lastRenderedPageBreak/>
              <w:t>Embryo sac (FG5)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E" w14:textId="77777777" w:rsidR="00CE209E" w:rsidRDefault="005F086B">
            <w:pPr>
              <w:widowControl w:val="0"/>
              <w:spacing w:line="240" w:lineRule="auto"/>
            </w:pPr>
            <w:r>
              <w:t>Eight-nucleate, seven celled, polar nuclei unfused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F" w14:textId="77777777" w:rsidR="00CE209E" w:rsidRDefault="005F086B">
            <w:pPr>
              <w:widowControl w:val="0"/>
              <w:spacing w:line="240" w:lineRule="auto"/>
            </w:pPr>
            <w:r>
              <w:t>fg5</w:t>
            </w:r>
          </w:p>
        </w:tc>
      </w:tr>
      <w:tr w:rsidR="00CE209E" w14:paraId="07675A33" w14:textId="77777777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0" w14:textId="77777777" w:rsidR="00CE209E" w:rsidRDefault="005F086B">
            <w:pPr>
              <w:widowControl w:val="0"/>
              <w:spacing w:line="240" w:lineRule="auto"/>
            </w:pPr>
            <w:r>
              <w:t>Embryo sac (FG6)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1" w14:textId="77777777" w:rsidR="00CE209E" w:rsidRDefault="005F086B">
            <w:pPr>
              <w:widowControl w:val="0"/>
              <w:spacing w:line="240" w:lineRule="auto"/>
            </w:pPr>
            <w:r>
              <w:t>Seven-celled, polar nuclei fused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2" w14:textId="77777777" w:rsidR="00CE209E" w:rsidRDefault="005F086B">
            <w:pPr>
              <w:widowControl w:val="0"/>
              <w:spacing w:line="240" w:lineRule="auto"/>
            </w:pPr>
            <w:r>
              <w:t>fg6</w:t>
            </w:r>
          </w:p>
        </w:tc>
      </w:tr>
      <w:tr w:rsidR="00CE209E" w14:paraId="22FC02AA" w14:textId="77777777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3" w14:textId="77777777" w:rsidR="00CE209E" w:rsidRDefault="005F086B">
            <w:pPr>
              <w:widowControl w:val="0"/>
              <w:spacing w:line="240" w:lineRule="auto"/>
            </w:pPr>
            <w:r>
              <w:t>Embryo sac (FG7)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4" w14:textId="77777777" w:rsidR="00CE209E" w:rsidRDefault="005F086B">
            <w:pPr>
              <w:widowControl w:val="0"/>
              <w:spacing w:line="240" w:lineRule="auto"/>
            </w:pPr>
            <w:r>
              <w:t>Four-celled, three antipodal cells have degen</w:t>
            </w:r>
            <w:r>
              <w:t>erated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5" w14:textId="77777777" w:rsidR="00CE209E" w:rsidRDefault="005F086B">
            <w:pPr>
              <w:widowControl w:val="0"/>
              <w:spacing w:line="240" w:lineRule="auto"/>
            </w:pPr>
            <w:r>
              <w:t>fg7</w:t>
            </w:r>
          </w:p>
        </w:tc>
      </w:tr>
      <w:tr w:rsidR="00CE209E" w14:paraId="38FEE6B6" w14:textId="77777777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6" w14:textId="77777777" w:rsidR="00CE209E" w:rsidRDefault="005F086B">
            <w:pPr>
              <w:widowControl w:val="0"/>
              <w:spacing w:line="240" w:lineRule="auto"/>
            </w:pPr>
            <w:r>
              <w:t>Embryo sac (FG8)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7" w14:textId="77777777" w:rsidR="00CE209E" w:rsidRDefault="005F086B">
            <w:pPr>
              <w:widowControl w:val="0"/>
              <w:spacing w:line="240" w:lineRule="auto"/>
            </w:pPr>
            <w:r>
              <w:t>Three-celled, one synergid has degenerated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8" w14:textId="77777777" w:rsidR="00CE209E" w:rsidRDefault="005F086B">
            <w:pPr>
              <w:widowControl w:val="0"/>
              <w:spacing w:line="240" w:lineRule="auto"/>
            </w:pPr>
            <w:r>
              <w:t>fg8</w:t>
            </w:r>
          </w:p>
        </w:tc>
      </w:tr>
      <w:tr w:rsidR="00CE209E" w14:paraId="25E59B60" w14:textId="77777777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9" w14:textId="77777777" w:rsidR="00CE209E" w:rsidRDefault="005F086B">
            <w:pPr>
              <w:widowControl w:val="0"/>
              <w:spacing w:line="240" w:lineRule="auto"/>
            </w:pPr>
            <w:r>
              <w:t>Egg cell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A" w14:textId="77777777" w:rsidR="00CE209E" w:rsidRDefault="00CE209E">
            <w:pPr>
              <w:widowControl w:val="0"/>
              <w:spacing w:line="240" w:lineRule="auto"/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B" w14:textId="77777777" w:rsidR="00CE209E" w:rsidRDefault="005F086B">
            <w:pPr>
              <w:widowControl w:val="0"/>
              <w:spacing w:line="240" w:lineRule="auto"/>
            </w:pPr>
            <w:proofErr w:type="spellStart"/>
            <w:r>
              <w:t>ec</w:t>
            </w:r>
            <w:proofErr w:type="spellEnd"/>
          </w:p>
        </w:tc>
      </w:tr>
      <w:tr w:rsidR="00CE209E" w14:paraId="748681BF" w14:textId="77777777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C" w14:textId="77777777" w:rsidR="00CE209E" w:rsidRDefault="005F086B">
            <w:pPr>
              <w:widowControl w:val="0"/>
              <w:spacing w:line="240" w:lineRule="auto"/>
            </w:pPr>
            <w:r>
              <w:t>Central cell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D" w14:textId="77777777" w:rsidR="00CE209E" w:rsidRDefault="00CE209E">
            <w:pPr>
              <w:widowControl w:val="0"/>
              <w:spacing w:line="240" w:lineRule="auto"/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E" w14:textId="77777777" w:rsidR="00CE209E" w:rsidRDefault="005F086B">
            <w:pPr>
              <w:widowControl w:val="0"/>
              <w:spacing w:line="240" w:lineRule="auto"/>
            </w:pPr>
            <w:r>
              <w:t>cc</w:t>
            </w:r>
          </w:p>
        </w:tc>
      </w:tr>
      <w:tr w:rsidR="00CE209E" w14:paraId="672C6E5A" w14:textId="77777777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F" w14:textId="77777777" w:rsidR="00CE209E" w:rsidRDefault="005F086B">
            <w:pPr>
              <w:widowControl w:val="0"/>
              <w:spacing w:line="240" w:lineRule="auto"/>
            </w:pPr>
            <w:r>
              <w:t>Antipodal cell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0" w14:textId="77777777" w:rsidR="00CE209E" w:rsidRDefault="00CE209E">
            <w:pPr>
              <w:widowControl w:val="0"/>
              <w:spacing w:line="240" w:lineRule="auto"/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1" w14:textId="77777777" w:rsidR="00CE209E" w:rsidRDefault="005F086B">
            <w:pPr>
              <w:widowControl w:val="0"/>
              <w:spacing w:line="240" w:lineRule="auto"/>
            </w:pPr>
            <w:r>
              <w:t>ap</w:t>
            </w:r>
          </w:p>
        </w:tc>
      </w:tr>
      <w:tr w:rsidR="00CE209E" w14:paraId="2E92572D" w14:textId="77777777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2" w14:textId="77777777" w:rsidR="00CE209E" w:rsidRDefault="00CE209E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3" w14:textId="77777777" w:rsidR="00CE209E" w:rsidRDefault="00CE209E">
            <w:pPr>
              <w:widowControl w:val="0"/>
              <w:spacing w:line="240" w:lineRule="auto"/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4" w14:textId="77777777" w:rsidR="00CE209E" w:rsidRDefault="00CE209E">
            <w:pPr>
              <w:widowControl w:val="0"/>
              <w:spacing w:line="240" w:lineRule="auto"/>
            </w:pPr>
          </w:p>
        </w:tc>
      </w:tr>
      <w:tr w:rsidR="00CE209E" w14:paraId="3F272314" w14:textId="77777777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5" w14:textId="77777777" w:rsidR="00CE209E" w:rsidRDefault="005F086B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Cell cycle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6" w14:textId="77777777" w:rsidR="00CE209E" w:rsidRDefault="00CE209E">
            <w:pPr>
              <w:widowControl w:val="0"/>
              <w:spacing w:line="240" w:lineRule="auto"/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7" w14:textId="77777777" w:rsidR="00CE209E" w:rsidRDefault="00CE209E">
            <w:pPr>
              <w:widowControl w:val="0"/>
              <w:spacing w:line="240" w:lineRule="auto"/>
            </w:pPr>
          </w:p>
        </w:tc>
      </w:tr>
      <w:tr w:rsidR="00CE209E" w14:paraId="5B7985EA" w14:textId="77777777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8" w14:textId="77777777" w:rsidR="00CE209E" w:rsidRDefault="005F086B">
            <w:pPr>
              <w:widowControl w:val="0"/>
              <w:spacing w:line="240" w:lineRule="auto"/>
            </w:pPr>
            <w:r>
              <w:t>M-phase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9" w14:textId="77777777" w:rsidR="00CE209E" w:rsidRDefault="005F086B">
            <w:pPr>
              <w:widowControl w:val="0"/>
              <w:spacing w:line="240" w:lineRule="auto"/>
            </w:pPr>
            <w:r>
              <w:t>Mitotic figures (metaphase, anaphase)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A" w14:textId="77777777" w:rsidR="00CE209E" w:rsidRDefault="005F086B">
            <w:pPr>
              <w:widowControl w:val="0"/>
              <w:spacing w:line="240" w:lineRule="auto"/>
            </w:pPr>
            <w:r>
              <w:t>M</w:t>
            </w:r>
          </w:p>
        </w:tc>
      </w:tr>
      <w:tr w:rsidR="00CE209E" w14:paraId="60133F11" w14:textId="77777777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B" w14:textId="77777777" w:rsidR="00CE209E" w:rsidRDefault="005F086B">
            <w:pPr>
              <w:widowControl w:val="0"/>
              <w:spacing w:line="240" w:lineRule="auto"/>
            </w:pPr>
            <w:r>
              <w:t>Interphase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C" w14:textId="77777777" w:rsidR="00CE209E" w:rsidRDefault="005F086B">
            <w:pPr>
              <w:widowControl w:val="0"/>
              <w:spacing w:line="240" w:lineRule="auto"/>
            </w:pPr>
            <w:r>
              <w:t>Cells in G0, S, or G2 phase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D" w14:textId="77777777" w:rsidR="00CE209E" w:rsidRDefault="005F086B">
            <w:pPr>
              <w:widowControl w:val="0"/>
              <w:spacing w:line="240" w:lineRule="auto"/>
            </w:pPr>
            <w:r>
              <w:t>I</w:t>
            </w:r>
          </w:p>
        </w:tc>
      </w:tr>
    </w:tbl>
    <w:p w14:paraId="0000009E" w14:textId="77777777" w:rsidR="00CE209E" w:rsidRPr="00FF7D35" w:rsidRDefault="005F086B">
      <w:pPr>
        <w:spacing w:line="276" w:lineRule="auto"/>
        <w:rPr>
          <w:lang w:val="de-DE"/>
        </w:rPr>
      </w:pPr>
      <w:proofErr w:type="spellStart"/>
      <w:r w:rsidRPr="00FF7D35">
        <w:rPr>
          <w:vertAlign w:val="superscript"/>
          <w:lang w:val="de-DE"/>
        </w:rPr>
        <w:t>a</w:t>
      </w:r>
      <w:r w:rsidRPr="00FF7D35">
        <w:rPr>
          <w:lang w:val="de-DE"/>
        </w:rPr>
        <w:t>As</w:t>
      </w:r>
      <w:proofErr w:type="spellEnd"/>
      <w:r w:rsidRPr="00FF7D35">
        <w:rPr>
          <w:lang w:val="de-DE"/>
        </w:rPr>
        <w:t xml:space="preserve"> </w:t>
      </w:r>
      <w:proofErr w:type="spellStart"/>
      <w:r w:rsidRPr="00FF7D35">
        <w:rPr>
          <w:lang w:val="de-DE"/>
        </w:rPr>
        <w:t>described</w:t>
      </w:r>
      <w:proofErr w:type="spellEnd"/>
      <w:r w:rsidRPr="00FF7D35">
        <w:rPr>
          <w:lang w:val="de-DE"/>
        </w:rPr>
        <w:t xml:space="preserve"> in </w:t>
      </w:r>
      <w:hyperlink r:id="rId10">
        <w:r w:rsidRPr="00FF7D35">
          <w:rPr>
            <w:color w:val="1155CC"/>
            <w:u w:val="single"/>
            <w:lang w:val="de-DE"/>
          </w:rPr>
          <w:t>(Sieber et al. 2004)</w:t>
        </w:r>
      </w:hyperlink>
      <w:r w:rsidRPr="00FF7D35">
        <w:rPr>
          <w:lang w:val="de-DE"/>
        </w:rPr>
        <w:t>.</w:t>
      </w:r>
    </w:p>
    <w:p w14:paraId="0000009F" w14:textId="77777777" w:rsidR="00CE209E" w:rsidRDefault="005F086B">
      <w:pPr>
        <w:spacing w:line="276" w:lineRule="auto"/>
      </w:pPr>
      <w:proofErr w:type="spellStart"/>
      <w:r>
        <w:rPr>
          <w:vertAlign w:val="superscript"/>
        </w:rPr>
        <w:t>b</w:t>
      </w:r>
      <w:r>
        <w:t>Stages</w:t>
      </w:r>
      <w:proofErr w:type="spellEnd"/>
      <w:r>
        <w:t xml:space="preserve"> according to </w:t>
      </w:r>
      <w:hyperlink r:id="rId11">
        <w:r>
          <w:rPr>
            <w:color w:val="1155CC"/>
            <w:u w:val="single"/>
          </w:rPr>
          <w:t>(Christe</w:t>
        </w:r>
        <w:r>
          <w:rPr>
            <w:color w:val="1155CC"/>
            <w:u w:val="single"/>
          </w:rPr>
          <w:t>nsen et al. 1997)</w:t>
        </w:r>
      </w:hyperlink>
      <w:r>
        <w:t xml:space="preserve">. </w:t>
      </w:r>
    </w:p>
    <w:p w14:paraId="000000A0" w14:textId="77777777" w:rsidR="00CE209E" w:rsidRDefault="00CE209E">
      <w:pPr>
        <w:rPr>
          <w:b/>
          <w:sz w:val="24"/>
          <w:szCs w:val="24"/>
        </w:rPr>
      </w:pPr>
    </w:p>
    <w:sectPr w:rsidR="00CE209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797" w:bottom="1440" w:left="1797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Athul Vijayan" w:date="2020-12-10T09:24:00Z" w:initials="">
    <w:p w14:paraId="000000A9" w14:textId="77777777" w:rsidR="00CE209E" w:rsidRDefault="005F08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its complementary with Posterior chalaza.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00000A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0000A9" w16cid:durableId="2385F8A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B73C51" w14:textId="77777777" w:rsidR="005F086B" w:rsidRDefault="005F086B">
      <w:pPr>
        <w:spacing w:line="240" w:lineRule="auto"/>
      </w:pPr>
      <w:r>
        <w:separator/>
      </w:r>
    </w:p>
  </w:endnote>
  <w:endnote w:type="continuationSeparator" w:id="0">
    <w:p w14:paraId="00F08D42" w14:textId="77777777" w:rsidR="005F086B" w:rsidRDefault="005F08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default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A4" w14:textId="77777777" w:rsidR="00CE209E" w:rsidRDefault="005F08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A5" w14:textId="77777777" w:rsidR="00CE209E" w:rsidRDefault="00CE209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A7" w14:textId="5AC6599A" w:rsidR="00CE209E" w:rsidRDefault="005F08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FF7D35">
      <w:rPr>
        <w:color w:val="000000"/>
      </w:rPr>
      <w:fldChar w:fldCharType="separate"/>
    </w:r>
    <w:r w:rsidR="00FF7D35">
      <w:rPr>
        <w:noProof/>
        <w:color w:val="000000"/>
      </w:rPr>
      <w:t>1</w:t>
    </w:r>
    <w:r>
      <w:rPr>
        <w:color w:val="000000"/>
      </w:rPr>
      <w:fldChar w:fldCharType="end"/>
    </w:r>
  </w:p>
  <w:p w14:paraId="000000A8" w14:textId="77777777" w:rsidR="00CE209E" w:rsidRDefault="00CE209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A6" w14:textId="77777777" w:rsidR="00CE209E" w:rsidRDefault="00CE209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5688FA" w14:textId="77777777" w:rsidR="005F086B" w:rsidRDefault="005F086B">
      <w:pPr>
        <w:spacing w:line="240" w:lineRule="auto"/>
      </w:pPr>
      <w:r>
        <w:separator/>
      </w:r>
    </w:p>
  </w:footnote>
  <w:footnote w:type="continuationSeparator" w:id="0">
    <w:p w14:paraId="42A068D6" w14:textId="77777777" w:rsidR="005F086B" w:rsidRDefault="005F08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A2" w14:textId="77777777" w:rsidR="00CE209E" w:rsidRDefault="00CE209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A1" w14:textId="77777777" w:rsidR="00CE209E" w:rsidRDefault="00CE209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A3" w14:textId="77777777" w:rsidR="00CE209E" w:rsidRDefault="00CE209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09E"/>
    <w:rsid w:val="005F086B"/>
    <w:rsid w:val="00CE209E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B880E"/>
  <w15:docId w15:val="{AE4A1C23-96C8-9F44-ADE9-032416E1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de-DE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  <w:u w:val="single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sz w:val="28"/>
      <w:szCs w:val="28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spacing w:before="192" w:after="60"/>
      <w:outlineLvl w:val="2"/>
    </w:pPr>
    <w:rPr>
      <w:rFonts w:ascii="Verdana" w:eastAsia="Verdana" w:hAnsi="Verdana" w:cs="Verdana"/>
      <w:i/>
      <w:sz w:val="25"/>
      <w:szCs w:val="25"/>
      <w:u w:val="single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shd w:val="clear" w:color="auto" w:fill="FFFFFF"/>
      <w:spacing w:before="90" w:after="90"/>
      <w:ind w:left="90" w:right="90"/>
      <w:outlineLvl w:val="3"/>
    </w:pPr>
    <w:rPr>
      <w:b/>
      <w:color w:val="000000"/>
      <w:highlight w:val="white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shd w:val="clear" w:color="auto" w:fill="FFFFFF"/>
      <w:spacing w:before="90" w:after="90"/>
      <w:ind w:left="90" w:right="90"/>
      <w:outlineLvl w:val="4"/>
    </w:pPr>
    <w:rPr>
      <w:b/>
      <w:i/>
      <w:color w:val="000000"/>
      <w:sz w:val="16"/>
      <w:szCs w:val="16"/>
      <w:highlight w:val="white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shd w:val="clear" w:color="auto" w:fill="FFFFFF"/>
      <w:spacing w:before="90" w:after="90"/>
      <w:ind w:left="90" w:right="90"/>
      <w:outlineLvl w:val="5"/>
    </w:pPr>
    <w:rPr>
      <w:b/>
      <w:color w:val="000000"/>
      <w:sz w:val="16"/>
      <w:szCs w:val="16"/>
      <w:highlight w:val="whit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</w:pPr>
    <w:rPr>
      <w:b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Kopfzeile">
    <w:name w:val="header"/>
    <w:basedOn w:val="Standard"/>
    <w:link w:val="KopfzeileZchn"/>
    <w:uiPriority w:val="99"/>
    <w:unhideWhenUsed/>
    <w:rsid w:val="00BC072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C0723"/>
  </w:style>
  <w:style w:type="paragraph" w:styleId="Fuzeile">
    <w:name w:val="footer"/>
    <w:basedOn w:val="Standard"/>
    <w:link w:val="FuzeileZchn"/>
    <w:uiPriority w:val="99"/>
    <w:unhideWhenUsed/>
    <w:rsid w:val="00BC072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C0723"/>
  </w:style>
  <w:style w:type="character" w:styleId="Seitenzahl">
    <w:name w:val="page number"/>
    <w:basedOn w:val="Absatz-Standardschriftart"/>
    <w:uiPriority w:val="99"/>
    <w:semiHidden/>
    <w:unhideWhenUsed/>
    <w:rsid w:val="00BA3BEE"/>
  </w:style>
  <w:style w:type="table" w:styleId="Tabellenraster">
    <w:name w:val="Table Grid"/>
    <w:basedOn w:val="NormaleTabelle"/>
    <w:uiPriority w:val="39"/>
    <w:rsid w:val="002334B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f1000.com/work/citation?ids=7253956&amp;pre=&amp;suf=&amp;sa=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sciwheel.com/work/citation?ids=1643183&amp;pre=&amp;suf=&amp;sa=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i6lr2xd7A/3eqO0akU/Qe/LZ3A==">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511</Words>
  <Characters>3222</Characters>
  <Application>Microsoft Office Word</Application>
  <DocSecurity>0</DocSecurity>
  <Lines>26</Lines>
  <Paragraphs>7</Paragraphs>
  <ScaleCrop>false</ScaleCrop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Schneitz</dc:creator>
  <cp:lastModifiedBy>Kay Schneitz</cp:lastModifiedBy>
  <cp:revision>2</cp:revision>
  <dcterms:created xsi:type="dcterms:W3CDTF">2020-12-09T16:47:00Z</dcterms:created>
  <dcterms:modified xsi:type="dcterms:W3CDTF">2020-12-17T14:33:00Z</dcterms:modified>
</cp:coreProperties>
</file>