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B78B8E" w:rsidR="00877644" w:rsidRPr="000818EF" w:rsidRDefault="000818E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 w:rsidRPr="000818EF">
        <w:rPr>
          <w:rFonts w:ascii="Arial" w:hAnsi="Arial" w:cs="Arial"/>
          <w:sz w:val="16"/>
          <w:szCs w:val="16"/>
        </w:rPr>
        <w:t>Sample sizes are mentioned in the main text.</w:t>
      </w:r>
      <w:r w:rsidR="00596D21">
        <w:rPr>
          <w:rFonts w:ascii="Arial" w:hAnsi="Arial" w:cs="Arial"/>
          <w:sz w:val="16"/>
          <w:szCs w:val="16"/>
        </w:rPr>
        <w:t xml:space="preserve"> Statistical methods are outlined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013354" w:rsidR="00B330BD" w:rsidRPr="00596D21" w:rsidRDefault="00596D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 w:rsidRPr="00596D21">
        <w:rPr>
          <w:rFonts w:ascii="Arial" w:hAnsi="Arial" w:cs="Arial"/>
          <w:sz w:val="16"/>
          <w:szCs w:val="16"/>
        </w:rPr>
        <w:t>All the information is included in the main text, figure legends,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E9D65E" w:rsidR="0015519A" w:rsidRPr="007B1976" w:rsidRDefault="00FF2A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statistical methods were employed. </w:t>
      </w:r>
      <w:r w:rsidR="00AB3559">
        <w:rPr>
          <w:rFonts w:ascii="Arial" w:hAnsi="Arial" w:cs="Arial"/>
          <w:sz w:val="16"/>
          <w:szCs w:val="16"/>
        </w:rPr>
        <w:t>S</w:t>
      </w:r>
      <w:r w:rsidR="007B1976" w:rsidRPr="007B1976">
        <w:rPr>
          <w:rFonts w:ascii="Arial" w:hAnsi="Arial" w:cs="Arial"/>
          <w:sz w:val="16"/>
          <w:szCs w:val="16"/>
        </w:rPr>
        <w:t>tatistical reporting is presented in</w:t>
      </w:r>
      <w:r w:rsidR="00AB3559">
        <w:rPr>
          <w:rFonts w:ascii="Arial" w:hAnsi="Arial" w:cs="Arial"/>
          <w:sz w:val="16"/>
          <w:szCs w:val="16"/>
        </w:rPr>
        <w:t xml:space="preserve"> the main text and in</w:t>
      </w:r>
      <w:r w:rsidR="007B1976" w:rsidRPr="007B1976">
        <w:rPr>
          <w:rFonts w:ascii="Arial" w:hAnsi="Arial" w:cs="Arial"/>
          <w:sz w:val="16"/>
          <w:szCs w:val="16"/>
        </w:rPr>
        <w:t xml:space="preserve"> the individual figure legends.</w:t>
      </w:r>
      <w:r w:rsidR="003F3A21">
        <w:rPr>
          <w:rFonts w:ascii="Arial" w:hAnsi="Arial" w:cs="Arial"/>
          <w:sz w:val="16"/>
          <w:szCs w:val="16"/>
        </w:rPr>
        <w:t xml:space="preserve"> Individual data points are shown in the graphs where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EC5EEC" w:rsidR="00BC3CCE" w:rsidRPr="00036156" w:rsidRDefault="000361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 w:rsidRPr="00036156">
        <w:rPr>
          <w:rFonts w:ascii="Arial" w:hAnsi="Arial" w:cs="Arial"/>
          <w:sz w:val="16"/>
          <w:szCs w:val="16"/>
        </w:rPr>
        <w:t xml:space="preserve">This information is included in the </w:t>
      </w:r>
      <w:r w:rsidR="0063433A">
        <w:rPr>
          <w:rFonts w:ascii="Arial" w:hAnsi="Arial" w:cs="Arial"/>
          <w:sz w:val="16"/>
          <w:szCs w:val="16"/>
        </w:rPr>
        <w:t xml:space="preserve">main text and </w:t>
      </w:r>
      <w:r w:rsidRPr="00036156">
        <w:rPr>
          <w:rFonts w:ascii="Arial" w:hAnsi="Arial" w:cs="Arial"/>
          <w:sz w:val="16"/>
          <w:szCs w:val="16"/>
        </w:rPr>
        <w:t>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C6C0CF4" w:rsidR="00BC3CCE" w:rsidRPr="00516144" w:rsidRDefault="005161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6"/>
          <w:szCs w:val="16"/>
        </w:rPr>
      </w:pPr>
      <w:r w:rsidRPr="00516144">
        <w:rPr>
          <w:rFonts w:ascii="Arial" w:hAnsi="Arial" w:cs="Arial"/>
          <w:sz w:val="16"/>
          <w:szCs w:val="16"/>
        </w:rPr>
        <w:t xml:space="preserve">All the data, from the raw z-stacks to the annotated 3D cell meshes and the </w:t>
      </w:r>
      <w:r w:rsidR="00DC3E77" w:rsidRPr="00DC3E77">
        <w:rPr>
          <w:rFonts w:ascii="Arial" w:hAnsi="Arial" w:cs="Arial"/>
          <w:sz w:val="16"/>
          <w:szCs w:val="16"/>
        </w:rPr>
        <w:t xml:space="preserve">long-format Excel-sheets listing all the scored attributes </w:t>
      </w:r>
      <w:r w:rsidRPr="00516144">
        <w:rPr>
          <w:rFonts w:ascii="Arial" w:hAnsi="Arial" w:cs="Arial"/>
          <w:sz w:val="16"/>
          <w:szCs w:val="16"/>
        </w:rPr>
        <w:t xml:space="preserve">are made available through the </w:t>
      </w:r>
      <w:proofErr w:type="spellStart"/>
      <w:r w:rsidRPr="00516144">
        <w:rPr>
          <w:rFonts w:ascii="Arial" w:hAnsi="Arial" w:cs="Arial"/>
          <w:sz w:val="16"/>
          <w:szCs w:val="16"/>
        </w:rPr>
        <w:t>BioStudies</w:t>
      </w:r>
      <w:proofErr w:type="spellEnd"/>
      <w:r w:rsidRPr="00516144">
        <w:rPr>
          <w:rFonts w:ascii="Arial" w:hAnsi="Arial" w:cs="Arial"/>
          <w:sz w:val="16"/>
          <w:szCs w:val="16"/>
        </w:rPr>
        <w:t xml:space="preserve"> data repository at EMBL-EBI.</w:t>
      </w:r>
      <w:r>
        <w:rPr>
          <w:rFonts w:ascii="Arial" w:hAnsi="Arial" w:cs="Arial"/>
          <w:sz w:val="16"/>
          <w:szCs w:val="16"/>
        </w:rPr>
        <w:t xml:space="preserve"> The accession numbers are given in the section “Datasets”</w:t>
      </w:r>
      <w:r w:rsidR="00503FAF">
        <w:rPr>
          <w:rFonts w:ascii="Arial" w:hAnsi="Arial" w:cs="Arial"/>
          <w:sz w:val="16"/>
          <w:szCs w:val="16"/>
        </w:rPr>
        <w:t xml:space="preserve"> in Materials and Methods</w:t>
      </w:r>
      <w:r>
        <w:rPr>
          <w:rFonts w:ascii="Arial" w:hAnsi="Arial" w:cs="Arial"/>
          <w:sz w:val="16"/>
          <w:szCs w:val="16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7400A" w14:textId="77777777" w:rsidR="000D0CAD" w:rsidRDefault="000D0CAD" w:rsidP="004215FE">
      <w:r>
        <w:separator/>
      </w:r>
    </w:p>
  </w:endnote>
  <w:endnote w:type="continuationSeparator" w:id="0">
    <w:p w14:paraId="40218FEE" w14:textId="77777777" w:rsidR="000D0CAD" w:rsidRDefault="000D0CA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63757" w14:textId="77777777" w:rsidR="000D0CAD" w:rsidRDefault="000D0CAD" w:rsidP="004215FE">
      <w:r>
        <w:separator/>
      </w:r>
    </w:p>
  </w:footnote>
  <w:footnote w:type="continuationSeparator" w:id="0">
    <w:p w14:paraId="137298A8" w14:textId="77777777" w:rsidR="000D0CAD" w:rsidRDefault="000D0CA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6156"/>
    <w:rsid w:val="00062DBF"/>
    <w:rsid w:val="000818EF"/>
    <w:rsid w:val="00083FE8"/>
    <w:rsid w:val="0009444E"/>
    <w:rsid w:val="0009520A"/>
    <w:rsid w:val="000A32A6"/>
    <w:rsid w:val="000A38BC"/>
    <w:rsid w:val="000B2AEA"/>
    <w:rsid w:val="000C4C4F"/>
    <w:rsid w:val="000C773F"/>
    <w:rsid w:val="000D0CAD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3A21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3FAF"/>
    <w:rsid w:val="00505C51"/>
    <w:rsid w:val="00515244"/>
    <w:rsid w:val="00516144"/>
    <w:rsid w:val="00516A01"/>
    <w:rsid w:val="0053000A"/>
    <w:rsid w:val="00550F13"/>
    <w:rsid w:val="005530AE"/>
    <w:rsid w:val="00555F44"/>
    <w:rsid w:val="00566103"/>
    <w:rsid w:val="00596D21"/>
    <w:rsid w:val="005B0A15"/>
    <w:rsid w:val="00605A12"/>
    <w:rsid w:val="0063433A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197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13E7"/>
    <w:rsid w:val="00A32E20"/>
    <w:rsid w:val="00A5368C"/>
    <w:rsid w:val="00A62B52"/>
    <w:rsid w:val="00A84B3E"/>
    <w:rsid w:val="00AB3559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3E7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2A05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212AC94-4B91-B949-B9FE-89894B19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2020-09-24T15:29:00Z</dcterms:created>
  <dcterms:modified xsi:type="dcterms:W3CDTF">2020-09-24T15:29:00Z</dcterms:modified>
</cp:coreProperties>
</file>