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DF2B" w14:textId="573BADFB" w:rsidR="00AF7C3D" w:rsidRDefault="00181B75" w:rsidP="004326C3">
      <w:pPr>
        <w:rPr>
          <w:rFonts w:ascii="Arial" w:hAnsi="Arial" w:cs="Arial"/>
        </w:rPr>
      </w:pPr>
      <w:r w:rsidRPr="00181B75">
        <w:rPr>
          <w:rFonts w:ascii="Arial" w:hAnsi="Arial" w:cs="Arial"/>
          <w:b/>
          <w:bCs/>
        </w:rPr>
        <w:t>Supplement</w:t>
      </w:r>
      <w:r w:rsidR="0073470D">
        <w:rPr>
          <w:rFonts w:ascii="Arial" w:hAnsi="Arial" w:cs="Arial"/>
          <w:b/>
          <w:bCs/>
        </w:rPr>
        <w:t>ary</w:t>
      </w:r>
      <w:r w:rsidRPr="00181B75">
        <w:rPr>
          <w:rFonts w:ascii="Arial" w:hAnsi="Arial" w:cs="Arial"/>
          <w:b/>
          <w:bCs/>
        </w:rPr>
        <w:t xml:space="preserve"> File </w:t>
      </w:r>
      <w:r>
        <w:rPr>
          <w:rFonts w:ascii="Arial" w:hAnsi="Arial" w:cs="Arial"/>
          <w:b/>
          <w:bCs/>
        </w:rPr>
        <w:t>1</w:t>
      </w:r>
      <w:r w:rsidR="004326C3" w:rsidRPr="00AF7C3D">
        <w:rPr>
          <w:rFonts w:ascii="Arial" w:hAnsi="Arial" w:cs="Arial"/>
          <w:b/>
          <w:bCs/>
        </w:rPr>
        <w:t>.</w:t>
      </w:r>
      <w:r w:rsidR="004326C3" w:rsidRPr="00AF7C3D">
        <w:rPr>
          <w:rFonts w:ascii="Arial" w:hAnsi="Arial" w:cs="Arial"/>
        </w:rPr>
        <w:t xml:space="preserve"> </w:t>
      </w:r>
      <w:r w:rsidR="00656CA1">
        <w:rPr>
          <w:rFonts w:ascii="Arial" w:hAnsi="Arial" w:cs="Arial"/>
        </w:rPr>
        <w:t>List of PIE-1 interactors identified in the yeast two-hybrid screen.</w:t>
      </w:r>
    </w:p>
    <w:p w14:paraId="520EB6BA" w14:textId="754041D1" w:rsidR="004326C3" w:rsidRPr="00AF7C3D" w:rsidRDefault="004326C3" w:rsidP="004326C3">
      <w:pPr>
        <w:rPr>
          <w:rFonts w:ascii="Arial" w:eastAsia="Times New Roman" w:hAnsi="Arial" w:cs="Arial"/>
          <w:color w:val="000000"/>
        </w:rPr>
      </w:pPr>
      <w:r w:rsidRPr="00AF7C3D">
        <w:rPr>
          <w:rFonts w:ascii="Arial" w:eastAsia="Times New Roman" w:hAnsi="Arial" w:cs="Arial"/>
          <w:color w:val="000000"/>
        </w:rPr>
        <w:t>The score that was co</w:t>
      </w:r>
      <w:r w:rsidR="00854E03" w:rsidRPr="00AF7C3D">
        <w:rPr>
          <w:rFonts w:ascii="Arial" w:eastAsia="Times New Roman" w:hAnsi="Arial" w:cs="Arial"/>
          <w:color w:val="000000"/>
        </w:rPr>
        <w:t>m</w:t>
      </w:r>
      <w:r w:rsidRPr="00AF7C3D">
        <w:rPr>
          <w:rFonts w:ascii="Arial" w:eastAsia="Times New Roman" w:hAnsi="Arial" w:cs="Arial"/>
          <w:color w:val="000000"/>
        </w:rPr>
        <w:t>puted to assess interaction reliability represents the probability of non-specific interaction. A is the lowest probability and E is the highest probability.</w:t>
      </w:r>
    </w:p>
    <w:p w14:paraId="191E2CA7" w14:textId="5DDC4B3B" w:rsidR="004326C3" w:rsidRPr="004326C3" w:rsidRDefault="004326C3" w:rsidP="004326C3">
      <w:pPr>
        <w:rPr>
          <w:rFonts w:ascii="Calibri" w:eastAsia="Times New Roman" w:hAnsi="Calibri" w:cs="Calibri"/>
          <w:color w:val="000000"/>
        </w:rPr>
      </w:pPr>
      <w:r w:rsidRPr="004326C3">
        <w:rPr>
          <w:rFonts w:ascii="Calibri" w:eastAsia="Times New Roman" w:hAnsi="Calibri" w:cs="Calibri"/>
          <w:color w:val="000000"/>
        </w:rPr>
        <w:t xml:space="preserve"> 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2040"/>
        <w:gridCol w:w="4840"/>
        <w:gridCol w:w="1380"/>
      </w:tblGrid>
      <w:tr w:rsidR="004326C3" w:rsidRPr="004326C3" w14:paraId="4D06D5F5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63F7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027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Domain/function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E57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Score</w:t>
            </w:r>
          </w:p>
        </w:tc>
      </w:tr>
      <w:tr w:rsidR="004326C3" w:rsidRPr="004326C3" w14:paraId="2EB0C1CC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6A4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ZIF-1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B4DD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ZF interacting protein/ubiquitination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079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4326C3" w:rsidRPr="004326C3" w14:paraId="6AA2E733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7FA8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GEI-17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33FD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E3 ligase for sumo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303A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4326C3" w:rsidRPr="004326C3" w14:paraId="1CB9A3E1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055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GLD-3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C992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 domain/Germ line development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C4D4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4326C3" w:rsidRPr="004326C3" w14:paraId="6CD01421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E52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MBL-1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7061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MUSCLEBLIND-mRNA splicing regulator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02BF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4326C3" w:rsidRPr="004326C3" w14:paraId="5EB3BECE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1F6B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EDE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Probable homodimer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775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4326C3" w:rsidRPr="004326C3" w14:paraId="59DA25F5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D3BB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02E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TCF family member/</w:t>
            </w:r>
            <w:proofErr w:type="spellStart"/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posterial</w:t>
            </w:r>
            <w:proofErr w:type="spellEnd"/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pharynx defect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6FC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4326C3" w:rsidRPr="004326C3" w14:paraId="479303FD" w14:textId="77777777" w:rsidTr="004326C3">
        <w:trPr>
          <w:trHeight w:val="58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BA0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7E1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PR-protein superfamily/ a target of TGF beta family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28A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4326C3" w:rsidRPr="004326C3" w14:paraId="00543BCA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47D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SMO-1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789B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369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4326C3" w:rsidRPr="004326C3" w14:paraId="1F3DEDB3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634A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UBC-9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DC7C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E2 ligase for sumo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7AB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4326C3" w:rsidRPr="004326C3" w14:paraId="34F9902E" w14:textId="77777777" w:rsidTr="004326C3">
        <w:trPr>
          <w:trHeight w:val="3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B6CF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MEP-1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E150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C2H2/function with </w:t>
            </w:r>
            <w:proofErr w:type="spellStart"/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NuRD</w:t>
            </w:r>
            <w:proofErr w:type="spellEnd"/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complex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A29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4326C3" w:rsidRPr="004326C3" w14:paraId="4A5F133A" w14:textId="77777777" w:rsidTr="004326C3">
        <w:trPr>
          <w:trHeight w:val="32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11C5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RAD-26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AED6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 ortholog of human RAD54L2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811" w14:textId="77777777" w:rsidR="004326C3" w:rsidRPr="004326C3" w:rsidRDefault="004326C3" w:rsidP="004326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4326C3" w:rsidRPr="004326C3" w14:paraId="051646D5" w14:textId="77777777" w:rsidTr="004326C3">
        <w:trPr>
          <w:trHeight w:val="340"/>
        </w:trPr>
        <w:tc>
          <w:tcPr>
            <w:tcW w:w="20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163C0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81C2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26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transcription-coupled repair factor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AD47B" w14:textId="77777777" w:rsidR="004326C3" w:rsidRPr="004326C3" w:rsidRDefault="004326C3" w:rsidP="004326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9A6D039" w14:textId="53CF68FC" w:rsidR="008034E5" w:rsidRPr="004326C3" w:rsidRDefault="008034E5">
      <w:pPr>
        <w:rPr>
          <w:rFonts w:ascii="Arial" w:hAnsi="Arial" w:cs="Arial"/>
        </w:rPr>
      </w:pPr>
    </w:p>
    <w:sectPr w:rsidR="008034E5" w:rsidRPr="004326C3" w:rsidSect="00D0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C3"/>
    <w:rsid w:val="00062511"/>
    <w:rsid w:val="000D165B"/>
    <w:rsid w:val="00181B75"/>
    <w:rsid w:val="003B5E2B"/>
    <w:rsid w:val="003F4F74"/>
    <w:rsid w:val="004326C3"/>
    <w:rsid w:val="00471CC1"/>
    <w:rsid w:val="004743E4"/>
    <w:rsid w:val="00590A1F"/>
    <w:rsid w:val="00656CA1"/>
    <w:rsid w:val="006B3260"/>
    <w:rsid w:val="006C0862"/>
    <w:rsid w:val="0073470D"/>
    <w:rsid w:val="007826BA"/>
    <w:rsid w:val="007E4B1D"/>
    <w:rsid w:val="008034E5"/>
    <w:rsid w:val="00854E03"/>
    <w:rsid w:val="00862BEB"/>
    <w:rsid w:val="00AF7C3D"/>
    <w:rsid w:val="00B700CF"/>
    <w:rsid w:val="00D024D3"/>
    <w:rsid w:val="00D061E4"/>
    <w:rsid w:val="00D217DE"/>
    <w:rsid w:val="00ED0DD3"/>
    <w:rsid w:val="00F665D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A6E5A"/>
  <w15:chartTrackingRefBased/>
  <w15:docId w15:val="{B3227D8B-DCAB-CF48-B84C-4A4CB926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692</Characters>
  <Application>Microsoft Office Word</Application>
  <DocSecurity>0</DocSecurity>
  <Lines>28</Lines>
  <Paragraphs>28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Heesun</dc:creator>
  <cp:keywords/>
  <dc:description/>
  <cp:lastModifiedBy>Kim, Heesun</cp:lastModifiedBy>
  <cp:revision>6</cp:revision>
  <dcterms:created xsi:type="dcterms:W3CDTF">2020-08-10T20:46:00Z</dcterms:created>
  <dcterms:modified xsi:type="dcterms:W3CDTF">2021-03-19T20:20:00Z</dcterms:modified>
</cp:coreProperties>
</file>