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90173">
        <w:fldChar w:fldCharType="begin"/>
      </w:r>
      <w:r w:rsidR="00D90173">
        <w:instrText xml:space="preserve"> HYPERLINK "https://biosharing.org/" \t "_blank" </w:instrText>
      </w:r>
      <w:r w:rsidR="00D9017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9017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2346D99" w:rsidR="00FD4937" w:rsidRDefault="0048608E" w:rsidP="0048608E">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ind w:left="450"/>
        <w:rPr>
          <w:rFonts w:asciiTheme="minorHAnsi" w:hAnsiTheme="minorHAnsi"/>
          <w:sz w:val="22"/>
          <w:szCs w:val="22"/>
        </w:rPr>
      </w:pPr>
      <w:r>
        <w:rPr>
          <w:rFonts w:asciiTheme="minorHAnsi" w:hAnsiTheme="minorHAnsi"/>
          <w:sz w:val="22"/>
          <w:szCs w:val="22"/>
        </w:rPr>
        <w:t xml:space="preserve">Information on sample size decision regarding POME measurement can be found in the “Image quantification” part of the </w:t>
      </w:r>
      <w:r w:rsidR="007B25FD">
        <w:rPr>
          <w:rFonts w:asciiTheme="minorHAnsi" w:hAnsiTheme="minorHAnsi"/>
          <w:sz w:val="22"/>
          <w:szCs w:val="22"/>
        </w:rPr>
        <w:t>“M</w:t>
      </w:r>
      <w:r>
        <w:rPr>
          <w:rFonts w:asciiTheme="minorHAnsi" w:hAnsiTheme="minorHAnsi"/>
          <w:sz w:val="22"/>
          <w:szCs w:val="22"/>
        </w:rPr>
        <w:t xml:space="preserve">aterial and </w:t>
      </w:r>
      <w:r w:rsidR="007B25FD">
        <w:rPr>
          <w:rFonts w:asciiTheme="minorHAnsi" w:hAnsiTheme="minorHAnsi"/>
          <w:sz w:val="22"/>
          <w:szCs w:val="22"/>
        </w:rPr>
        <w:t>M</w:t>
      </w:r>
      <w:r>
        <w:rPr>
          <w:rFonts w:asciiTheme="minorHAnsi" w:hAnsiTheme="minorHAnsi"/>
          <w:sz w:val="22"/>
          <w:szCs w:val="22"/>
        </w:rPr>
        <w:t>ethod</w:t>
      </w:r>
      <w:r w:rsidR="007B25FD">
        <w:rPr>
          <w:rFonts w:asciiTheme="minorHAnsi" w:hAnsiTheme="minorHAnsi"/>
          <w:sz w:val="22"/>
          <w:szCs w:val="22"/>
        </w:rPr>
        <w:t>”</w:t>
      </w:r>
      <w:r>
        <w:rPr>
          <w:rFonts w:asciiTheme="minorHAnsi" w:hAnsiTheme="minorHAnsi"/>
          <w:sz w:val="22"/>
          <w:szCs w:val="22"/>
        </w:rPr>
        <w:t xml:space="preserve"> section.</w:t>
      </w:r>
    </w:p>
    <w:p w14:paraId="72A82A30" w14:textId="3C8D2705" w:rsidR="0048608E" w:rsidRPr="0048608E" w:rsidRDefault="0048608E" w:rsidP="0048608E">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ind w:left="450"/>
        <w:rPr>
          <w:rFonts w:asciiTheme="minorHAnsi" w:hAnsiTheme="minorHAnsi"/>
          <w:sz w:val="22"/>
          <w:szCs w:val="22"/>
        </w:rPr>
      </w:pPr>
      <w:r>
        <w:rPr>
          <w:rFonts w:asciiTheme="minorHAnsi" w:hAnsiTheme="minorHAnsi"/>
          <w:sz w:val="22"/>
          <w:szCs w:val="22"/>
        </w:rPr>
        <w:t>Sample size with lineage tracing experiments (n=2 leaves/condition; n&gt;500 cells/condition) are limited by the labor-intensive manual cell labeling and tracking process.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075D7AE" w14:textId="2EBB73B7" w:rsidR="00734CC5" w:rsidRDefault="00D7618F" w:rsidP="00734CC5">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ind w:left="450"/>
        <w:rPr>
          <w:rFonts w:asciiTheme="minorHAnsi" w:hAnsiTheme="minorHAnsi"/>
          <w:sz w:val="22"/>
          <w:szCs w:val="22"/>
        </w:rPr>
      </w:pPr>
      <w:r>
        <w:rPr>
          <w:rFonts w:asciiTheme="minorHAnsi" w:hAnsiTheme="minorHAnsi"/>
          <w:sz w:val="22"/>
          <w:szCs w:val="22"/>
        </w:rPr>
        <w:t>I</w:t>
      </w:r>
      <w:r w:rsidR="00734CC5">
        <w:rPr>
          <w:rFonts w:asciiTheme="minorHAnsi" w:hAnsiTheme="minorHAnsi"/>
          <w:sz w:val="22"/>
          <w:szCs w:val="22"/>
        </w:rPr>
        <w:t xml:space="preserve">nformation </w:t>
      </w:r>
      <w:r>
        <w:rPr>
          <w:rFonts w:asciiTheme="minorHAnsi" w:hAnsiTheme="minorHAnsi"/>
          <w:sz w:val="22"/>
          <w:szCs w:val="22"/>
        </w:rPr>
        <w:t xml:space="preserve">about replicates </w:t>
      </w:r>
      <w:r w:rsidR="00734CC5">
        <w:rPr>
          <w:rFonts w:asciiTheme="minorHAnsi" w:hAnsiTheme="minorHAnsi"/>
          <w:sz w:val="22"/>
          <w:szCs w:val="22"/>
        </w:rPr>
        <w:t>for each experiment is listed in each corresponding figure legend.</w:t>
      </w:r>
    </w:p>
    <w:p w14:paraId="50302471" w14:textId="75E73B25" w:rsidR="007B25FD" w:rsidRDefault="00D7618F" w:rsidP="00734CC5">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ind w:left="450"/>
        <w:rPr>
          <w:rFonts w:asciiTheme="minorHAnsi" w:hAnsiTheme="minorHAnsi"/>
          <w:sz w:val="22"/>
          <w:szCs w:val="22"/>
        </w:rPr>
      </w:pPr>
      <w:r>
        <w:rPr>
          <w:rFonts w:asciiTheme="minorHAnsi" w:hAnsiTheme="minorHAnsi"/>
          <w:sz w:val="22"/>
          <w:szCs w:val="22"/>
        </w:rPr>
        <w:t xml:space="preserve">Arabidopsis leaves do not have invariant lineages, nor can they be precisely synchronized. </w:t>
      </w:r>
      <w:r w:rsidR="007B25FD">
        <w:rPr>
          <w:rFonts w:asciiTheme="minorHAnsi" w:hAnsiTheme="minorHAnsi"/>
          <w:sz w:val="22"/>
          <w:szCs w:val="22"/>
        </w:rPr>
        <w:t xml:space="preserve">For lineage tracing experiments, leaves with similar starting cell number </w:t>
      </w:r>
      <w:r>
        <w:rPr>
          <w:rFonts w:asciiTheme="minorHAnsi" w:hAnsiTheme="minorHAnsi"/>
          <w:sz w:val="22"/>
          <w:szCs w:val="22"/>
        </w:rPr>
        <w:t>were</w:t>
      </w:r>
      <w:r w:rsidR="007B25FD">
        <w:rPr>
          <w:rFonts w:asciiTheme="minorHAnsi" w:hAnsiTheme="minorHAnsi"/>
          <w:sz w:val="22"/>
          <w:szCs w:val="22"/>
        </w:rPr>
        <w:t xml:space="preserve"> chosen to minimize difference</w:t>
      </w:r>
      <w:r>
        <w:rPr>
          <w:rFonts w:asciiTheme="minorHAnsi" w:hAnsiTheme="minorHAnsi"/>
          <w:sz w:val="22"/>
          <w:szCs w:val="22"/>
        </w:rPr>
        <w:t>s</w:t>
      </w:r>
      <w:r w:rsidR="007B25FD">
        <w:rPr>
          <w:rFonts w:asciiTheme="minorHAnsi" w:hAnsiTheme="minorHAnsi"/>
          <w:sz w:val="22"/>
          <w:szCs w:val="22"/>
        </w:rPr>
        <w:t xml:space="preserve"> in</w:t>
      </w:r>
      <w:r>
        <w:rPr>
          <w:rFonts w:asciiTheme="minorHAnsi" w:hAnsiTheme="minorHAnsi"/>
          <w:sz w:val="22"/>
          <w:szCs w:val="22"/>
        </w:rPr>
        <w:t>herent in</w:t>
      </w:r>
      <w:r w:rsidR="007B25FD">
        <w:rPr>
          <w:rFonts w:asciiTheme="minorHAnsi" w:hAnsiTheme="minorHAnsi"/>
          <w:sz w:val="22"/>
          <w:szCs w:val="22"/>
        </w:rPr>
        <w:t xml:space="preserve"> embryo development.</w:t>
      </w:r>
    </w:p>
    <w:p w14:paraId="0E929DF0" w14:textId="3B423D04" w:rsidR="007B25FD" w:rsidRDefault="007B25FD" w:rsidP="00734CC5">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ind w:left="450"/>
        <w:rPr>
          <w:rFonts w:asciiTheme="minorHAnsi" w:hAnsiTheme="minorHAnsi"/>
          <w:sz w:val="22"/>
          <w:szCs w:val="22"/>
        </w:rPr>
      </w:pPr>
      <w:r>
        <w:rPr>
          <w:rFonts w:asciiTheme="minorHAnsi" w:hAnsiTheme="minorHAnsi"/>
          <w:sz w:val="22"/>
          <w:szCs w:val="22"/>
        </w:rPr>
        <w:t xml:space="preserve">For </w:t>
      </w:r>
      <w:r w:rsidR="00D7618F">
        <w:rPr>
          <w:rFonts w:asciiTheme="minorHAnsi" w:hAnsiTheme="minorHAnsi"/>
          <w:sz w:val="22"/>
          <w:szCs w:val="22"/>
        </w:rPr>
        <w:t xml:space="preserve">generating </w:t>
      </w:r>
      <w:r>
        <w:rPr>
          <w:rFonts w:asciiTheme="minorHAnsi" w:hAnsiTheme="minorHAnsi"/>
          <w:sz w:val="22"/>
          <w:szCs w:val="22"/>
        </w:rPr>
        <w:t>stomatal index count</w:t>
      </w:r>
      <w:r w:rsidR="00D7618F">
        <w:rPr>
          <w:rFonts w:asciiTheme="minorHAnsi" w:hAnsiTheme="minorHAnsi"/>
          <w:sz w:val="22"/>
          <w:szCs w:val="22"/>
        </w:rPr>
        <w:t>s</w:t>
      </w:r>
      <w:r>
        <w:rPr>
          <w:rFonts w:asciiTheme="minorHAnsi" w:hAnsiTheme="minorHAnsi"/>
          <w:sz w:val="22"/>
          <w:szCs w:val="22"/>
        </w:rPr>
        <w:t xml:space="preserve">, only </w:t>
      </w:r>
      <w:r w:rsidR="00D7618F">
        <w:rPr>
          <w:rFonts w:asciiTheme="minorHAnsi" w:hAnsiTheme="minorHAnsi"/>
          <w:sz w:val="22"/>
          <w:szCs w:val="22"/>
        </w:rPr>
        <w:t xml:space="preserve">high quality </w:t>
      </w:r>
      <w:r>
        <w:rPr>
          <w:rFonts w:asciiTheme="minorHAnsi" w:hAnsiTheme="minorHAnsi"/>
          <w:sz w:val="22"/>
          <w:szCs w:val="22"/>
        </w:rPr>
        <w:t xml:space="preserve">DIC images where cell outlines </w:t>
      </w:r>
      <w:r w:rsidR="00D7618F">
        <w:rPr>
          <w:rFonts w:asciiTheme="minorHAnsi" w:hAnsiTheme="minorHAnsi"/>
          <w:sz w:val="22"/>
          <w:szCs w:val="22"/>
        </w:rPr>
        <w:t xml:space="preserve">could be </w:t>
      </w:r>
      <w:r>
        <w:rPr>
          <w:rFonts w:asciiTheme="minorHAnsi" w:hAnsiTheme="minorHAnsi"/>
          <w:sz w:val="22"/>
          <w:szCs w:val="22"/>
        </w:rPr>
        <w:t xml:space="preserve">clearly seen </w:t>
      </w:r>
      <w:r w:rsidR="00D7618F">
        <w:rPr>
          <w:rFonts w:asciiTheme="minorHAnsi" w:hAnsiTheme="minorHAnsi"/>
          <w:sz w:val="22"/>
          <w:szCs w:val="22"/>
        </w:rPr>
        <w:t>were</w:t>
      </w:r>
      <w:r>
        <w:rPr>
          <w:rFonts w:asciiTheme="minorHAnsi" w:hAnsiTheme="minorHAnsi"/>
          <w:sz w:val="22"/>
          <w:szCs w:val="22"/>
        </w:rPr>
        <w:t xml:space="preserve"> chosen and counted.</w:t>
      </w:r>
    </w:p>
    <w:p w14:paraId="417E724F" w14:textId="4419E513" w:rsidR="00FD4937" w:rsidRPr="00734CC5" w:rsidRDefault="00FD4937" w:rsidP="00734CC5">
      <w:pPr>
        <w:framePr w:w="7817" w:h="1088" w:hSpace="180" w:wrap="around" w:vAnchor="text" w:hAnchor="page" w:x="1858" w:y="1"/>
        <w:pBdr>
          <w:top w:val="single" w:sz="6" w:space="1" w:color="auto"/>
          <w:left w:val="single" w:sz="6" w:space="1" w:color="auto"/>
          <w:bottom w:val="single" w:sz="6" w:space="1" w:color="auto"/>
          <w:right w:val="single" w:sz="6" w:space="1" w:color="auto"/>
        </w:pBdr>
        <w:ind w:left="90"/>
        <w:rPr>
          <w:rFonts w:asciiTheme="minorHAnsi" w:hAnsiTheme="minorHAnsi"/>
          <w:sz w:val="22"/>
          <w:szCs w:val="22"/>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BB7B185" w:rsidR="00FD4937" w:rsidRDefault="007B25FD" w:rsidP="00734CC5">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ind w:left="360"/>
        <w:rPr>
          <w:rFonts w:asciiTheme="minorHAnsi" w:hAnsiTheme="minorHAnsi"/>
          <w:sz w:val="22"/>
          <w:szCs w:val="22"/>
        </w:rPr>
      </w:pPr>
      <w:r>
        <w:rPr>
          <w:rFonts w:asciiTheme="minorHAnsi" w:hAnsiTheme="minorHAnsi"/>
          <w:sz w:val="22"/>
          <w:szCs w:val="22"/>
        </w:rPr>
        <w:t>All the data points in boxplots and violin plots in all the figures are shown</w:t>
      </w:r>
      <w:r w:rsidR="00735044">
        <w:rPr>
          <w:rFonts w:asciiTheme="minorHAnsi" w:hAnsiTheme="minorHAnsi"/>
          <w:sz w:val="22"/>
          <w:szCs w:val="22"/>
        </w:rPr>
        <w:t xml:space="preserve"> in each figure</w:t>
      </w:r>
      <w:r>
        <w:rPr>
          <w:rFonts w:asciiTheme="minorHAnsi" w:hAnsiTheme="minorHAnsi"/>
          <w:sz w:val="22"/>
          <w:szCs w:val="22"/>
        </w:rPr>
        <w:t>.</w:t>
      </w:r>
    </w:p>
    <w:p w14:paraId="2EB471E2" w14:textId="705D5CF9" w:rsidR="007B25FD" w:rsidRDefault="007B25FD" w:rsidP="00734CC5">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ind w:left="360"/>
        <w:rPr>
          <w:rFonts w:asciiTheme="minorHAnsi" w:hAnsiTheme="minorHAnsi"/>
          <w:sz w:val="22"/>
          <w:szCs w:val="22"/>
        </w:rPr>
      </w:pPr>
      <w:r>
        <w:rPr>
          <w:rFonts w:asciiTheme="minorHAnsi" w:hAnsiTheme="minorHAnsi"/>
          <w:sz w:val="22"/>
          <w:szCs w:val="22"/>
        </w:rPr>
        <w:t>Statistical testing methods are described in the figure legends of each figure where statistical tests were conducted, and described in detail in the “Statistical analysis” part of the “Material and Method” section.</w:t>
      </w:r>
    </w:p>
    <w:p w14:paraId="48C4A6DB" w14:textId="21F78E7A" w:rsidR="007B25FD" w:rsidRDefault="007B25FD" w:rsidP="00734CC5">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ind w:left="360"/>
        <w:rPr>
          <w:rFonts w:asciiTheme="minorHAnsi" w:hAnsiTheme="minorHAnsi"/>
          <w:sz w:val="22"/>
          <w:szCs w:val="22"/>
        </w:rPr>
      </w:pPr>
      <w:r>
        <w:rPr>
          <w:rFonts w:asciiTheme="minorHAnsi" w:hAnsiTheme="minorHAnsi"/>
          <w:sz w:val="22"/>
          <w:szCs w:val="22"/>
        </w:rPr>
        <w:t xml:space="preserve">Unpaired Mann-Whitney tests are the default </w:t>
      </w:r>
      <w:r w:rsidR="00735044">
        <w:rPr>
          <w:rFonts w:asciiTheme="minorHAnsi" w:hAnsiTheme="minorHAnsi"/>
          <w:sz w:val="22"/>
          <w:szCs w:val="22"/>
        </w:rPr>
        <w:t xml:space="preserve">statistical testing method, to avoid assuming the normal distribution of the samples, except in experiments with small sample sizes (due to the high theoretical minimal of p-value in small sample sizes comparisons). Student’s </w:t>
      </w:r>
      <w:r w:rsidR="00735044" w:rsidRPr="00735044">
        <w:rPr>
          <w:rFonts w:asciiTheme="minorHAnsi" w:hAnsiTheme="minorHAnsi"/>
          <w:i/>
          <w:sz w:val="22"/>
          <w:szCs w:val="22"/>
        </w:rPr>
        <w:t>t</w:t>
      </w:r>
      <w:r w:rsidR="00735044">
        <w:rPr>
          <w:rFonts w:asciiTheme="minorHAnsi" w:hAnsiTheme="minorHAnsi"/>
          <w:sz w:val="22"/>
          <w:szCs w:val="22"/>
        </w:rPr>
        <w:t>-tests are used in experiments with small sample sizes.</w:t>
      </w:r>
    </w:p>
    <w:p w14:paraId="77BEC252" w14:textId="703BF117" w:rsidR="00FD4937" w:rsidRPr="007B25FD" w:rsidRDefault="007B25FD" w:rsidP="00FD4937">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ind w:left="360"/>
        <w:rPr>
          <w:rFonts w:asciiTheme="minorHAnsi" w:hAnsiTheme="minorHAnsi"/>
          <w:bCs/>
          <w:sz w:val="22"/>
          <w:szCs w:val="22"/>
        </w:rPr>
      </w:pPr>
      <w:r w:rsidRPr="007B25FD">
        <w:rPr>
          <w:rFonts w:asciiTheme="minorHAnsi" w:hAnsiTheme="minorHAnsi"/>
          <w:sz w:val="22"/>
          <w:szCs w:val="22"/>
        </w:rPr>
        <w:t xml:space="preserve">All exact p-value are reported in each </w:t>
      </w:r>
      <w:r>
        <w:rPr>
          <w:rFonts w:asciiTheme="minorHAnsi" w:hAnsiTheme="minorHAnsi"/>
          <w:sz w:val="22"/>
          <w:szCs w:val="22"/>
        </w:rPr>
        <w:t xml:space="preserve">pairwise comparison in all the figures. </w:t>
      </w:r>
    </w:p>
    <w:p w14:paraId="5CC1D5D1" w14:textId="77777777" w:rsidR="00D7618F" w:rsidRDefault="00D7618F" w:rsidP="00FD4937">
      <w:pPr>
        <w:rPr>
          <w:rFonts w:asciiTheme="minorHAnsi" w:hAnsiTheme="minorHAnsi"/>
          <w:bCs/>
          <w:sz w:val="22"/>
          <w:szCs w:val="22"/>
        </w:rPr>
      </w:pPr>
    </w:p>
    <w:p w14:paraId="63F776A1" w14:textId="77777777" w:rsidR="00D7618F" w:rsidRDefault="00D7618F" w:rsidP="00FD4937">
      <w:pPr>
        <w:rPr>
          <w:rFonts w:asciiTheme="minorHAnsi" w:hAnsiTheme="minorHAnsi"/>
          <w:bCs/>
          <w:sz w:val="22"/>
          <w:szCs w:val="22"/>
        </w:rPr>
      </w:pPr>
    </w:p>
    <w:p w14:paraId="30FEFE4E" w14:textId="77777777" w:rsidR="00D7618F" w:rsidRDefault="00D7618F" w:rsidP="00FD4937">
      <w:pPr>
        <w:rPr>
          <w:rFonts w:asciiTheme="minorHAnsi" w:hAnsiTheme="minorHAnsi"/>
          <w:bCs/>
          <w:sz w:val="22"/>
          <w:szCs w:val="22"/>
        </w:rPr>
      </w:pPr>
    </w:p>
    <w:p w14:paraId="524F2A5D" w14:textId="77777777" w:rsidR="00D7618F" w:rsidRDefault="00D7618F" w:rsidP="00FD4937">
      <w:pPr>
        <w:rPr>
          <w:rFonts w:asciiTheme="minorHAnsi" w:hAnsiTheme="minorHAnsi"/>
          <w:bCs/>
          <w:sz w:val="22"/>
          <w:szCs w:val="22"/>
        </w:rPr>
      </w:pPr>
    </w:p>
    <w:p w14:paraId="59386442" w14:textId="77777777" w:rsidR="00D7618F" w:rsidRDefault="00D7618F" w:rsidP="00FD4937">
      <w:pPr>
        <w:rPr>
          <w:rFonts w:asciiTheme="minorHAnsi" w:hAnsiTheme="minorHAnsi"/>
          <w:bCs/>
          <w:sz w:val="22"/>
          <w:szCs w:val="22"/>
        </w:rPr>
      </w:pPr>
    </w:p>
    <w:p w14:paraId="1D74D227" w14:textId="77777777" w:rsidR="00D7618F" w:rsidRDefault="00D7618F" w:rsidP="00FD4937">
      <w:pPr>
        <w:rPr>
          <w:rFonts w:asciiTheme="minorHAnsi" w:hAnsiTheme="minorHAnsi"/>
          <w:bCs/>
          <w:sz w:val="22"/>
          <w:szCs w:val="22"/>
        </w:rPr>
      </w:pPr>
    </w:p>
    <w:p w14:paraId="40DF1A40" w14:textId="77777777" w:rsidR="00D7618F" w:rsidRDefault="00D7618F" w:rsidP="00FD4937">
      <w:pPr>
        <w:rPr>
          <w:rFonts w:asciiTheme="minorHAnsi" w:hAnsiTheme="minorHAnsi"/>
          <w:bCs/>
          <w:sz w:val="22"/>
          <w:szCs w:val="22"/>
        </w:rPr>
      </w:pPr>
    </w:p>
    <w:p w14:paraId="50D3CC9D" w14:textId="77777777" w:rsidR="00D7618F" w:rsidRDefault="00D7618F" w:rsidP="00FD4937">
      <w:pPr>
        <w:rPr>
          <w:rFonts w:asciiTheme="minorHAnsi" w:hAnsiTheme="minorHAnsi"/>
          <w:bCs/>
          <w:sz w:val="22"/>
          <w:szCs w:val="22"/>
        </w:rPr>
      </w:pPr>
    </w:p>
    <w:p w14:paraId="68FC0779" w14:textId="77777777" w:rsidR="00D7618F" w:rsidRDefault="00D7618F" w:rsidP="00FD4937">
      <w:pPr>
        <w:rPr>
          <w:rFonts w:asciiTheme="minorHAnsi" w:hAnsiTheme="minorHAnsi"/>
          <w:bCs/>
          <w:sz w:val="22"/>
          <w:szCs w:val="22"/>
        </w:rPr>
      </w:pPr>
    </w:p>
    <w:p w14:paraId="47678A06" w14:textId="77777777" w:rsidR="00D7618F" w:rsidRDefault="00D7618F" w:rsidP="00FD4937">
      <w:pPr>
        <w:rPr>
          <w:rFonts w:asciiTheme="minorHAnsi" w:hAnsiTheme="minorHAnsi"/>
          <w:bCs/>
          <w:sz w:val="22"/>
          <w:szCs w:val="22"/>
        </w:rPr>
      </w:pPr>
    </w:p>
    <w:p w14:paraId="6E1909BF" w14:textId="77777777" w:rsidR="00D7618F" w:rsidRDefault="00D7618F" w:rsidP="00FD4937">
      <w:pPr>
        <w:rPr>
          <w:rFonts w:asciiTheme="minorHAnsi" w:hAnsiTheme="minorHAnsi"/>
          <w:bCs/>
          <w:sz w:val="22"/>
          <w:szCs w:val="22"/>
        </w:rPr>
      </w:pPr>
    </w:p>
    <w:p w14:paraId="6C31C530" w14:textId="6A26D07C"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5819BEF" w:rsidR="00FD4937" w:rsidRPr="00735044" w:rsidRDefault="00735044" w:rsidP="00735044">
      <w:pPr>
        <w:pStyle w:val="ListParagraph"/>
        <w:framePr w:w="7817" w:h="1088" w:hSpace="180" w:wrap="around" w:vAnchor="text" w:hAnchor="page" w:x="1904" w:y="1"/>
        <w:numPr>
          <w:ilvl w:val="0"/>
          <w:numId w:val="9"/>
        </w:numPr>
        <w:pBdr>
          <w:top w:val="single" w:sz="6" w:space="1" w:color="auto"/>
          <w:left w:val="single" w:sz="6" w:space="1" w:color="auto"/>
          <w:bottom w:val="single" w:sz="6" w:space="1" w:color="auto"/>
          <w:right w:val="single" w:sz="6" w:space="1" w:color="auto"/>
        </w:pBdr>
        <w:ind w:left="360"/>
        <w:rPr>
          <w:rFonts w:asciiTheme="minorHAnsi" w:hAnsiTheme="minorHAnsi"/>
          <w:sz w:val="22"/>
          <w:szCs w:val="22"/>
        </w:rPr>
      </w:pPr>
      <w:r>
        <w:rPr>
          <w:rFonts w:asciiTheme="minorHAnsi" w:hAnsiTheme="minorHAnsi"/>
          <w:sz w:val="22"/>
          <w:szCs w:val="22"/>
        </w:rPr>
        <w:t xml:space="preserve">For </w:t>
      </w:r>
      <w:proofErr w:type="spellStart"/>
      <w:r>
        <w:rPr>
          <w:rFonts w:asciiTheme="minorHAnsi" w:hAnsiTheme="minorHAnsi"/>
          <w:sz w:val="22"/>
          <w:szCs w:val="22"/>
        </w:rPr>
        <w:t>qRT</w:t>
      </w:r>
      <w:proofErr w:type="spellEnd"/>
      <w:r>
        <w:rPr>
          <w:rFonts w:asciiTheme="minorHAnsi" w:hAnsiTheme="minorHAnsi"/>
          <w:sz w:val="22"/>
          <w:szCs w:val="22"/>
        </w:rPr>
        <w:t xml:space="preserve">-PCR experiments, the group allocation information can be found in the “RNA extraction and </w:t>
      </w:r>
      <w:proofErr w:type="spellStart"/>
      <w:r>
        <w:rPr>
          <w:rFonts w:asciiTheme="minorHAnsi" w:hAnsiTheme="minorHAnsi"/>
          <w:sz w:val="22"/>
          <w:szCs w:val="22"/>
        </w:rPr>
        <w:t>qRT</w:t>
      </w:r>
      <w:proofErr w:type="spellEnd"/>
      <w:r>
        <w:rPr>
          <w:rFonts w:asciiTheme="minorHAnsi" w:hAnsiTheme="minorHAnsi"/>
          <w:sz w:val="22"/>
          <w:szCs w:val="22"/>
        </w:rPr>
        <w:t>-PCR analysis” part of the “Material and Method” section.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lastRenderedPageBreak/>
        <w:t>Please indicate the figures or tables for which source data files have been provided:</w:t>
      </w:r>
    </w:p>
    <w:p w14:paraId="4E472B0E" w14:textId="5197E962" w:rsidR="00FD4937" w:rsidRPr="001A60E2" w:rsidRDefault="001A60E2" w:rsidP="001A60E2">
      <w:pPr>
        <w:pStyle w:val="ListParagraph"/>
        <w:framePr w:w="7817" w:h="1088" w:hSpace="180" w:wrap="around" w:vAnchor="text" w:hAnchor="page" w:x="1904" w:y="1"/>
        <w:numPr>
          <w:ilvl w:val="0"/>
          <w:numId w:val="10"/>
        </w:numPr>
        <w:pBdr>
          <w:top w:val="single" w:sz="6" w:space="1" w:color="auto"/>
          <w:left w:val="single" w:sz="6" w:space="1" w:color="auto"/>
          <w:bottom w:val="single" w:sz="6" w:space="1" w:color="auto"/>
          <w:right w:val="single" w:sz="6" w:space="1" w:color="auto"/>
        </w:pBdr>
        <w:ind w:left="450"/>
        <w:rPr>
          <w:rFonts w:asciiTheme="minorHAnsi" w:hAnsiTheme="minorHAnsi"/>
          <w:sz w:val="22"/>
          <w:szCs w:val="22"/>
        </w:rPr>
      </w:pPr>
      <w:r>
        <w:rPr>
          <w:rFonts w:asciiTheme="minorHAnsi" w:hAnsiTheme="minorHAnsi"/>
          <w:sz w:val="22"/>
          <w:szCs w:val="22"/>
        </w:rPr>
        <w:t>For POME analysis, the FIJI plugin, detailed user guide, and source code can be found in our method paper now published in New Phytologist (Gong et al., 2020). A brief description of this information is included in the “Image quantification” part of the “Material and Method” section</w:t>
      </w:r>
      <w:r w:rsidR="00D7618F">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B24F7D" w14:textId="77777777" w:rsidR="00AC316B" w:rsidRDefault="00AC316B">
      <w:r>
        <w:separator/>
      </w:r>
    </w:p>
  </w:endnote>
  <w:endnote w:type="continuationSeparator" w:id="0">
    <w:p w14:paraId="66F593F8" w14:textId="77777777" w:rsidR="00AC316B" w:rsidRDefault="00AC3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708207" w14:textId="77777777" w:rsidR="00AC316B" w:rsidRDefault="00AC316B">
      <w:r>
        <w:separator/>
      </w:r>
    </w:p>
  </w:footnote>
  <w:footnote w:type="continuationSeparator" w:id="0">
    <w:p w14:paraId="270F9EA2" w14:textId="77777777" w:rsidR="00AC316B" w:rsidRDefault="00AC3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F3F93"/>
    <w:multiLevelType w:val="hybridMultilevel"/>
    <w:tmpl w:val="6A746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D1727"/>
    <w:multiLevelType w:val="hybridMultilevel"/>
    <w:tmpl w:val="BC242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3B11E7"/>
    <w:multiLevelType w:val="hybridMultilevel"/>
    <w:tmpl w:val="0FD00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F96E1E"/>
    <w:multiLevelType w:val="hybridMultilevel"/>
    <w:tmpl w:val="A9B87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2174B0"/>
    <w:multiLevelType w:val="hybridMultilevel"/>
    <w:tmpl w:val="A5808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9"/>
  </w:num>
  <w:num w:numId="5">
    <w:abstractNumId w:val="5"/>
  </w:num>
  <w:num w:numId="6">
    <w:abstractNumId w:val="4"/>
  </w:num>
  <w:num w:numId="7">
    <w:abstractNumId w:val="6"/>
  </w:num>
  <w:num w:numId="8">
    <w:abstractNumId w:val="2"/>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A60E2"/>
    <w:rsid w:val="00332DC6"/>
    <w:rsid w:val="0048608E"/>
    <w:rsid w:val="00734CC5"/>
    <w:rsid w:val="00735044"/>
    <w:rsid w:val="007B25FD"/>
    <w:rsid w:val="00A0248A"/>
    <w:rsid w:val="00AC316B"/>
    <w:rsid w:val="00BE5736"/>
    <w:rsid w:val="00D7618F"/>
    <w:rsid w:val="00D90173"/>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957</Words>
  <Characters>5458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Dominique Bergmann</cp:lastModifiedBy>
  <cp:revision>2</cp:revision>
  <dcterms:created xsi:type="dcterms:W3CDTF">2021-02-17T21:44:00Z</dcterms:created>
  <dcterms:modified xsi:type="dcterms:W3CDTF">2021-02-17T21:44:00Z</dcterms:modified>
</cp:coreProperties>
</file>