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342F298" w:rsidR="00877644" w:rsidRPr="00125190" w:rsidRDefault="00C75AC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Sample-size estimation does not apply to this submission because this study required our use of all available sequencing data generated from unique and limited human blood samples. Sample sizes are not relevant to computational inference of antibody development pathways.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BE70013" w14:textId="44C2D985" w:rsidR="00C75AC0" w:rsidRDefault="00C75AC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Technical </w:t>
      </w:r>
      <w:r w:rsidR="006D3A5C">
        <w:rPr>
          <w:rFonts w:asciiTheme="minorHAnsi" w:hAnsiTheme="minorHAnsi"/>
        </w:rPr>
        <w:t xml:space="preserve">and biological </w:t>
      </w:r>
      <w:r>
        <w:rPr>
          <w:rFonts w:asciiTheme="minorHAnsi" w:hAnsiTheme="minorHAnsi"/>
        </w:rPr>
        <w:t>replicate definitions</w:t>
      </w:r>
      <w:r w:rsidR="00C86742">
        <w:rPr>
          <w:rFonts w:asciiTheme="minorHAnsi" w:hAnsiTheme="minorHAnsi"/>
        </w:rPr>
        <w:t xml:space="preserve"> are in Methods sections “</w:t>
      </w:r>
      <w:r w:rsidR="00C86742" w:rsidRPr="00C86742">
        <w:rPr>
          <w:rFonts w:asciiTheme="minorHAnsi" w:hAnsiTheme="minorHAnsi"/>
        </w:rPr>
        <w:t>Sequencing of</w:t>
      </w:r>
      <w:r w:rsidR="006D3A5C">
        <w:rPr>
          <w:rFonts w:asciiTheme="minorHAnsi" w:hAnsiTheme="minorHAnsi"/>
        </w:rPr>
        <w:t xml:space="preserve"> full-length</w:t>
      </w:r>
      <w:r w:rsidR="00C86742" w:rsidRPr="00C86742">
        <w:rPr>
          <w:rFonts w:asciiTheme="minorHAnsi" w:hAnsiTheme="minorHAnsi"/>
        </w:rPr>
        <w:t xml:space="preserve"> antibody gene variable regions</w:t>
      </w:r>
      <w:r w:rsidR="006D3A5C">
        <w:rPr>
          <w:rFonts w:asciiTheme="minorHAnsi" w:hAnsiTheme="minorHAnsi"/>
        </w:rPr>
        <w:t>,</w:t>
      </w:r>
      <w:r w:rsidR="00C86742">
        <w:rPr>
          <w:rFonts w:asciiTheme="minorHAnsi" w:hAnsiTheme="minorHAnsi"/>
        </w:rPr>
        <w:t>” “</w:t>
      </w:r>
      <w:r w:rsidR="00C86742" w:rsidRPr="00C86742">
        <w:rPr>
          <w:rFonts w:asciiTheme="minorHAnsi" w:hAnsiTheme="minorHAnsi"/>
        </w:rPr>
        <w:t>Antibody lineage reconstruction</w:t>
      </w:r>
      <w:r w:rsidR="006D3A5C">
        <w:rPr>
          <w:rFonts w:asciiTheme="minorHAnsi" w:hAnsiTheme="minorHAnsi"/>
        </w:rPr>
        <w:t>,</w:t>
      </w:r>
      <w:r w:rsidR="00C86742">
        <w:rPr>
          <w:rFonts w:asciiTheme="minorHAnsi" w:hAnsiTheme="minorHAnsi"/>
        </w:rPr>
        <w:t>”</w:t>
      </w:r>
      <w:r w:rsidR="006D3A5C">
        <w:rPr>
          <w:rFonts w:asciiTheme="minorHAnsi" w:hAnsiTheme="minorHAnsi"/>
        </w:rPr>
        <w:t xml:space="preserve"> and “Epitope mapping with Phage-DMS.”</w:t>
      </w:r>
    </w:p>
    <w:p w14:paraId="7D1F14E0" w14:textId="77777777" w:rsidR="00C86742" w:rsidRDefault="00C8674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7A61575" w14:textId="14257C52" w:rsidR="00506A91" w:rsidRDefault="00C75AC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Technical replicate information is available in the “Replicate” column of Table 1</w:t>
      </w:r>
      <w:r w:rsidR="00506A91">
        <w:rPr>
          <w:rFonts w:asciiTheme="minorHAnsi" w:hAnsiTheme="minorHAnsi"/>
        </w:rPr>
        <w:t xml:space="preserve"> and in the Methods section “Antibody lineage reconstruction.”</w:t>
      </w:r>
    </w:p>
    <w:p w14:paraId="7F682463" w14:textId="77777777" w:rsidR="00C86742" w:rsidRDefault="00C8674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2AB31B1" w14:textId="2D9FC44B" w:rsidR="00506A91" w:rsidRDefault="00506A9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functional assays</w:t>
      </w:r>
      <w:r w:rsidR="00C86742">
        <w:rPr>
          <w:rFonts w:asciiTheme="minorHAnsi" w:hAnsiTheme="minorHAnsi"/>
        </w:rPr>
        <w:t xml:space="preserve"> (BLI and RFADCC)</w:t>
      </w:r>
      <w:r>
        <w:rPr>
          <w:rFonts w:asciiTheme="minorHAnsi" w:hAnsiTheme="minorHAnsi"/>
        </w:rPr>
        <w:t xml:space="preserve">, “independent experiments” are the definition of technical replicates and replicate information is available in each figure legend: Figure </w:t>
      </w:r>
      <w:r w:rsidR="006D3A5C">
        <w:rPr>
          <w:rFonts w:asciiTheme="minorHAnsi" w:hAnsiTheme="minorHAnsi"/>
        </w:rPr>
        <w:t>2</w:t>
      </w:r>
      <w:r>
        <w:rPr>
          <w:rFonts w:asciiTheme="minorHAnsi" w:hAnsiTheme="minorHAnsi"/>
        </w:rPr>
        <w:t xml:space="preserve">, Figure </w:t>
      </w:r>
      <w:r w:rsidR="006D3A5C">
        <w:rPr>
          <w:rFonts w:asciiTheme="minorHAnsi" w:hAnsiTheme="minorHAnsi"/>
        </w:rPr>
        <w:t>3</w:t>
      </w:r>
      <w:r>
        <w:rPr>
          <w:rFonts w:asciiTheme="minorHAnsi" w:hAnsiTheme="minorHAnsi"/>
        </w:rPr>
        <w:t xml:space="preserve">, Figure </w:t>
      </w:r>
      <w:r w:rsidR="006D3A5C">
        <w:rPr>
          <w:rFonts w:asciiTheme="minorHAnsi" w:hAnsiTheme="minorHAnsi"/>
        </w:rPr>
        <w:t>3</w:t>
      </w:r>
      <w:r>
        <w:rPr>
          <w:rFonts w:asciiTheme="minorHAnsi" w:hAnsiTheme="minorHAnsi"/>
        </w:rPr>
        <w:t xml:space="preserve">-Figure supplement 1, Figure </w:t>
      </w:r>
      <w:r w:rsidR="006D3A5C">
        <w:rPr>
          <w:rFonts w:asciiTheme="minorHAnsi" w:hAnsiTheme="minorHAnsi"/>
        </w:rPr>
        <w:t>5</w:t>
      </w:r>
      <w:r>
        <w:rPr>
          <w:rFonts w:asciiTheme="minorHAnsi" w:hAnsiTheme="minorHAnsi"/>
        </w:rPr>
        <w:t xml:space="preserve">, Figure </w:t>
      </w:r>
      <w:r w:rsidR="006D3A5C">
        <w:rPr>
          <w:rFonts w:asciiTheme="minorHAnsi" w:hAnsiTheme="minorHAnsi"/>
        </w:rPr>
        <w:t>6</w:t>
      </w:r>
      <w:r>
        <w:rPr>
          <w:rFonts w:asciiTheme="minorHAnsi" w:hAnsiTheme="minorHAnsi"/>
        </w:rPr>
        <w:t>,</w:t>
      </w:r>
      <w:r w:rsidR="006D3A5C">
        <w:rPr>
          <w:rFonts w:asciiTheme="minorHAnsi" w:hAnsiTheme="minorHAnsi"/>
        </w:rPr>
        <w:t xml:space="preserve"> Figure 6-figure supplement 1,</w:t>
      </w:r>
      <w:r>
        <w:rPr>
          <w:rFonts w:asciiTheme="minorHAnsi" w:hAnsiTheme="minorHAnsi"/>
        </w:rPr>
        <w:t xml:space="preserve"> </w:t>
      </w:r>
      <w:r w:rsidR="00A049B6">
        <w:rPr>
          <w:rFonts w:asciiTheme="minorHAnsi" w:hAnsiTheme="minorHAnsi"/>
        </w:rPr>
        <w:t xml:space="preserve">and </w:t>
      </w:r>
      <w:r>
        <w:rPr>
          <w:rFonts w:asciiTheme="minorHAnsi" w:hAnsiTheme="minorHAnsi"/>
        </w:rPr>
        <w:t xml:space="preserve">Figure </w:t>
      </w:r>
      <w:r w:rsidR="006D3A5C">
        <w:rPr>
          <w:rFonts w:asciiTheme="minorHAnsi" w:hAnsiTheme="minorHAnsi"/>
        </w:rPr>
        <w:t>8</w:t>
      </w:r>
      <w:r w:rsidR="00A049B6">
        <w:rPr>
          <w:rFonts w:asciiTheme="minorHAnsi" w:hAnsiTheme="minorHAnsi"/>
        </w:rPr>
        <w:t xml:space="preserve">. For Phage-DMS, legends for </w:t>
      </w:r>
      <w:r w:rsidR="006D3A5C">
        <w:rPr>
          <w:rFonts w:asciiTheme="minorHAnsi" w:hAnsiTheme="minorHAnsi"/>
        </w:rPr>
        <w:t>Figure 9 and Figure 9-figure supplements 1-2</w:t>
      </w:r>
      <w:r w:rsidR="00A049B6">
        <w:rPr>
          <w:rFonts w:asciiTheme="minorHAnsi" w:hAnsiTheme="minorHAnsi"/>
        </w:rPr>
        <w:t xml:space="preserve"> indicate biological replicate information.</w:t>
      </w:r>
    </w:p>
    <w:p w14:paraId="723BE1F8" w14:textId="77777777" w:rsidR="00C86742" w:rsidRDefault="00C8674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E8E5800" w14:textId="2F29919B" w:rsidR="00C75AC0" w:rsidRDefault="00506A9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Outliers were not excluded, as there were no statistically-significant outliers in the RFADCC</w:t>
      </w:r>
      <w:r w:rsidR="00C86742">
        <w:rPr>
          <w:rFonts w:asciiTheme="minorHAnsi" w:hAnsiTheme="minorHAnsi"/>
        </w:rPr>
        <w:t xml:space="preserve"> data</w:t>
      </w:r>
      <w:r>
        <w:rPr>
          <w:rFonts w:asciiTheme="minorHAnsi" w:hAnsiTheme="minorHAnsi"/>
        </w:rPr>
        <w:t xml:space="preserve"> (GraphPad Prism’s ROUT method with 1% ≤ Q ≤ 10%).</w:t>
      </w:r>
    </w:p>
    <w:p w14:paraId="31D6B591" w14:textId="77777777" w:rsidR="00C86742" w:rsidRDefault="00C8674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0B1869" w14:textId="06576286" w:rsidR="00C75AC0" w:rsidRDefault="00C75AC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Exclusion</w:t>
      </w:r>
      <w:r w:rsidR="00506A91">
        <w:rPr>
          <w:rFonts w:asciiTheme="minorHAnsi" w:hAnsiTheme="minorHAnsi"/>
        </w:rPr>
        <w:t xml:space="preserve"> criteria are described in Methods sections “</w:t>
      </w:r>
      <w:r w:rsidR="00506A91" w:rsidRPr="00506A91">
        <w:rPr>
          <w:rFonts w:asciiTheme="minorHAnsi" w:hAnsiTheme="minorHAnsi"/>
        </w:rPr>
        <w:t>Sequence analysis and naïve inference</w:t>
      </w:r>
      <w:r w:rsidR="00506A91">
        <w:rPr>
          <w:rFonts w:asciiTheme="minorHAnsi" w:hAnsiTheme="minorHAnsi"/>
        </w:rPr>
        <w:t>”</w:t>
      </w:r>
      <w:r w:rsidR="00C86742">
        <w:rPr>
          <w:rFonts w:asciiTheme="minorHAnsi" w:hAnsiTheme="minorHAnsi"/>
        </w:rPr>
        <w:t xml:space="preserve"> and </w:t>
      </w:r>
      <w:r w:rsidR="00506A91">
        <w:rPr>
          <w:rFonts w:asciiTheme="minorHAnsi" w:hAnsiTheme="minorHAnsi"/>
        </w:rPr>
        <w:t>“</w:t>
      </w:r>
      <w:r w:rsidR="00506A91" w:rsidRPr="00506A91">
        <w:rPr>
          <w:rFonts w:asciiTheme="minorHAnsi" w:hAnsiTheme="minorHAnsi"/>
        </w:rPr>
        <w:t>Rapid and fluorometric ADCC (RFADCC) assay</w:t>
      </w:r>
      <w:r w:rsidR="00506A91">
        <w:rPr>
          <w:rFonts w:asciiTheme="minorHAnsi" w:hAnsiTheme="minorHAnsi"/>
        </w:rPr>
        <w:t>”</w:t>
      </w:r>
      <w:r w:rsidR="00C86742">
        <w:rPr>
          <w:rFonts w:asciiTheme="minorHAnsi" w:hAnsiTheme="minorHAnsi"/>
        </w:rPr>
        <w:t>.</w:t>
      </w:r>
    </w:p>
    <w:p w14:paraId="47A70898" w14:textId="77777777" w:rsidR="00C86742" w:rsidRDefault="00C8674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7367EC2" w14:textId="579A3C3B" w:rsidR="00C75AC0" w:rsidRPr="00125190" w:rsidRDefault="00C75AC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Sequencing data </w:t>
      </w:r>
      <w:r w:rsidR="006D3A5C">
        <w:rPr>
          <w:rFonts w:asciiTheme="minorHAnsi" w:hAnsiTheme="minorHAnsi"/>
        </w:rPr>
        <w:t>are</w:t>
      </w:r>
      <w:r>
        <w:rPr>
          <w:rFonts w:asciiTheme="minorHAnsi" w:hAnsiTheme="minorHAnsi"/>
        </w:rPr>
        <w:t xml:space="preserve"> publicly available</w:t>
      </w:r>
      <w:r w:rsidR="00C86742">
        <w:rPr>
          <w:rFonts w:asciiTheme="minorHAnsi" w:hAnsiTheme="minorHAnsi"/>
        </w:rPr>
        <w:t xml:space="preserve">: </w:t>
      </w:r>
      <w:proofErr w:type="spellStart"/>
      <w:r w:rsidR="00C86742" w:rsidRPr="00C86742">
        <w:rPr>
          <w:rFonts w:asciiTheme="minorHAnsi" w:hAnsiTheme="minorHAnsi"/>
        </w:rPr>
        <w:t>BioProject</w:t>
      </w:r>
      <w:proofErr w:type="spellEnd"/>
      <w:r w:rsidR="00C86742" w:rsidRPr="00C86742">
        <w:rPr>
          <w:rFonts w:asciiTheme="minorHAnsi" w:hAnsiTheme="minorHAnsi"/>
        </w:rPr>
        <w:t xml:space="preserve"> SRA, accession</w:t>
      </w:r>
      <w:r w:rsidR="006D3A5C">
        <w:rPr>
          <w:rFonts w:asciiTheme="minorHAnsi" w:hAnsiTheme="minorHAnsi"/>
        </w:rPr>
        <w:t>s</w:t>
      </w:r>
      <w:r w:rsidR="00C86742" w:rsidRPr="00C86742">
        <w:rPr>
          <w:rFonts w:asciiTheme="minorHAnsi" w:hAnsiTheme="minorHAnsi"/>
        </w:rPr>
        <w:t xml:space="preserve"> PRJNA639297</w:t>
      </w:r>
      <w:r w:rsidR="006D3A5C">
        <w:rPr>
          <w:rFonts w:asciiTheme="minorHAnsi" w:hAnsiTheme="minorHAnsi"/>
        </w:rPr>
        <w:t xml:space="preserve"> (QA255 antibodies) and </w:t>
      </w:r>
      <w:r w:rsidR="006D3A5C" w:rsidRPr="006D3A5C">
        <w:rPr>
          <w:rFonts w:asciiTheme="minorHAnsi" w:hAnsiTheme="minorHAnsi"/>
        </w:rPr>
        <w:t>PRJNA685289</w:t>
      </w:r>
      <w:r w:rsidR="006D3A5C">
        <w:rPr>
          <w:rFonts w:asciiTheme="minorHAnsi" w:hAnsiTheme="minorHAnsi"/>
        </w:rPr>
        <w:t xml:space="preserve"> (Phage-DMS data)</w:t>
      </w:r>
      <w:r w:rsidR="00C86742">
        <w:rPr>
          <w:rFonts w:asciiTheme="minorHAnsi" w:hAnsiTheme="minorHAnsi"/>
        </w:rPr>
        <w:t>.</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2CA1175" w:rsidR="0015519A" w:rsidRPr="00505C51" w:rsidRDefault="00C8674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analyses </w:t>
      </w:r>
      <w:r w:rsidR="000A4F01">
        <w:rPr>
          <w:rFonts w:asciiTheme="minorHAnsi" w:hAnsiTheme="minorHAnsi"/>
          <w:sz w:val="22"/>
          <w:szCs w:val="22"/>
        </w:rPr>
        <w:t>are described in the Methods section “</w:t>
      </w:r>
      <w:r w:rsidR="000A4F01" w:rsidRPr="00C86742">
        <w:rPr>
          <w:rFonts w:asciiTheme="minorHAnsi" w:hAnsiTheme="minorHAnsi"/>
          <w:sz w:val="22"/>
          <w:szCs w:val="22"/>
        </w:rPr>
        <w:t>Quantification and Statistical Analysis</w:t>
      </w:r>
      <w:r w:rsidR="000A4F01">
        <w:rPr>
          <w:rFonts w:asciiTheme="minorHAnsi" w:hAnsiTheme="minorHAnsi"/>
          <w:sz w:val="22"/>
          <w:szCs w:val="22"/>
        </w:rPr>
        <w:t xml:space="preserve">.” </w:t>
      </w:r>
      <w:r>
        <w:rPr>
          <w:rFonts w:asciiTheme="minorHAnsi" w:hAnsiTheme="minorHAnsi"/>
          <w:sz w:val="22"/>
          <w:szCs w:val="22"/>
        </w:rPr>
        <w:t>Information about RFADCC assay positivity thresholds and assay variability can be found in the Methods section “</w:t>
      </w:r>
      <w:r w:rsidRPr="00C86742">
        <w:rPr>
          <w:rFonts w:asciiTheme="minorHAnsi" w:hAnsiTheme="minorHAnsi"/>
          <w:sz w:val="22"/>
          <w:szCs w:val="22"/>
        </w:rPr>
        <w:t>Rapid and fluorometric ADCC (RFADCC) assay</w:t>
      </w:r>
      <w:r w:rsidR="000A4F01">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689007E" w:rsidR="00BC3CCE" w:rsidRPr="00505C51" w:rsidRDefault="004C30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does not apply to this submission, as there are no experimental groups. Antibody lineage members (the only “groups” in this submission) were defined computationally, as described in Methods section “</w:t>
      </w:r>
      <w:r w:rsidRPr="004C30A4">
        <w:rPr>
          <w:rFonts w:asciiTheme="minorHAnsi" w:hAnsiTheme="minorHAnsi"/>
          <w:sz w:val="22"/>
          <w:szCs w:val="22"/>
        </w:rPr>
        <w:t>Sequence analysis and naïve inference</w:t>
      </w:r>
      <w:r>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281038F" w:rsidR="00BC3CCE" w:rsidRPr="00505C51" w:rsidRDefault="004F623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Figures 2, 3, 5, 6, 8, and 9. For Tables 1 and 2, source data is available as sequencing datasets with </w:t>
      </w:r>
      <w:proofErr w:type="spellStart"/>
      <w:r>
        <w:rPr>
          <w:rFonts w:asciiTheme="minorHAnsi" w:hAnsiTheme="minorHAnsi"/>
          <w:sz w:val="22"/>
          <w:szCs w:val="22"/>
        </w:rPr>
        <w:t>BioProject</w:t>
      </w:r>
      <w:proofErr w:type="spellEnd"/>
      <w:r>
        <w:rPr>
          <w:rFonts w:asciiTheme="minorHAnsi" w:hAnsiTheme="minorHAnsi"/>
          <w:sz w:val="22"/>
          <w:szCs w:val="22"/>
        </w:rPr>
        <w:t xml:space="preserve"> accessions </w:t>
      </w:r>
      <w:r w:rsidRPr="004F623B">
        <w:rPr>
          <w:rFonts w:asciiTheme="minorHAnsi" w:hAnsiTheme="minorHAnsi"/>
          <w:sz w:val="22"/>
          <w:szCs w:val="22"/>
        </w:rPr>
        <w:t>PRJNA639297</w:t>
      </w:r>
      <w:r>
        <w:rPr>
          <w:rFonts w:asciiTheme="minorHAnsi" w:hAnsiTheme="minorHAnsi"/>
          <w:sz w:val="22"/>
          <w:szCs w:val="22"/>
        </w:rPr>
        <w:t xml:space="preserve"> and </w:t>
      </w:r>
      <w:r w:rsidRPr="004F623B">
        <w:rPr>
          <w:rFonts w:asciiTheme="minorHAnsi" w:hAnsiTheme="minorHAnsi"/>
          <w:sz w:val="22"/>
          <w:szCs w:val="22"/>
        </w:rPr>
        <w:t>PRJNA685289</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29C6B" w14:textId="77777777" w:rsidR="00A22665" w:rsidRDefault="00A22665" w:rsidP="004215FE">
      <w:r>
        <w:separator/>
      </w:r>
    </w:p>
  </w:endnote>
  <w:endnote w:type="continuationSeparator" w:id="0">
    <w:p w14:paraId="28BBB2DA" w14:textId="77777777" w:rsidR="00A22665" w:rsidRDefault="00A2266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B5560" w14:textId="77777777" w:rsidR="00A22665" w:rsidRDefault="00A22665" w:rsidP="004215FE">
      <w:r>
        <w:separator/>
      </w:r>
    </w:p>
  </w:footnote>
  <w:footnote w:type="continuationSeparator" w:id="0">
    <w:p w14:paraId="58250EA7" w14:textId="77777777" w:rsidR="00A22665" w:rsidRDefault="00A2266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A4F01"/>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30A4"/>
    <w:rsid w:val="004D5E59"/>
    <w:rsid w:val="004D602A"/>
    <w:rsid w:val="004D73CF"/>
    <w:rsid w:val="004E4945"/>
    <w:rsid w:val="004F451D"/>
    <w:rsid w:val="004F623B"/>
    <w:rsid w:val="00505C51"/>
    <w:rsid w:val="00506A91"/>
    <w:rsid w:val="00516A01"/>
    <w:rsid w:val="0053000A"/>
    <w:rsid w:val="00550F13"/>
    <w:rsid w:val="005530AE"/>
    <w:rsid w:val="00555F44"/>
    <w:rsid w:val="00566103"/>
    <w:rsid w:val="0059100F"/>
    <w:rsid w:val="005B0A15"/>
    <w:rsid w:val="00605A12"/>
    <w:rsid w:val="00634AC7"/>
    <w:rsid w:val="00657587"/>
    <w:rsid w:val="00661DCC"/>
    <w:rsid w:val="00672545"/>
    <w:rsid w:val="00685CCF"/>
    <w:rsid w:val="006A632B"/>
    <w:rsid w:val="006C06F5"/>
    <w:rsid w:val="006C7BC3"/>
    <w:rsid w:val="006D3A5C"/>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09D7"/>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049B6"/>
    <w:rsid w:val="00A11EC6"/>
    <w:rsid w:val="00A131BD"/>
    <w:rsid w:val="00A22665"/>
    <w:rsid w:val="00A32E20"/>
    <w:rsid w:val="00A5368C"/>
    <w:rsid w:val="00A62B52"/>
    <w:rsid w:val="00A84B3E"/>
    <w:rsid w:val="00A94225"/>
    <w:rsid w:val="00AB5612"/>
    <w:rsid w:val="00AC49AA"/>
    <w:rsid w:val="00AD7A8F"/>
    <w:rsid w:val="00AE7C75"/>
    <w:rsid w:val="00AF5736"/>
    <w:rsid w:val="00B124CC"/>
    <w:rsid w:val="00B17836"/>
    <w:rsid w:val="00B24C80"/>
    <w:rsid w:val="00B25462"/>
    <w:rsid w:val="00B330BD"/>
    <w:rsid w:val="00B33B60"/>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75AC0"/>
    <w:rsid w:val="00C820B0"/>
    <w:rsid w:val="00C86742"/>
    <w:rsid w:val="00CC6EF3"/>
    <w:rsid w:val="00CD6AEC"/>
    <w:rsid w:val="00CE6849"/>
    <w:rsid w:val="00CF4BBE"/>
    <w:rsid w:val="00CF6CB5"/>
    <w:rsid w:val="00D10224"/>
    <w:rsid w:val="00D44612"/>
    <w:rsid w:val="00D50299"/>
    <w:rsid w:val="00D74320"/>
    <w:rsid w:val="00D779BF"/>
    <w:rsid w:val="00D81499"/>
    <w:rsid w:val="00D83D45"/>
    <w:rsid w:val="00D93937"/>
    <w:rsid w:val="00DE207A"/>
    <w:rsid w:val="00DE2719"/>
    <w:rsid w:val="00DF1913"/>
    <w:rsid w:val="00E007B4"/>
    <w:rsid w:val="00E234CA"/>
    <w:rsid w:val="00E41364"/>
    <w:rsid w:val="00E61AB4"/>
    <w:rsid w:val="00E70517"/>
    <w:rsid w:val="00E870D1"/>
    <w:rsid w:val="00ED346E"/>
    <w:rsid w:val="00EF7423"/>
    <w:rsid w:val="00F13BE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8BE08ED-3B98-3845-9E4D-EDE29547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Doepker, Laura E</cp:lastModifiedBy>
  <cp:revision>35</cp:revision>
  <dcterms:created xsi:type="dcterms:W3CDTF">2017-06-13T14:43:00Z</dcterms:created>
  <dcterms:modified xsi:type="dcterms:W3CDTF">2021-01-05T18:16:00Z</dcterms:modified>
</cp:coreProperties>
</file>