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67BF7" w14:textId="3A9AB471" w:rsidR="002B40C5" w:rsidRDefault="002B40C5"/>
    <w:p w14:paraId="5C091403" w14:textId="2F737C82" w:rsidR="006A27B8" w:rsidRDefault="006A27B8">
      <w:r w:rsidRPr="00F43B79">
        <w:rPr>
          <w:rFonts w:ascii="Times New Roman" w:eastAsia="MS PMincho" w:hAnsi="Times New Roman" w:cs="Times New Roman"/>
          <w:noProof/>
          <w:sz w:val="22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C5C91" wp14:editId="49F822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173345" cy="548640"/>
                <wp:effectExtent l="0" t="0" r="0" b="0"/>
                <wp:wrapNone/>
                <wp:docPr id="87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334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E1A73" w14:textId="77777777" w:rsidR="006A27B8" w:rsidRPr="00F43B79" w:rsidRDefault="006A27B8" w:rsidP="006A27B8">
                            <w:pPr>
                              <w:jc w:val="center"/>
                              <w:rPr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C43A1">
                              <w:rPr>
                                <w:rFonts w:ascii="Arial" w:eastAsia="MS Gothic" w:hAnsi="Ari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Supplementary </w:t>
                            </w:r>
                            <w:r>
                              <w:rPr>
                                <w:rFonts w:ascii="Arial" w:eastAsia="MS Gothic" w:hAnsi="Ari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file 3. Specific</w:t>
                            </w:r>
                            <w:r w:rsidRPr="009C43A1">
                              <w:rPr>
                                <w:rFonts w:ascii="Arial" w:eastAsia="MS Gothic" w:hAnsi="Ari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primers </w:t>
                            </w:r>
                            <w:r>
                              <w:rPr>
                                <w:rFonts w:ascii="Arial" w:eastAsia="MS Gothic" w:hAnsi="Ari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used in</w:t>
                            </w:r>
                            <w:r w:rsidRPr="009C43A1">
                              <w:rPr>
                                <w:rFonts w:ascii="Arial" w:eastAsia="MS Gothic" w:hAnsi="Ari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real-time qPCR.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7C5C91" id="矩形 3" o:spid="_x0000_s1026" style="position:absolute;left:0;text-align:left;margin-left:0;margin-top:-.05pt;width:407.35pt;height:4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j1kAEAAO0CAAAOAAAAZHJzL2Uyb0RvYy54bWysUktu2zAQ3RfIHQjua9mxnRiC5SBAkGyC&#10;NECaA9AUaREQP52hLfk0BbrrIXKcoNfokFbsotkF2VAznMc3895oedXblu0UoPGu4pPRmDPlpK+N&#10;21T8+fvt1wVnGIWrReudqvheIb9anX1ZdqFU577xba2AEYnDsgsVb2IMZVGgbJQVOPJBOSpqD1ZE&#10;SmFT1CA6YrdtcT4eXxSdhzqAlwqRbm8ORb7K/ForGb9pjSqytuI0W8wn5HOdzmK1FOUGRGiMHMYQ&#10;H5jCCuOo6ZHqRkTBtmDeUVkjwaPXcSS9LbzWRqqsgdRMxv+peWpEUFkLmYPhaBN+Hq182D0CM3XF&#10;F5ecOWFpR39+/n59+cWmyZwuYEmYp/AIQ4YUJqW9Bpu+pIH12dD90VDVRybpcj65nE5nc84k1eaz&#10;xcUsO16cXgfAeKe8ZSmoONDCso9id4+ROhL0DUJJmubQP0WxX/fDUGtf70lHR4usOP7YCki+CQJf&#10;b6O/NZkqvTkAByryNHcY9p+W9m+eUae/dPUXAAD//wMAUEsDBBQABgAIAAAAIQDd5Rhv3QAAAAUB&#10;AAAPAAAAZHJzL2Rvd25yZXYueG1sTI/BbsIwEETvlfgHayv1UoGTFgWaxkGIthJwa8oHOPE2SYnX&#10;UWwg/Xu2J3rb0Yxm3mar0XbijINvHSmIZxEIpMqZlmoFh6+P6RKED5qM7hyhgl/0sMond5lOjbvQ&#10;J56LUAsuIZ9qBU0IfSqlrxq02s9cj8TetxusDiyHWppBX7jcdvIpihJpdUu80OgeNw1Wx+JkFez2&#10;8/1hs5U/x5f27XG7KCJZJu9KPdyP61cQAcdwC8MfPqNDzkylO5HxolPAjwQF0xgEm8t4vgBR8pE8&#10;g8wz+Z8+vwIAAP//AwBQSwECLQAUAAYACAAAACEAtoM4kv4AAADhAQAAEwAAAAAAAAAAAAAAAAAA&#10;AAAAW0NvbnRlbnRfVHlwZXNdLnhtbFBLAQItABQABgAIAAAAIQA4/SH/1gAAAJQBAAALAAAAAAAA&#10;AAAAAAAAAC8BAABfcmVscy8ucmVsc1BLAQItABQABgAIAAAAIQAnYmj1kAEAAO0CAAAOAAAAAAAA&#10;AAAAAAAAAC4CAABkcnMvZTJvRG9jLnhtbFBLAQItABQABgAIAAAAIQDd5Rhv3QAAAAUBAAAPAAAA&#10;AAAAAAAAAAAAAOoDAABkcnMvZG93bnJldi54bWxQSwUGAAAAAAQABADzAAAA9AQAAAAA&#10;" filled="f" stroked="f">
                <v:textbox style="mso-fit-shape-to-text:t">
                  <w:txbxContent>
                    <w:p w14:paraId="326E1A73" w14:textId="77777777" w:rsidR="006A27B8" w:rsidRPr="00F43B79" w:rsidRDefault="006A27B8" w:rsidP="006A27B8">
                      <w:pPr>
                        <w:jc w:val="center"/>
                        <w:rPr>
                          <w:kern w:val="0"/>
                          <w:sz w:val="14"/>
                          <w:szCs w:val="14"/>
                        </w:rPr>
                      </w:pPr>
                      <w:r w:rsidRPr="009C43A1">
                        <w:rPr>
                          <w:rFonts w:ascii="Arial" w:eastAsia="MS Gothic" w:hAnsi="Ari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Supplementary </w:t>
                      </w:r>
                      <w:r>
                        <w:rPr>
                          <w:rFonts w:ascii="Arial" w:eastAsia="MS Gothic" w:hAnsi="Ari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file 3. Specific</w:t>
                      </w:r>
                      <w:r w:rsidRPr="009C43A1">
                        <w:rPr>
                          <w:rFonts w:ascii="Arial" w:eastAsia="MS Gothic" w:hAnsi="Ari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primers </w:t>
                      </w:r>
                      <w:r>
                        <w:rPr>
                          <w:rFonts w:ascii="Arial" w:eastAsia="MS Gothic" w:hAnsi="Ari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used in</w:t>
                      </w:r>
                      <w:r w:rsidRPr="009C43A1">
                        <w:rPr>
                          <w:rFonts w:ascii="Arial" w:eastAsia="MS Gothic" w:hAnsi="Ari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real-time qPCR.</w:t>
                      </w:r>
                    </w:p>
                  </w:txbxContent>
                </v:textbox>
              </v:rect>
            </w:pict>
          </mc:Fallback>
        </mc:AlternateContent>
      </w:r>
    </w:p>
    <w:p w14:paraId="4DF7CC30" w14:textId="366138BC" w:rsidR="006A27B8" w:rsidRDefault="006A27B8"/>
    <w:tbl>
      <w:tblPr>
        <w:tblStyle w:val="a7"/>
        <w:tblW w:w="8338" w:type="dxa"/>
        <w:tblLook w:val="0420" w:firstRow="1" w:lastRow="0" w:firstColumn="0" w:lastColumn="0" w:noHBand="0" w:noVBand="1"/>
      </w:tblPr>
      <w:tblGrid>
        <w:gridCol w:w="880"/>
        <w:gridCol w:w="3771"/>
        <w:gridCol w:w="3687"/>
      </w:tblGrid>
      <w:tr w:rsidR="006A27B8" w:rsidRPr="0013758A" w14:paraId="20837E87" w14:textId="77777777" w:rsidTr="00DF6894">
        <w:trPr>
          <w:trHeight w:val="409"/>
        </w:trPr>
        <w:tc>
          <w:tcPr>
            <w:tcW w:w="880" w:type="dxa"/>
            <w:hideMark/>
          </w:tcPr>
          <w:p w14:paraId="5936F5A3" w14:textId="77777777" w:rsidR="006A27B8" w:rsidRPr="0013758A" w:rsidRDefault="006A27B8" w:rsidP="00DF6894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lang w:eastAsia="ja-JP"/>
              </w:rPr>
            </w:pPr>
          </w:p>
        </w:tc>
        <w:tc>
          <w:tcPr>
            <w:tcW w:w="3771" w:type="dxa"/>
            <w:hideMark/>
          </w:tcPr>
          <w:p w14:paraId="2C7A5AF0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proofErr w:type="spellStart"/>
            <w:r w:rsidRPr="0013758A">
              <w:rPr>
                <w:rFonts w:ascii="Arial" w:eastAsia="MS PGothic" w:hAnsi="Arial" w:cs="Arial"/>
                <w:b/>
                <w:bCs/>
                <w:kern w:val="24"/>
                <w:sz w:val="22"/>
                <w:lang w:eastAsia="ja-JP"/>
              </w:rPr>
              <w:t>Foward</w:t>
            </w:r>
            <w:proofErr w:type="spellEnd"/>
          </w:p>
        </w:tc>
        <w:tc>
          <w:tcPr>
            <w:tcW w:w="3687" w:type="dxa"/>
            <w:hideMark/>
          </w:tcPr>
          <w:p w14:paraId="6CFF7DA1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b/>
                <w:bCs/>
                <w:kern w:val="24"/>
                <w:sz w:val="22"/>
                <w:lang w:eastAsia="ja-JP"/>
              </w:rPr>
              <w:t>Reverse</w:t>
            </w:r>
          </w:p>
        </w:tc>
      </w:tr>
      <w:tr w:rsidR="006A27B8" w:rsidRPr="0013758A" w14:paraId="69BEF571" w14:textId="77777777" w:rsidTr="00DF6894">
        <w:trPr>
          <w:trHeight w:val="409"/>
        </w:trPr>
        <w:tc>
          <w:tcPr>
            <w:tcW w:w="880" w:type="dxa"/>
            <w:hideMark/>
          </w:tcPr>
          <w:p w14:paraId="6F99D064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β-actin</w:t>
            </w:r>
          </w:p>
        </w:tc>
        <w:tc>
          <w:tcPr>
            <w:tcW w:w="3771" w:type="dxa"/>
            <w:hideMark/>
          </w:tcPr>
          <w:p w14:paraId="7ADC73E0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ACAATGAGCTGCGTGTGGCC</w:t>
            </w:r>
          </w:p>
        </w:tc>
        <w:tc>
          <w:tcPr>
            <w:tcW w:w="3687" w:type="dxa"/>
            <w:hideMark/>
          </w:tcPr>
          <w:p w14:paraId="765659C6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CCTCGTAGATGGGCACAGTG</w:t>
            </w:r>
          </w:p>
        </w:tc>
      </w:tr>
      <w:tr w:rsidR="006A27B8" w:rsidRPr="0013758A" w14:paraId="2D41FC19" w14:textId="77777777" w:rsidTr="00DF6894">
        <w:trPr>
          <w:trHeight w:val="409"/>
        </w:trPr>
        <w:tc>
          <w:tcPr>
            <w:tcW w:w="880" w:type="dxa"/>
            <w:hideMark/>
          </w:tcPr>
          <w:p w14:paraId="5DDADB46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Apoa1</w:t>
            </w:r>
          </w:p>
        </w:tc>
        <w:tc>
          <w:tcPr>
            <w:tcW w:w="3771" w:type="dxa"/>
            <w:hideMark/>
          </w:tcPr>
          <w:p w14:paraId="301AE37F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GTGGCTCTGGTCTTCCTGAC</w:t>
            </w:r>
          </w:p>
        </w:tc>
        <w:tc>
          <w:tcPr>
            <w:tcW w:w="3687" w:type="dxa"/>
            <w:hideMark/>
          </w:tcPr>
          <w:p w14:paraId="12965B87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ACGGTTGAACCCAGAGTGTC</w:t>
            </w:r>
          </w:p>
        </w:tc>
      </w:tr>
      <w:tr w:rsidR="006A27B8" w:rsidRPr="0013758A" w14:paraId="0D64CF46" w14:textId="77777777" w:rsidTr="00DF6894">
        <w:trPr>
          <w:trHeight w:val="409"/>
        </w:trPr>
        <w:tc>
          <w:tcPr>
            <w:tcW w:w="880" w:type="dxa"/>
            <w:hideMark/>
          </w:tcPr>
          <w:p w14:paraId="57710B72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Apoa2</w:t>
            </w:r>
          </w:p>
        </w:tc>
        <w:tc>
          <w:tcPr>
            <w:tcW w:w="3771" w:type="dxa"/>
            <w:hideMark/>
          </w:tcPr>
          <w:p w14:paraId="26D0EF61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GCCTGTTCACTCAATACTTTCAG</w:t>
            </w:r>
          </w:p>
        </w:tc>
        <w:tc>
          <w:tcPr>
            <w:tcW w:w="3687" w:type="dxa"/>
            <w:hideMark/>
          </w:tcPr>
          <w:p w14:paraId="387C2359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CAGACTAGTTCCTGCTGACC</w:t>
            </w:r>
          </w:p>
        </w:tc>
      </w:tr>
      <w:tr w:rsidR="006A27B8" w:rsidRPr="0013758A" w14:paraId="01D11EA8" w14:textId="77777777" w:rsidTr="00DF6894">
        <w:trPr>
          <w:trHeight w:val="409"/>
        </w:trPr>
        <w:tc>
          <w:tcPr>
            <w:tcW w:w="880" w:type="dxa"/>
            <w:hideMark/>
          </w:tcPr>
          <w:p w14:paraId="6F705DE9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proofErr w:type="spellStart"/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Ppar</w:t>
            </w:r>
            <w:proofErr w:type="spellEnd"/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α</w:t>
            </w:r>
          </w:p>
        </w:tc>
        <w:tc>
          <w:tcPr>
            <w:tcW w:w="3771" w:type="dxa"/>
            <w:hideMark/>
          </w:tcPr>
          <w:p w14:paraId="44CF974D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GCGTACGGCAATGGCTTTATC</w:t>
            </w:r>
          </w:p>
        </w:tc>
        <w:tc>
          <w:tcPr>
            <w:tcW w:w="3687" w:type="dxa"/>
            <w:hideMark/>
          </w:tcPr>
          <w:p w14:paraId="6AEC2EED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GTTTAGAAGGCCAGGCCGATC</w:t>
            </w:r>
          </w:p>
        </w:tc>
      </w:tr>
      <w:tr w:rsidR="006A27B8" w:rsidRPr="0013758A" w14:paraId="6EEE8C1A" w14:textId="77777777" w:rsidTr="00DF6894">
        <w:trPr>
          <w:trHeight w:val="409"/>
        </w:trPr>
        <w:tc>
          <w:tcPr>
            <w:tcW w:w="880" w:type="dxa"/>
            <w:hideMark/>
          </w:tcPr>
          <w:p w14:paraId="4E91BD84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proofErr w:type="spellStart"/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Pparγ</w:t>
            </w:r>
            <w:proofErr w:type="spellEnd"/>
          </w:p>
        </w:tc>
        <w:tc>
          <w:tcPr>
            <w:tcW w:w="3771" w:type="dxa"/>
            <w:hideMark/>
          </w:tcPr>
          <w:p w14:paraId="48204A6B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CCACCAACTTCGGAATCAGCT</w:t>
            </w:r>
          </w:p>
        </w:tc>
        <w:tc>
          <w:tcPr>
            <w:tcW w:w="3687" w:type="dxa"/>
            <w:hideMark/>
          </w:tcPr>
          <w:p w14:paraId="19D3D712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GTATTCTTGGAGCTTCAGGTC</w:t>
            </w:r>
          </w:p>
        </w:tc>
      </w:tr>
      <w:tr w:rsidR="006A27B8" w:rsidRPr="0013758A" w14:paraId="5AFD955B" w14:textId="77777777" w:rsidTr="00DF6894">
        <w:trPr>
          <w:trHeight w:val="409"/>
        </w:trPr>
        <w:tc>
          <w:tcPr>
            <w:tcW w:w="880" w:type="dxa"/>
            <w:hideMark/>
          </w:tcPr>
          <w:p w14:paraId="5081B4FC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proofErr w:type="spellStart"/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Nfκb</w:t>
            </w:r>
            <w:proofErr w:type="spellEnd"/>
          </w:p>
        </w:tc>
        <w:tc>
          <w:tcPr>
            <w:tcW w:w="3771" w:type="dxa"/>
            <w:hideMark/>
          </w:tcPr>
          <w:p w14:paraId="1B0904FC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ATGGCAGACGATGATCCCTAC</w:t>
            </w:r>
          </w:p>
        </w:tc>
        <w:tc>
          <w:tcPr>
            <w:tcW w:w="3687" w:type="dxa"/>
            <w:hideMark/>
          </w:tcPr>
          <w:p w14:paraId="4410FE6E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TGTTGACAGTGGTATTTCTGGTG</w:t>
            </w:r>
          </w:p>
        </w:tc>
      </w:tr>
      <w:tr w:rsidR="006A27B8" w:rsidRPr="0013758A" w14:paraId="5127A254" w14:textId="77777777" w:rsidTr="00DF6894">
        <w:trPr>
          <w:trHeight w:val="409"/>
        </w:trPr>
        <w:tc>
          <w:tcPr>
            <w:tcW w:w="880" w:type="dxa"/>
            <w:hideMark/>
          </w:tcPr>
          <w:p w14:paraId="4D57A444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proofErr w:type="spellStart"/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Tnf</w:t>
            </w:r>
            <w:proofErr w:type="spellEnd"/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α</w:t>
            </w:r>
          </w:p>
        </w:tc>
        <w:tc>
          <w:tcPr>
            <w:tcW w:w="3771" w:type="dxa"/>
            <w:hideMark/>
          </w:tcPr>
          <w:p w14:paraId="3645A73C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ACGGCATGGATCTCAAAGAC</w:t>
            </w:r>
          </w:p>
        </w:tc>
        <w:tc>
          <w:tcPr>
            <w:tcW w:w="3687" w:type="dxa"/>
            <w:hideMark/>
          </w:tcPr>
          <w:p w14:paraId="292D7D2B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AGATAGCAAATCGGCTGACG</w:t>
            </w:r>
          </w:p>
        </w:tc>
      </w:tr>
      <w:tr w:rsidR="006A27B8" w:rsidRPr="0013758A" w14:paraId="7111659B" w14:textId="77777777" w:rsidTr="00DF6894">
        <w:trPr>
          <w:trHeight w:val="409"/>
        </w:trPr>
        <w:tc>
          <w:tcPr>
            <w:tcW w:w="880" w:type="dxa"/>
            <w:hideMark/>
          </w:tcPr>
          <w:p w14:paraId="788B43D5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Il6</w:t>
            </w:r>
          </w:p>
        </w:tc>
        <w:tc>
          <w:tcPr>
            <w:tcW w:w="3771" w:type="dxa"/>
            <w:hideMark/>
          </w:tcPr>
          <w:p w14:paraId="11B641FC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CCCAATTTCCAATGCTCTCC</w:t>
            </w:r>
          </w:p>
        </w:tc>
        <w:tc>
          <w:tcPr>
            <w:tcW w:w="3687" w:type="dxa"/>
            <w:hideMark/>
          </w:tcPr>
          <w:p w14:paraId="180E20EA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TGAATTGGATGGTCTTGGTCC</w:t>
            </w:r>
          </w:p>
        </w:tc>
      </w:tr>
      <w:tr w:rsidR="006A27B8" w:rsidRPr="0013758A" w14:paraId="2E28445C" w14:textId="77777777" w:rsidTr="00DF6894">
        <w:trPr>
          <w:trHeight w:val="409"/>
        </w:trPr>
        <w:tc>
          <w:tcPr>
            <w:tcW w:w="880" w:type="dxa"/>
            <w:hideMark/>
          </w:tcPr>
          <w:p w14:paraId="4373D8C7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P65</w:t>
            </w:r>
          </w:p>
        </w:tc>
        <w:tc>
          <w:tcPr>
            <w:tcW w:w="3771" w:type="dxa"/>
            <w:hideMark/>
          </w:tcPr>
          <w:p w14:paraId="4E5032AB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GCTATAACTCGCCTGGTGAC</w:t>
            </w:r>
          </w:p>
        </w:tc>
        <w:tc>
          <w:tcPr>
            <w:tcW w:w="3687" w:type="dxa"/>
            <w:hideMark/>
          </w:tcPr>
          <w:p w14:paraId="75B4A4EE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CTGTCAGCACCTTAGGAGC</w:t>
            </w:r>
          </w:p>
        </w:tc>
      </w:tr>
      <w:tr w:rsidR="006A27B8" w:rsidRPr="0013758A" w14:paraId="15B21DBC" w14:textId="77777777" w:rsidTr="00DF6894">
        <w:trPr>
          <w:trHeight w:val="409"/>
        </w:trPr>
        <w:tc>
          <w:tcPr>
            <w:tcW w:w="880" w:type="dxa"/>
            <w:hideMark/>
          </w:tcPr>
          <w:p w14:paraId="59D347AD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Cd36</w:t>
            </w:r>
          </w:p>
        </w:tc>
        <w:tc>
          <w:tcPr>
            <w:tcW w:w="3771" w:type="dxa"/>
            <w:hideMark/>
          </w:tcPr>
          <w:p w14:paraId="197191EA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GTGCTGATCCTTTCAGAGTCTC</w:t>
            </w:r>
          </w:p>
        </w:tc>
        <w:tc>
          <w:tcPr>
            <w:tcW w:w="3687" w:type="dxa"/>
            <w:hideMark/>
          </w:tcPr>
          <w:p w14:paraId="34F77E39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CAGCAATGAGCCCACAGTTCC</w:t>
            </w:r>
          </w:p>
        </w:tc>
      </w:tr>
      <w:tr w:rsidR="006A27B8" w:rsidRPr="0013758A" w14:paraId="4FFD42A3" w14:textId="77777777" w:rsidTr="00DF6894">
        <w:trPr>
          <w:trHeight w:val="409"/>
        </w:trPr>
        <w:tc>
          <w:tcPr>
            <w:tcW w:w="880" w:type="dxa"/>
            <w:hideMark/>
          </w:tcPr>
          <w:p w14:paraId="6D2B84A5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Fabp1</w:t>
            </w:r>
          </w:p>
        </w:tc>
        <w:tc>
          <w:tcPr>
            <w:tcW w:w="3771" w:type="dxa"/>
            <w:hideMark/>
          </w:tcPr>
          <w:p w14:paraId="398C957E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AGGTCTGCCCGAGGACCTCAT</w:t>
            </w:r>
          </w:p>
        </w:tc>
        <w:tc>
          <w:tcPr>
            <w:tcW w:w="3687" w:type="dxa"/>
            <w:hideMark/>
          </w:tcPr>
          <w:p w14:paraId="614FDDCF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CCAGTCATGGTCTCCAGTTCG</w:t>
            </w:r>
          </w:p>
        </w:tc>
      </w:tr>
      <w:tr w:rsidR="006A27B8" w:rsidRPr="0013758A" w14:paraId="7068ACDA" w14:textId="77777777" w:rsidTr="00DF6894">
        <w:trPr>
          <w:trHeight w:val="409"/>
        </w:trPr>
        <w:tc>
          <w:tcPr>
            <w:tcW w:w="880" w:type="dxa"/>
            <w:hideMark/>
          </w:tcPr>
          <w:p w14:paraId="41F24B65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i/>
                <w:iCs/>
                <w:color w:val="000000" w:themeColor="dark1"/>
                <w:kern w:val="24"/>
                <w:sz w:val="22"/>
                <w:lang w:eastAsia="ja-JP"/>
              </w:rPr>
              <w:t>Scd1</w:t>
            </w:r>
          </w:p>
        </w:tc>
        <w:tc>
          <w:tcPr>
            <w:tcW w:w="3771" w:type="dxa"/>
            <w:hideMark/>
          </w:tcPr>
          <w:p w14:paraId="074335EA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>GAGGCCTGTACGGGATCATA</w:t>
            </w:r>
          </w:p>
        </w:tc>
        <w:tc>
          <w:tcPr>
            <w:tcW w:w="3687" w:type="dxa"/>
            <w:hideMark/>
          </w:tcPr>
          <w:p w14:paraId="38780BC7" w14:textId="77777777" w:rsidR="006A27B8" w:rsidRPr="0013758A" w:rsidRDefault="006A27B8" w:rsidP="00DF6894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  <w:lang w:eastAsia="ja-JP"/>
              </w:rPr>
            </w:pPr>
            <w:r w:rsidRPr="0013758A">
              <w:rPr>
                <w:rFonts w:ascii="Arial" w:eastAsia="MS PGothic" w:hAnsi="Arial" w:cs="Arial"/>
                <w:color w:val="000000" w:themeColor="dark1"/>
                <w:kern w:val="24"/>
                <w:sz w:val="22"/>
                <w:lang w:eastAsia="ja-JP"/>
              </w:rPr>
              <w:t xml:space="preserve">GCCGTGCCTTGTAAGTTCTGTG </w:t>
            </w:r>
          </w:p>
        </w:tc>
      </w:tr>
    </w:tbl>
    <w:p w14:paraId="4ACA6255" w14:textId="77777777" w:rsidR="006A27B8" w:rsidRDefault="006A27B8">
      <w:pPr>
        <w:rPr>
          <w:rFonts w:hint="eastAsia"/>
        </w:rPr>
      </w:pPr>
    </w:p>
    <w:sectPr w:rsidR="006A27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EB4C2" w14:textId="77777777" w:rsidR="00320DF9" w:rsidRDefault="00320DF9" w:rsidP="006A27B8">
      <w:r>
        <w:separator/>
      </w:r>
    </w:p>
  </w:endnote>
  <w:endnote w:type="continuationSeparator" w:id="0">
    <w:p w14:paraId="7CDEA7CF" w14:textId="77777777" w:rsidR="00320DF9" w:rsidRDefault="00320DF9" w:rsidP="006A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857E1" w14:textId="77777777" w:rsidR="00320DF9" w:rsidRDefault="00320DF9" w:rsidP="006A27B8">
      <w:r>
        <w:separator/>
      </w:r>
    </w:p>
  </w:footnote>
  <w:footnote w:type="continuationSeparator" w:id="0">
    <w:p w14:paraId="08A13DB6" w14:textId="77777777" w:rsidR="00320DF9" w:rsidRDefault="00320DF9" w:rsidP="006A2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AB"/>
    <w:rsid w:val="002B40C5"/>
    <w:rsid w:val="00320DF9"/>
    <w:rsid w:val="003E7FAB"/>
    <w:rsid w:val="006A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6927B0"/>
  <w15:chartTrackingRefBased/>
  <w15:docId w15:val="{546D1EBB-1444-4A96-892A-C57D295F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7B8"/>
    <w:pPr>
      <w:widowControl w:val="0"/>
      <w:jc w:val="both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7B8"/>
    <w:pPr>
      <w:tabs>
        <w:tab w:val="center" w:pos="4153"/>
        <w:tab w:val="right" w:pos="8306"/>
      </w:tabs>
      <w:snapToGrid w:val="0"/>
    </w:pPr>
    <w:rPr>
      <w:lang w:eastAsia="ja-JP"/>
    </w:rPr>
  </w:style>
  <w:style w:type="character" w:customStyle="1" w:styleId="a4">
    <w:name w:val="页眉 字符"/>
    <w:basedOn w:val="a0"/>
    <w:link w:val="a3"/>
    <w:uiPriority w:val="99"/>
    <w:rsid w:val="006A27B8"/>
  </w:style>
  <w:style w:type="paragraph" w:styleId="a5">
    <w:name w:val="footer"/>
    <w:basedOn w:val="a"/>
    <w:link w:val="a6"/>
    <w:uiPriority w:val="99"/>
    <w:unhideWhenUsed/>
    <w:rsid w:val="006A27B8"/>
    <w:pPr>
      <w:tabs>
        <w:tab w:val="center" w:pos="4153"/>
        <w:tab w:val="right" w:pos="8306"/>
      </w:tabs>
      <w:snapToGrid w:val="0"/>
    </w:pPr>
    <w:rPr>
      <w:lang w:eastAsia="ja-JP"/>
    </w:rPr>
  </w:style>
  <w:style w:type="character" w:customStyle="1" w:styleId="a6">
    <w:name w:val="页脚 字符"/>
    <w:basedOn w:val="a0"/>
    <w:link w:val="a5"/>
    <w:uiPriority w:val="99"/>
    <w:rsid w:val="006A27B8"/>
  </w:style>
  <w:style w:type="table" w:styleId="a7">
    <w:name w:val="Table Grid"/>
    <w:basedOn w:val="a1"/>
    <w:uiPriority w:val="39"/>
    <w:rsid w:val="006A2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 健</dc:creator>
  <cp:keywords/>
  <dc:description/>
  <cp:lastModifiedBy>代 健</cp:lastModifiedBy>
  <cp:revision>2</cp:revision>
  <dcterms:created xsi:type="dcterms:W3CDTF">2021-01-25T11:13:00Z</dcterms:created>
  <dcterms:modified xsi:type="dcterms:W3CDTF">2021-01-25T11:13:00Z</dcterms:modified>
</cp:coreProperties>
</file>