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ADC7F2" w:rsidR="00877644" w:rsidRPr="00125190" w:rsidRDefault="00380DC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first paragraph of the Methods section (“Subjects”)</w:t>
      </w:r>
      <w:r w:rsidR="00B0078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673E41" w:rsidR="00B330BD" w:rsidRPr="00125190" w:rsidRDefault="00B007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N/A (the current study consists of one single experiment, </w:t>
      </w:r>
      <w:r w:rsidR="00DA0361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was not a </w:t>
      </w:r>
      <w:r w:rsidR="00DA0361">
        <w:rPr>
          <w:rFonts w:asciiTheme="minorHAnsi" w:hAnsiTheme="minorHAnsi"/>
        </w:rPr>
        <w:t xml:space="preserve">direct </w:t>
      </w:r>
      <w:r>
        <w:rPr>
          <w:rFonts w:asciiTheme="minorHAnsi" w:hAnsiTheme="minorHAnsi"/>
        </w:rPr>
        <w:t>replication of a previous study).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640CBE" w:rsidR="0015519A" w:rsidRPr="00505C51" w:rsidRDefault="00B007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Methods sub-section “Testing prediction 1”.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064128" w:rsidR="00BC3CCE" w:rsidRPr="00505C51" w:rsidRDefault="00B007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(this study used a within-subject design)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C08A14" w:rsidR="00BC3CCE" w:rsidRPr="00505C51" w:rsidRDefault="00DA03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has been uploaded to </w:t>
      </w:r>
      <w:proofErr w:type="spellStart"/>
      <w:r>
        <w:rPr>
          <w:rFonts w:asciiTheme="minorHAnsi" w:hAnsiTheme="minorHAnsi"/>
          <w:sz w:val="22"/>
          <w:szCs w:val="22"/>
        </w:rPr>
        <w:t>Figshare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r w:rsidRPr="00DA0361">
        <w:rPr>
          <w:rFonts w:asciiTheme="minorHAnsi" w:hAnsiTheme="minorHAnsi"/>
          <w:sz w:val="22"/>
          <w:szCs w:val="22"/>
        </w:rPr>
        <w:t>https://figshare.com/s/c3463d15bc78106a1b5c</w:t>
      </w:r>
      <w:r>
        <w:rPr>
          <w:rFonts w:asciiTheme="minorHAnsi" w:hAnsiTheme="minorHAnsi"/>
          <w:sz w:val="22"/>
          <w:szCs w:val="22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FD907" w14:textId="77777777" w:rsidR="009C1339" w:rsidRDefault="009C1339" w:rsidP="004215FE">
      <w:r>
        <w:separator/>
      </w:r>
    </w:p>
  </w:endnote>
  <w:endnote w:type="continuationSeparator" w:id="0">
    <w:p w14:paraId="3B39E137" w14:textId="77777777" w:rsidR="009C1339" w:rsidRDefault="009C13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167A4" w14:textId="77777777" w:rsidR="009C1339" w:rsidRDefault="009C1339" w:rsidP="004215FE">
      <w:r>
        <w:separator/>
      </w:r>
    </w:p>
  </w:footnote>
  <w:footnote w:type="continuationSeparator" w:id="0">
    <w:p w14:paraId="11463585" w14:textId="77777777" w:rsidR="009C1339" w:rsidRDefault="009C13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0DC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133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078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36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70BB9AF0-AF4B-014A-8010-04AE7C93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71743-BF66-9A45-8E85-B6C6419B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Arvid Guterstam</cp:lastModifiedBy>
  <cp:revision>29</cp:revision>
  <dcterms:created xsi:type="dcterms:W3CDTF">2017-06-13T14:43:00Z</dcterms:created>
  <dcterms:modified xsi:type="dcterms:W3CDTF">2020-10-02T13:46:00Z</dcterms:modified>
</cp:coreProperties>
</file>