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A06EA28" w:rsidR="00877644" w:rsidRPr="00A37C8B" w:rsidRDefault="001802D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7C8B">
        <w:rPr>
          <w:rFonts w:ascii="Arial" w:hAnsi="Arial" w:cs="Arial"/>
          <w:sz w:val="22"/>
          <w:szCs w:val="22"/>
        </w:rPr>
        <w:t xml:space="preserve">Power analysis was used to determine sample size. </w:t>
      </w:r>
      <w:r w:rsidR="000466C9" w:rsidRPr="00A37C8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statistical differences were analyzed by one-way or two-way ANOVA followed by Tukey’s multiple comparisons test. p&lt; 0.05 was considered statistically significance.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3F1B3B" w14:textId="6D77C878" w:rsidR="008C600F" w:rsidRPr="00125190" w:rsidRDefault="008C600F" w:rsidP="008C60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of each analysis was showed in the figures and described in the figure legends and was showed in the supplementary</w:t>
      </w:r>
      <w:r w:rsidR="002665BF">
        <w:rPr>
          <w:rFonts w:asciiTheme="minorHAnsi" w:hAnsiTheme="minorHAnsi"/>
        </w:rPr>
        <w:t xml:space="preserve"> source data</w:t>
      </w:r>
      <w:r>
        <w:rPr>
          <w:rFonts w:asciiTheme="minorHAnsi" w:hAnsiTheme="minorHAnsi"/>
        </w:rPr>
        <w:t xml:space="preserve"> excel files as well. The exclusion criteria w</w:t>
      </w:r>
      <w:r w:rsidR="002665BF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described in the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79BDFE" w14:textId="49B575D3" w:rsidR="00336729" w:rsidRPr="00063756" w:rsidRDefault="00336729" w:rsidP="0033672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063756">
        <w:rPr>
          <w:rFonts w:ascii="Arial" w:hAnsi="Arial" w:cs="Arial"/>
          <w:sz w:val="22"/>
          <w:szCs w:val="22"/>
        </w:rPr>
        <w:t xml:space="preserve">This information can be found in the figure legends and the supplementary </w:t>
      </w:r>
      <w:r w:rsidR="007A47F6">
        <w:rPr>
          <w:rFonts w:ascii="Arial" w:hAnsi="Arial" w:cs="Arial"/>
          <w:sz w:val="22"/>
          <w:szCs w:val="22"/>
        </w:rPr>
        <w:t xml:space="preserve">source data </w:t>
      </w:r>
      <w:r w:rsidRPr="00063756">
        <w:rPr>
          <w:rFonts w:ascii="Arial" w:hAnsi="Arial" w:cs="Arial"/>
          <w:sz w:val="22"/>
          <w:szCs w:val="22"/>
        </w:rPr>
        <w:t>files; statistical analysis methods were described in the Materials and Methods section, under “Statistics Analysis”</w:t>
      </w:r>
      <w:r w:rsidR="00063756" w:rsidRPr="00063756">
        <w:rPr>
          <w:rFonts w:ascii="Arial" w:hAnsi="Arial" w:cs="Arial"/>
          <w:sz w:val="22"/>
          <w:szCs w:val="22"/>
        </w:rPr>
        <w:t xml:space="preserve"> as well as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358B325" w14:textId="1F01ADFE" w:rsidR="00E94207" w:rsidRPr="00266E45" w:rsidRDefault="00E94207" w:rsidP="00E9420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266E45">
        <w:rPr>
          <w:rFonts w:ascii="Arial" w:hAnsi="Arial" w:cs="Arial"/>
          <w:sz w:val="22"/>
          <w:szCs w:val="22"/>
        </w:rPr>
        <w:t xml:space="preserve">This information can be found in </w:t>
      </w:r>
      <w:r w:rsidR="00C252D1">
        <w:rPr>
          <w:rFonts w:ascii="Arial" w:hAnsi="Arial" w:cs="Arial"/>
          <w:sz w:val="22"/>
          <w:szCs w:val="22"/>
        </w:rPr>
        <w:t>the</w:t>
      </w:r>
      <w:r w:rsidRPr="00266E45">
        <w:rPr>
          <w:rFonts w:ascii="Arial" w:hAnsi="Arial" w:cs="Arial"/>
          <w:sz w:val="22"/>
          <w:szCs w:val="22"/>
        </w:rPr>
        <w:t xml:space="preserve"> figure legends. Masking was used for data collection which was indicated in the Materials and Methods section.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4892332" w14:textId="1677C90A" w:rsidR="00AD0344" w:rsidRPr="00505C51" w:rsidRDefault="00AD0344" w:rsidP="00AD034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are attached with the related Figure</w:t>
      </w:r>
      <w:r w:rsidR="006636A7">
        <w:rPr>
          <w:rFonts w:asciiTheme="minorHAnsi" w:hAnsiTheme="minorHAnsi"/>
          <w:sz w:val="22"/>
          <w:szCs w:val="22"/>
        </w:rPr>
        <w:t xml:space="preserve"> numbers</w:t>
      </w:r>
      <w:r>
        <w:rPr>
          <w:rFonts w:asciiTheme="minorHAnsi" w:hAnsiTheme="minorHAnsi"/>
          <w:sz w:val="22"/>
          <w:szCs w:val="22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94320" w14:textId="77777777" w:rsidR="00551223" w:rsidRDefault="00551223" w:rsidP="004215FE">
      <w:r>
        <w:separator/>
      </w:r>
    </w:p>
  </w:endnote>
  <w:endnote w:type="continuationSeparator" w:id="0">
    <w:p w14:paraId="70A2D063" w14:textId="77777777" w:rsidR="00551223" w:rsidRDefault="0055122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97B3B" w14:textId="77777777" w:rsidR="00551223" w:rsidRDefault="00551223" w:rsidP="004215FE">
      <w:r>
        <w:separator/>
      </w:r>
    </w:p>
  </w:footnote>
  <w:footnote w:type="continuationSeparator" w:id="0">
    <w:p w14:paraId="66B2B29C" w14:textId="77777777" w:rsidR="00551223" w:rsidRDefault="0055122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66C9"/>
    <w:rsid w:val="00062DBF"/>
    <w:rsid w:val="0006375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9A6"/>
    <w:rsid w:val="00125190"/>
    <w:rsid w:val="00133662"/>
    <w:rsid w:val="00133907"/>
    <w:rsid w:val="00146BF3"/>
    <w:rsid w:val="00146DE9"/>
    <w:rsid w:val="0015519A"/>
    <w:rsid w:val="001618D5"/>
    <w:rsid w:val="00175192"/>
    <w:rsid w:val="001802D2"/>
    <w:rsid w:val="001E1D59"/>
    <w:rsid w:val="00212F30"/>
    <w:rsid w:val="00217B9E"/>
    <w:rsid w:val="002336C6"/>
    <w:rsid w:val="00241081"/>
    <w:rsid w:val="00266462"/>
    <w:rsid w:val="002665BF"/>
    <w:rsid w:val="00266E45"/>
    <w:rsid w:val="002A068D"/>
    <w:rsid w:val="002A0ED1"/>
    <w:rsid w:val="002A7487"/>
    <w:rsid w:val="00307F5D"/>
    <w:rsid w:val="003248ED"/>
    <w:rsid w:val="0033672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223"/>
    <w:rsid w:val="005530AE"/>
    <w:rsid w:val="00555F44"/>
    <w:rsid w:val="00566103"/>
    <w:rsid w:val="005B0A15"/>
    <w:rsid w:val="00605A12"/>
    <w:rsid w:val="00634AC7"/>
    <w:rsid w:val="00657587"/>
    <w:rsid w:val="00661DCC"/>
    <w:rsid w:val="006636A7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47F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600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7C8B"/>
    <w:rsid w:val="00A5368C"/>
    <w:rsid w:val="00A62B52"/>
    <w:rsid w:val="00A84B3E"/>
    <w:rsid w:val="00AB5612"/>
    <w:rsid w:val="00AC49AA"/>
    <w:rsid w:val="00AD0344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52D1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420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78A93A6-FAFA-D640-AB15-6217A475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F253AE-1661-A147-9AB8-22E56E05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Du, Yiqin</cp:lastModifiedBy>
  <cp:revision>41</cp:revision>
  <dcterms:created xsi:type="dcterms:W3CDTF">2017-06-13T14:43:00Z</dcterms:created>
  <dcterms:modified xsi:type="dcterms:W3CDTF">2021-01-03T03:00:00Z</dcterms:modified>
</cp:coreProperties>
</file>