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576544">
        <w:fldChar w:fldCharType="begin"/>
      </w:r>
      <w:r w:rsidR="00576544">
        <w:instrText xml:space="preserve"> HYPERLINK "http://www.equator-network.org/%20" \t "_blank" </w:instrText>
      </w:r>
      <w:r w:rsidR="0057654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57654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576544">
        <w:fldChar w:fldCharType="begin"/>
      </w:r>
      <w:r w:rsidR="00576544">
        <w:instrText xml:space="preserve"> HYPERLINK "https://biosharing.org/" \t "_blank" </w:instrText>
      </w:r>
      <w:r w:rsidR="00576544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7654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576544">
        <w:fldChar w:fldCharType="begin"/>
      </w:r>
      <w:r w:rsidR="00576544">
        <w:instrText xml:space="preserve"> HYPERLINK "http://www.plosbiology.org/article/info:doi/10.1371/journal.pbio.1000412" \t "_blank" </w:instrText>
      </w:r>
      <w:r w:rsidR="0057654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57654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B5C7EF" w:rsidR="00877644" w:rsidRPr="00125190" w:rsidRDefault="00165AA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is</w:t>
      </w:r>
      <w:r w:rsidR="00576544">
        <w:rPr>
          <w:rFonts w:asciiTheme="minorHAnsi" w:hAnsiTheme="minorHAnsi"/>
        </w:rPr>
        <w:t xml:space="preserve"> indicated directly in figures or figure legends. </w:t>
      </w:r>
      <w:r w:rsidR="001C2611">
        <w:rPr>
          <w:rFonts w:asciiTheme="minorHAnsi" w:hAnsiTheme="minorHAnsi"/>
        </w:rPr>
        <w:t>No explicit power analysis was used; sample size was determined based on experience with the techniques and practical considerations.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63EF9C" w14:textId="77777777" w:rsidR="00A03B7B" w:rsidRDefault="00165A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Immunostaining and </w:t>
      </w:r>
      <w:proofErr w:type="spellStart"/>
      <w:r>
        <w:rPr>
          <w:rFonts w:asciiTheme="minorHAnsi" w:hAnsiTheme="minorHAnsi"/>
        </w:rPr>
        <w:t>smFish</w:t>
      </w:r>
      <w:proofErr w:type="spellEnd"/>
      <w:r>
        <w:rPr>
          <w:rFonts w:asciiTheme="minorHAnsi" w:hAnsiTheme="minorHAnsi"/>
        </w:rPr>
        <w:t xml:space="preserve"> images are representatives of experiments carried out a minimum of two times with multipl</w:t>
      </w:r>
      <w:r w:rsidR="00A03B7B">
        <w:rPr>
          <w:rFonts w:asciiTheme="minorHAnsi" w:hAnsiTheme="minorHAnsi"/>
        </w:rPr>
        <w:t>e biological replicates. N</w:t>
      </w:r>
      <w:r>
        <w:rPr>
          <w:rFonts w:asciiTheme="minorHAnsi" w:hAnsiTheme="minorHAnsi"/>
        </w:rPr>
        <w:t>umber of biological replicates (embryos)</w:t>
      </w:r>
      <w:r w:rsidR="001C2611">
        <w:rPr>
          <w:rFonts w:asciiTheme="minorHAnsi" w:hAnsiTheme="minorHAnsi"/>
        </w:rPr>
        <w:t xml:space="preserve"> is indicated in the figures and </w:t>
      </w:r>
      <w:r>
        <w:rPr>
          <w:rFonts w:asciiTheme="minorHAnsi" w:hAnsiTheme="minorHAnsi"/>
        </w:rPr>
        <w:t>figure legends.</w:t>
      </w:r>
      <w:r w:rsidR="00A03B7B">
        <w:rPr>
          <w:rFonts w:asciiTheme="minorHAnsi" w:hAnsiTheme="minorHAnsi"/>
        </w:rPr>
        <w:t xml:space="preserve"> </w:t>
      </w:r>
    </w:p>
    <w:p w14:paraId="4BCD25F1" w14:textId="77777777" w:rsidR="00A03B7B" w:rsidRDefault="00A03B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sterility experiments, exact N and replicates can be found in the figure and figure legend.</w:t>
      </w:r>
      <w:r w:rsidR="001C2611">
        <w:rPr>
          <w:rFonts w:asciiTheme="minorHAnsi" w:hAnsiTheme="minorHAnsi"/>
        </w:rPr>
        <w:t xml:space="preserve"> </w:t>
      </w:r>
    </w:p>
    <w:p w14:paraId="7990AF45" w14:textId="18357B80" w:rsidR="001C2611" w:rsidRPr="00A03B7B" w:rsidRDefault="00A03B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>
        <w:rPr>
          <w:rFonts w:asciiTheme="minorHAnsi" w:hAnsiTheme="minorHAnsi"/>
          <w:i/>
        </w:rPr>
        <w:t>in vitro</w:t>
      </w:r>
      <w:r>
        <w:rPr>
          <w:rFonts w:asciiTheme="minorHAnsi" w:hAnsiTheme="minorHAnsi"/>
        </w:rPr>
        <w:t xml:space="preserve"> experiments replicates can be found in the figure and figure legends.</w:t>
      </w:r>
    </w:p>
    <w:p w14:paraId="78102952" w14:textId="1C0B538B" w:rsidR="00B330BD" w:rsidRPr="00125190" w:rsidRDefault="005765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were excluded from analysis</w:t>
      </w:r>
      <w:r w:rsidR="00165AAD"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94D181" w:rsidR="0015519A" w:rsidRPr="00505C51" w:rsidRDefault="004E44D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Mean and standard deviation are plotted in line graphs (Figure 2) </w:t>
      </w:r>
      <w:r w:rsidR="00A03B7B">
        <w:rPr>
          <w:rFonts w:asciiTheme="minorHAnsi" w:hAnsiTheme="minorHAnsi"/>
          <w:sz w:val="22"/>
          <w:szCs w:val="22"/>
        </w:rPr>
        <w:t>for visual clarity; all other graphs show raw data values</w:t>
      </w:r>
      <w:bookmarkStart w:id="0" w:name="_GoBack"/>
      <w:bookmarkEnd w:id="0"/>
      <w:r w:rsidR="00A03B7B">
        <w:rPr>
          <w:rFonts w:asciiTheme="minorHAnsi" w:hAnsiTheme="minorHAnsi"/>
          <w:sz w:val="22"/>
          <w:szCs w:val="22"/>
        </w:rPr>
        <w:t xml:space="preserve">. </w:t>
      </w:r>
      <w:r w:rsidR="00576544">
        <w:rPr>
          <w:rFonts w:asciiTheme="minorHAnsi" w:hAnsiTheme="minorHAnsi"/>
          <w:sz w:val="22"/>
          <w:szCs w:val="22"/>
        </w:rPr>
        <w:t xml:space="preserve">Exact values of N </w:t>
      </w:r>
      <w:r>
        <w:rPr>
          <w:rFonts w:asciiTheme="minorHAnsi" w:hAnsiTheme="minorHAnsi"/>
          <w:sz w:val="22"/>
          <w:szCs w:val="22"/>
        </w:rPr>
        <w:t xml:space="preserve">and the meaning of error bars </w:t>
      </w:r>
      <w:r w:rsidR="00576544">
        <w:rPr>
          <w:rFonts w:asciiTheme="minorHAnsi" w:hAnsiTheme="minorHAnsi"/>
          <w:sz w:val="22"/>
          <w:szCs w:val="22"/>
        </w:rPr>
        <w:t>are indicated directly in the figure or figure legend</w:t>
      </w:r>
      <w:r>
        <w:rPr>
          <w:rFonts w:asciiTheme="minorHAnsi" w:hAnsiTheme="minorHAnsi"/>
          <w:sz w:val="22"/>
          <w:szCs w:val="22"/>
        </w:rPr>
        <w:t xml:space="preserve"> for all graphs</w:t>
      </w:r>
      <w:r w:rsidR="0057654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Statistical tests used are described in the legend for Figure 2-figure supplement 1 and Methods for all other figures.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27C652" w:rsidR="00BC3CCE" w:rsidRPr="00505C51" w:rsidRDefault="004E44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656657" w:rsidR="00BC3CCE" w:rsidRPr="00505C51" w:rsidRDefault="004E44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all graphs will be uploaded with the final submission.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1C2611" w:rsidRDefault="001C2611" w:rsidP="004215FE">
      <w:r>
        <w:separator/>
      </w:r>
    </w:p>
  </w:endnote>
  <w:endnote w:type="continuationSeparator" w:id="0">
    <w:p w14:paraId="2A7A09FC" w14:textId="77777777" w:rsidR="001C2611" w:rsidRDefault="001C26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1C2611" w:rsidRDefault="001C261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C2611" w:rsidRDefault="001C261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C2611" w:rsidRDefault="001C26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1C2611" w:rsidRPr="0009520A" w:rsidRDefault="001C261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03B7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1C2611" w:rsidRPr="009D5D7F" w:rsidRDefault="001C2611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1C2611" w:rsidRDefault="001C2611" w:rsidP="004215FE">
      <w:r>
        <w:separator/>
      </w:r>
    </w:p>
  </w:footnote>
  <w:footnote w:type="continuationSeparator" w:id="0">
    <w:p w14:paraId="082E943A" w14:textId="77777777" w:rsidR="001C2611" w:rsidRDefault="001C26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1C2611" w:rsidRDefault="001C261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5AAD"/>
    <w:rsid w:val="00175192"/>
    <w:rsid w:val="001C261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4D5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654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03B7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131F7-3DB5-E948-B3E8-CDF77272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832</Words>
  <Characters>4747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Helen Schmidt</cp:lastModifiedBy>
  <cp:revision>2</cp:revision>
  <dcterms:created xsi:type="dcterms:W3CDTF">2020-10-06T22:23:00Z</dcterms:created>
  <dcterms:modified xsi:type="dcterms:W3CDTF">2020-10-06T22:23:00Z</dcterms:modified>
</cp:coreProperties>
</file>