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C0C31">
        <w:fldChar w:fldCharType="begin"/>
      </w:r>
      <w:r w:rsidR="007C0C31">
        <w:instrText xml:space="preserve"> HYPERLINK "https://biosharing.org/" \t "_blank" </w:instrText>
      </w:r>
      <w:r w:rsidR="007C0C3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C0C3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5DB353E4" w14:textId="4F528401" w:rsidR="008D7427" w:rsidRPr="00125190" w:rsidRDefault="008D7427" w:rsidP="008D7427">
      <w:pPr>
        <w:framePr w:w="7817" w:h="1088" w:hSpace="180" w:wrap="around" w:vAnchor="text" w:hAnchor="page" w:x="2054" w:y="4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of sample size and statistical analysis for each experiment have been detailed in figure legends</w:t>
      </w:r>
      <w:r w:rsidR="009574A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methods section</w:t>
      </w:r>
      <w:r w:rsidR="009574AA">
        <w:rPr>
          <w:rFonts w:asciiTheme="minorHAnsi" w:hAnsiTheme="minorHAnsi"/>
        </w:rPr>
        <w:t xml:space="preserve">  and source data file</w:t>
      </w:r>
      <w:r>
        <w:rPr>
          <w:rFonts w:asciiTheme="minorHAnsi" w:hAnsiTheme="minorHAnsi"/>
        </w:rPr>
        <w:t xml:space="preserve">. </w:t>
      </w:r>
    </w:p>
    <w:p w14:paraId="283305D7" w14:textId="4E96D714" w:rsidR="00877644" w:rsidRDefault="00877644" w:rsidP="00C45EF7">
      <w:pPr>
        <w:rPr>
          <w:rFonts w:asciiTheme="minorHAnsi" w:hAnsiTheme="minorHAnsi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FA2CEB" w14:textId="48D5ABEA" w:rsidR="00DB6024" w:rsidRDefault="00C45EF7" w:rsidP="00C45EF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sample size/group can be found in Figure legends</w:t>
      </w:r>
      <w:r w:rsidR="009574AA">
        <w:rPr>
          <w:rFonts w:asciiTheme="minorHAnsi" w:hAnsiTheme="minorHAnsi"/>
        </w:rPr>
        <w:t>, methods section and source data file</w:t>
      </w:r>
      <w:r>
        <w:rPr>
          <w:rFonts w:asciiTheme="minorHAnsi" w:hAnsiTheme="minorHAnsi"/>
        </w:rPr>
        <w:t>.</w:t>
      </w:r>
    </w:p>
    <w:p w14:paraId="32850630" w14:textId="52C6F9C0" w:rsidR="00C45EF7" w:rsidRPr="00125190" w:rsidRDefault="00C45EF7" w:rsidP="00C45EF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Inclusion/exclusion criteria</w:t>
      </w:r>
      <w:r w:rsidR="009574AA">
        <w:rPr>
          <w:rFonts w:asciiTheme="minorHAnsi" w:hAnsiTheme="minorHAnsi"/>
        </w:rPr>
        <w:t xml:space="preserve"> detailed in statistical analysis section and source data file</w:t>
      </w:r>
      <w:r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B27E4F" w:rsidR="0015519A" w:rsidRPr="00505C51" w:rsidRDefault="00C45EF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regarding statistical tests, p values can be found in ‘statistical analysis’ section of methods</w:t>
      </w:r>
      <w:r w:rsidR="009574AA">
        <w:rPr>
          <w:rFonts w:asciiTheme="minorHAnsi" w:hAnsiTheme="minorHAnsi"/>
          <w:sz w:val="22"/>
          <w:szCs w:val="22"/>
        </w:rPr>
        <w:t xml:space="preserve">, in </w:t>
      </w:r>
      <w:r>
        <w:rPr>
          <w:rFonts w:asciiTheme="minorHAnsi" w:hAnsiTheme="minorHAnsi"/>
          <w:sz w:val="22"/>
          <w:szCs w:val="22"/>
        </w:rPr>
        <w:t>figure legend</w:t>
      </w:r>
      <w:r w:rsidR="009574AA">
        <w:rPr>
          <w:rFonts w:asciiTheme="minorHAnsi" w:hAnsiTheme="minorHAnsi"/>
          <w:sz w:val="22"/>
          <w:szCs w:val="22"/>
        </w:rPr>
        <w:t>s and source data file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69EFDDD" w:rsidR="00BC3CCE" w:rsidRPr="00505C51" w:rsidRDefault="00C45E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mice allocation can be found in methods section of the manuscript.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DA7A88C" w:rsidR="00BC3CCE" w:rsidRPr="00505C51" w:rsidRDefault="00C45E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Additional data presented in Supplementary figure. </w:t>
      </w:r>
      <w:r w:rsidR="009574AA">
        <w:rPr>
          <w:rFonts w:asciiTheme="minorHAnsi" w:hAnsiTheme="minorHAnsi"/>
          <w:sz w:val="22"/>
          <w:szCs w:val="22"/>
        </w:rPr>
        <w:t xml:space="preserve">All raw data files uploaded in source data file.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B5E45" w14:textId="77777777" w:rsidR="006C3AB8" w:rsidRDefault="006C3AB8" w:rsidP="004215FE">
      <w:r>
        <w:separator/>
      </w:r>
    </w:p>
  </w:endnote>
  <w:endnote w:type="continuationSeparator" w:id="0">
    <w:p w14:paraId="7ED04F3D" w14:textId="77777777" w:rsidR="006C3AB8" w:rsidRDefault="006C3AB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D742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C1FF4" w14:textId="77777777" w:rsidR="006C3AB8" w:rsidRDefault="006C3AB8" w:rsidP="004215FE">
      <w:r>
        <w:separator/>
      </w:r>
    </w:p>
  </w:footnote>
  <w:footnote w:type="continuationSeparator" w:id="0">
    <w:p w14:paraId="428D22E0" w14:textId="77777777" w:rsidR="006C3AB8" w:rsidRDefault="006C3AB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6C66"/>
    <w:rsid w:val="003248ED"/>
    <w:rsid w:val="0034740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3AB8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0C31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427"/>
    <w:rsid w:val="008D7885"/>
    <w:rsid w:val="00912B0B"/>
    <w:rsid w:val="009205E9"/>
    <w:rsid w:val="0092438C"/>
    <w:rsid w:val="00941D04"/>
    <w:rsid w:val="009574AA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45EF7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6024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6C12017-1643-4225-9E79-3EFC57B5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A808EC-B63F-42EB-BC70-D4FE580F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Ila Mishra</cp:lastModifiedBy>
  <cp:revision>3</cp:revision>
  <dcterms:created xsi:type="dcterms:W3CDTF">2020-10-11T01:21:00Z</dcterms:created>
  <dcterms:modified xsi:type="dcterms:W3CDTF">2021-03-31T16:10:00Z</dcterms:modified>
</cp:coreProperties>
</file>