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CAF" w:rsidRPr="00A13484" w:rsidRDefault="00725CAF" w:rsidP="00725CAF">
      <w:pPr>
        <w:pStyle w:val="NormalWeb"/>
        <w:spacing w:before="0" w:beforeAutospacing="0" w:after="0" w:afterAutospacing="0"/>
        <w:ind w:right="-45"/>
        <w:jc w:val="both"/>
        <w:rPr>
          <w:rFonts w:ascii="-webkit-standard" w:hAnsi="-webkit-standard"/>
          <w:color w:val="000000"/>
          <w:lang w:val="en-US"/>
        </w:rPr>
      </w:pPr>
      <w:bookmarkStart w:id="0" w:name="_Hlk92291340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4"/>
        <w:gridCol w:w="1164"/>
        <w:gridCol w:w="1286"/>
      </w:tblGrid>
      <w:tr w:rsidR="00725CAF" w:rsidRPr="005254A4" w:rsidTr="00AF4AF4">
        <w:trPr>
          <w:trHeight w:val="6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  <w:lang w:val="en-US"/>
              </w:rPr>
            </w:pPr>
            <w:r w:rsidRPr="00181605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Average neural frequency drift (Hz)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>LPFC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>MCC</w:t>
            </w:r>
          </w:p>
        </w:tc>
      </w:tr>
      <w:tr w:rsidR="00725CAF" w:rsidRPr="005254A4" w:rsidTr="00AF4AF4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 xml:space="preserve">Least </w:t>
            </w:r>
            <w:proofErr w:type="spellStart"/>
            <w:r w:rsidRPr="00181605">
              <w:rPr>
                <w:rFonts w:ascii="Calibri" w:hAnsi="Calibri" w:cs="Calibri"/>
                <w:color w:val="000000" w:themeColor="text1"/>
              </w:rPr>
              <w:t>drifting</w:t>
            </w:r>
            <w:proofErr w:type="spellEnd"/>
            <w:r w:rsidRPr="00181605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181605">
              <w:rPr>
                <w:rFonts w:ascii="Calibri" w:hAnsi="Calibri" w:cs="Calibri"/>
                <w:color w:val="000000" w:themeColor="text1"/>
              </w:rPr>
              <w:t>neurons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>0.2532 Hz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>0.2219 Hz</w:t>
            </w:r>
          </w:p>
        </w:tc>
      </w:tr>
      <w:tr w:rsidR="00725CAF" w:rsidRPr="005254A4" w:rsidTr="00AF4AF4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 xml:space="preserve">Most </w:t>
            </w:r>
            <w:proofErr w:type="spellStart"/>
            <w:r w:rsidRPr="00181605">
              <w:rPr>
                <w:rFonts w:ascii="Calibri" w:hAnsi="Calibri" w:cs="Calibri"/>
                <w:color w:val="000000" w:themeColor="text1"/>
              </w:rPr>
              <w:t>drifting</w:t>
            </w:r>
            <w:proofErr w:type="spellEnd"/>
            <w:r w:rsidRPr="00181605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181605">
              <w:rPr>
                <w:rFonts w:ascii="Calibri" w:hAnsi="Calibri" w:cs="Calibri"/>
                <w:color w:val="000000" w:themeColor="text1"/>
              </w:rPr>
              <w:t>neurons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>1.664 Hz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>1.476 Hz</w:t>
            </w:r>
          </w:p>
        </w:tc>
      </w:tr>
      <w:tr w:rsidR="00725CAF" w:rsidRPr="005254A4" w:rsidTr="00AF4AF4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  <w:lang w:val="en-US"/>
              </w:rPr>
            </w:pPr>
            <w:r w:rsidRPr="00181605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Average HMM state durations (</w:t>
            </w:r>
            <w:proofErr w:type="spellStart"/>
            <w:r w:rsidRPr="00181605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ms</w:t>
            </w:r>
            <w:proofErr w:type="spellEnd"/>
            <w:r w:rsidRPr="00181605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>LPFC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>MCC</w:t>
            </w:r>
          </w:p>
        </w:tc>
      </w:tr>
      <w:tr w:rsidR="00725CAF" w:rsidRPr="005254A4" w:rsidTr="00AF4AF4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 xml:space="preserve">Least </w:t>
            </w:r>
            <w:proofErr w:type="spellStart"/>
            <w:r w:rsidRPr="00181605">
              <w:rPr>
                <w:rFonts w:ascii="Calibri" w:hAnsi="Calibri" w:cs="Calibri"/>
                <w:color w:val="000000" w:themeColor="text1"/>
              </w:rPr>
              <w:t>drifting</w:t>
            </w:r>
            <w:proofErr w:type="spellEnd"/>
            <w:r w:rsidRPr="00181605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181605">
              <w:rPr>
                <w:rFonts w:ascii="Calibri" w:hAnsi="Calibri" w:cs="Calibri"/>
                <w:color w:val="000000" w:themeColor="text1"/>
              </w:rPr>
              <w:t>neurons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>273.75 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>1529.25 ms</w:t>
            </w:r>
          </w:p>
        </w:tc>
      </w:tr>
      <w:tr w:rsidR="00725CAF" w:rsidRPr="005254A4" w:rsidTr="00AF4AF4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 xml:space="preserve">Most </w:t>
            </w:r>
            <w:proofErr w:type="spellStart"/>
            <w:r w:rsidRPr="00181605">
              <w:rPr>
                <w:rFonts w:ascii="Calibri" w:hAnsi="Calibri" w:cs="Calibri"/>
                <w:color w:val="000000" w:themeColor="text1"/>
              </w:rPr>
              <w:t>drifting</w:t>
            </w:r>
            <w:proofErr w:type="spellEnd"/>
            <w:r w:rsidRPr="00181605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181605">
              <w:rPr>
                <w:rFonts w:ascii="Calibri" w:hAnsi="Calibri" w:cs="Calibri"/>
                <w:color w:val="000000" w:themeColor="text1"/>
              </w:rPr>
              <w:t>neurons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>456 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5CAF" w:rsidRPr="00181605" w:rsidRDefault="00725CAF" w:rsidP="00AF4AF4">
            <w:pPr>
              <w:pStyle w:val="NormalWeb"/>
              <w:spacing w:before="0" w:beforeAutospacing="0" w:after="0" w:afterAutospacing="0"/>
              <w:ind w:right="-45"/>
              <w:jc w:val="both"/>
              <w:rPr>
                <w:color w:val="000000" w:themeColor="text1"/>
              </w:rPr>
            </w:pPr>
            <w:r w:rsidRPr="00181605">
              <w:rPr>
                <w:rFonts w:ascii="Calibri" w:hAnsi="Calibri" w:cs="Calibri"/>
                <w:color w:val="000000" w:themeColor="text1"/>
              </w:rPr>
              <w:t>2754.5 ms</w:t>
            </w:r>
          </w:p>
        </w:tc>
      </w:tr>
    </w:tbl>
    <w:p w:rsidR="00725CAF" w:rsidRPr="00B71DDF" w:rsidRDefault="00725CAF" w:rsidP="00725CAF">
      <w:pPr>
        <w:pStyle w:val="NormalWeb"/>
        <w:spacing w:before="0" w:beforeAutospacing="0" w:after="0" w:afterAutospacing="0"/>
        <w:ind w:right="-45"/>
        <w:jc w:val="both"/>
        <w:rPr>
          <w:rFonts w:ascii="-webkit-standard" w:hAnsi="-webkit-standard"/>
        </w:rPr>
      </w:pPr>
    </w:p>
    <w:p w:rsidR="00725CAF" w:rsidRPr="00B71DDF" w:rsidRDefault="00725CAF" w:rsidP="00725CAF">
      <w:pPr>
        <w:jc w:val="both"/>
        <w:rPr>
          <w:rFonts w:ascii="Calibri" w:hAnsi="Calibri" w:cs="Calibri"/>
          <w:sz w:val="18"/>
          <w:szCs w:val="18"/>
          <w:lang w:val="en-US"/>
        </w:rPr>
      </w:pPr>
      <w:bookmarkStart w:id="1" w:name="_Hlk90376583"/>
      <w:bookmarkStart w:id="2" w:name="_Hlk103980432"/>
      <w:r w:rsidRPr="00B71DDF">
        <w:rPr>
          <w:rFonts w:ascii="Calibri" w:hAnsi="Calibri" w:cs="Calibri"/>
          <w:b/>
          <w:bCs/>
          <w:sz w:val="18"/>
          <w:szCs w:val="18"/>
          <w:lang w:val="en-US"/>
        </w:rPr>
        <w:t xml:space="preserve">Figure 7 – </w:t>
      </w:r>
      <w:r>
        <w:rPr>
          <w:rFonts w:ascii="Calibri" w:hAnsi="Calibri" w:cs="Calibri"/>
          <w:b/>
          <w:bCs/>
          <w:sz w:val="18"/>
          <w:szCs w:val="18"/>
          <w:lang w:val="en-US"/>
        </w:rPr>
        <w:t xml:space="preserve">source data </w:t>
      </w:r>
      <w:bookmarkStart w:id="3" w:name="_GoBack"/>
      <w:bookmarkEnd w:id="3"/>
      <w:r w:rsidRPr="00B71DDF">
        <w:rPr>
          <w:rFonts w:ascii="Calibri" w:hAnsi="Calibri" w:cs="Calibri"/>
          <w:b/>
          <w:bCs/>
          <w:sz w:val="18"/>
          <w:szCs w:val="18"/>
          <w:lang w:val="en-US"/>
        </w:rPr>
        <w:t xml:space="preserve">2. Analyzing the causal relationship between neural frequency drift and HMM state durations in monkey spike data. </w:t>
      </w:r>
      <w:bookmarkEnd w:id="1"/>
      <w:r w:rsidRPr="00B71DDF">
        <w:rPr>
          <w:rFonts w:ascii="Calibri" w:hAnsi="Calibri" w:cs="Calibri"/>
          <w:sz w:val="18"/>
          <w:szCs w:val="18"/>
          <w:lang w:val="en-US"/>
        </w:rPr>
        <w:t>Neurons are divided into two halves – most or least drifting – according to how much their frequency drifts across time to then analyze the spiking activity of each group via HMM (on data from 0-600s). The neural frequency drift averaged across neurons is ~6.6x higher in most drifting vs. least drifting neurons across areas. The average HMM state duration increased by ~1.7x in most vs. least drifting neurons across areas, whereas the ratio of MCC vs. LPFC average state duration across groups was ~5.75x. Thus, neural frequency drift causally increases HMM state durations, but not enough to cause the difference between LPFC and MCC average state durations.</w:t>
      </w:r>
      <w:bookmarkEnd w:id="0"/>
      <w:bookmarkEnd w:id="2"/>
    </w:p>
    <w:p w:rsidR="00AD6DA8" w:rsidRPr="00725CAF" w:rsidRDefault="00725CAF">
      <w:pPr>
        <w:rPr>
          <w:lang w:val="en-US"/>
        </w:rPr>
      </w:pPr>
    </w:p>
    <w:sectPr w:rsidR="00AD6DA8" w:rsidRPr="00725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AF"/>
    <w:rsid w:val="005914D7"/>
    <w:rsid w:val="00725CAF"/>
    <w:rsid w:val="00AB0D54"/>
    <w:rsid w:val="00D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18693"/>
  <w15:chartTrackingRefBased/>
  <w15:docId w15:val="{4D5B57E3-BBA2-4F7A-A705-093223AB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C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5C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Procyk</dc:creator>
  <cp:keywords/>
  <dc:description/>
  <cp:lastModifiedBy>Emmanuel Procyk</cp:lastModifiedBy>
  <cp:revision>1</cp:revision>
  <dcterms:created xsi:type="dcterms:W3CDTF">2022-05-25T16:18:00Z</dcterms:created>
  <dcterms:modified xsi:type="dcterms:W3CDTF">2022-05-25T16:19:00Z</dcterms:modified>
</cp:coreProperties>
</file>