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6802B34" w:rsidR="00877644" w:rsidRPr="00125190" w:rsidRDefault="002208D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were based on counts of numbers per spinal segment from transgenic lines. Estimations per spinal segment were used to determine a reasonable number of neurons to appropriate sample the population (twice the number per spinal segment). It was not possible to anticipate variance or choose specific numbers in advance because analogous work had not been done and we had not a priori knowledge of potential heterogeneity. For the purposes of this study, data had already been collected during previous studies of spinal motor neurons and different interneuron populations. An explanation of the source data and the numbers of new recordings included in the new analysis are reported at the beginning of the Results and Discussion section. Numbers are also reported with their respective graphs in the Figures and the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59F85DC" w:rsidR="00B330BD" w:rsidRPr="00125190" w:rsidRDefault="002208D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How often each experiment is performed is associated with the relevant text</w:t>
      </w:r>
      <w:r w:rsidR="008A7EEB">
        <w:rPr>
          <w:rFonts w:asciiTheme="minorHAnsi" w:hAnsiTheme="minorHAnsi"/>
        </w:rPr>
        <w:t xml:space="preserve"> or legend</w:t>
      </w:r>
      <w:r>
        <w:rPr>
          <w:rFonts w:asciiTheme="minorHAnsi" w:hAnsiTheme="minorHAnsi"/>
        </w:rPr>
        <w:t>. We have only reported biological replication (of neurons), technical replication is not relevant</w:t>
      </w:r>
      <w:r w:rsidR="008A7EEB">
        <w:rPr>
          <w:rFonts w:asciiTheme="minorHAnsi" w:hAnsiTheme="minorHAnsi"/>
        </w:rPr>
        <w:t xml:space="preserve"> here</w:t>
      </w:r>
      <w:r>
        <w:rPr>
          <w:rFonts w:asciiTheme="minorHAnsi" w:hAnsiTheme="minorHAnsi"/>
        </w:rPr>
        <w:t>. All N values have been reported in appropriate locations in the manuscript. No outliers were excluded from analysis</w:t>
      </w:r>
      <w:r w:rsidR="008A7EEB">
        <w:rPr>
          <w:rFonts w:asciiTheme="minorHAnsi" w:hAnsiTheme="minorHAnsi"/>
        </w:rPr>
        <w:t xml:space="preserve"> and individual data points are all included in graphs. Quantitative and qualitative criteria for inclusion (primarily related to neuron health) are stated in the Methods section (e.g., resting membrane potential). High-throughput sequence data </w:t>
      </w:r>
      <w:r w:rsidR="00C82C18">
        <w:rPr>
          <w:rFonts w:asciiTheme="minorHAnsi" w:hAnsiTheme="minorHAnsi"/>
        </w:rPr>
        <w:t>are</w:t>
      </w:r>
      <w:r w:rsidR="008A7EEB">
        <w:rPr>
          <w:rFonts w:asciiTheme="minorHAnsi" w:hAnsiTheme="minorHAnsi"/>
        </w:rPr>
        <w:t xml:space="preserve"> not included in this study.</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F84B5D0" w:rsidR="0015519A" w:rsidRPr="00505C51" w:rsidRDefault="00B3654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given and explained in the last paragraph of the Material and Methods section. Statistical tests and their relevant parameters are listed in the relevant figure legends. Raw data (traces and values for all neurons in a population) are included for each experiment, where appropriate. Exact p values are reported, except for p &lt; 0.001.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0C23393" w:rsidR="00BC3CCE" w:rsidRPr="00505C51" w:rsidRDefault="00B3654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were organized based on neuronal identity (e.g., motor neurons vs </w:t>
      </w:r>
      <w:r w:rsidR="00374522">
        <w:rPr>
          <w:rFonts w:asciiTheme="minorHAnsi" w:hAnsiTheme="minorHAnsi"/>
          <w:sz w:val="22"/>
          <w:szCs w:val="22"/>
        </w:rPr>
        <w:t xml:space="preserve">distinct types of </w:t>
      </w:r>
      <w:r>
        <w:rPr>
          <w:rFonts w:asciiTheme="minorHAnsi" w:hAnsiTheme="minorHAnsi"/>
          <w:sz w:val="22"/>
          <w:szCs w:val="22"/>
        </w:rPr>
        <w:t>interneurons) or based on input resistance. Masking was not used.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705D23C" w:rsidR="00BC3CCE" w:rsidRPr="00505C51" w:rsidRDefault="004A0C3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have been provided for Figures 1-3 (Figure 1- source data 1, Figure 2- source data 1, Figure 3- source data 1).</w:t>
      </w:r>
    </w:p>
    <w:p w14:paraId="08C9EF2F" w14:textId="77777777" w:rsidR="00A62B52" w:rsidRPr="00406FF4" w:rsidRDefault="00A62B52" w:rsidP="004A0C3C">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CBF6" w14:textId="77777777" w:rsidR="00861AEE" w:rsidRDefault="00861AEE" w:rsidP="004215FE">
      <w:r>
        <w:separator/>
      </w:r>
    </w:p>
  </w:endnote>
  <w:endnote w:type="continuationSeparator" w:id="0">
    <w:p w14:paraId="6AD9A839" w14:textId="77777777" w:rsidR="00861AEE" w:rsidRDefault="00861AE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7B90" w14:textId="77777777" w:rsidR="00861AEE" w:rsidRDefault="00861AEE" w:rsidP="004215FE">
      <w:r>
        <w:separator/>
      </w:r>
    </w:p>
  </w:footnote>
  <w:footnote w:type="continuationSeparator" w:id="0">
    <w:p w14:paraId="72195A44" w14:textId="77777777" w:rsidR="00861AEE" w:rsidRDefault="00861AE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1218">
    <w:abstractNumId w:val="6"/>
  </w:num>
  <w:num w:numId="2" w16cid:durableId="476142444">
    <w:abstractNumId w:val="3"/>
  </w:num>
  <w:num w:numId="3" w16cid:durableId="600527526">
    <w:abstractNumId w:val="0"/>
  </w:num>
  <w:num w:numId="4" w16cid:durableId="758217546">
    <w:abstractNumId w:val="1"/>
  </w:num>
  <w:num w:numId="5" w16cid:durableId="1146819142">
    <w:abstractNumId w:val="5"/>
  </w:num>
  <w:num w:numId="6" w16cid:durableId="1047340479">
    <w:abstractNumId w:val="2"/>
  </w:num>
  <w:num w:numId="7" w16cid:durableId="737829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08DC"/>
    <w:rsid w:val="002336C6"/>
    <w:rsid w:val="00241081"/>
    <w:rsid w:val="00266462"/>
    <w:rsid w:val="002A068D"/>
    <w:rsid w:val="002A0ED1"/>
    <w:rsid w:val="002A7487"/>
    <w:rsid w:val="003020DB"/>
    <w:rsid w:val="00307F5D"/>
    <w:rsid w:val="003248ED"/>
    <w:rsid w:val="00370080"/>
    <w:rsid w:val="00374522"/>
    <w:rsid w:val="003F19A6"/>
    <w:rsid w:val="00402ADD"/>
    <w:rsid w:val="00406FF4"/>
    <w:rsid w:val="0041682E"/>
    <w:rsid w:val="004179E8"/>
    <w:rsid w:val="004215FE"/>
    <w:rsid w:val="004242DB"/>
    <w:rsid w:val="00426FD0"/>
    <w:rsid w:val="00441726"/>
    <w:rsid w:val="004505C5"/>
    <w:rsid w:val="00451B01"/>
    <w:rsid w:val="00455849"/>
    <w:rsid w:val="00471732"/>
    <w:rsid w:val="004A0C3C"/>
    <w:rsid w:val="004A5C32"/>
    <w:rsid w:val="004B41D4"/>
    <w:rsid w:val="004B5CA3"/>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0D86"/>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1AEE"/>
    <w:rsid w:val="00865914"/>
    <w:rsid w:val="008669DA"/>
    <w:rsid w:val="0087056D"/>
    <w:rsid w:val="00876F8F"/>
    <w:rsid w:val="00877644"/>
    <w:rsid w:val="00877729"/>
    <w:rsid w:val="008A22A7"/>
    <w:rsid w:val="008A7EEB"/>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6541"/>
    <w:rsid w:val="00B4292F"/>
    <w:rsid w:val="00B57E8A"/>
    <w:rsid w:val="00B64119"/>
    <w:rsid w:val="00B94C5D"/>
    <w:rsid w:val="00BA4D1B"/>
    <w:rsid w:val="00BA5BB7"/>
    <w:rsid w:val="00BA6FED"/>
    <w:rsid w:val="00BB00D0"/>
    <w:rsid w:val="00BB55EC"/>
    <w:rsid w:val="00BC3CCE"/>
    <w:rsid w:val="00C1184B"/>
    <w:rsid w:val="00C21D14"/>
    <w:rsid w:val="00C24CF7"/>
    <w:rsid w:val="00C42ECB"/>
    <w:rsid w:val="00C52A77"/>
    <w:rsid w:val="00C820B0"/>
    <w:rsid w:val="00C82C18"/>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10227F4B-83E1-CB42-B691-2E4FD56E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David McLean</cp:lastModifiedBy>
  <cp:revision>5</cp:revision>
  <dcterms:created xsi:type="dcterms:W3CDTF">2022-08-17T14:31:00Z</dcterms:created>
  <dcterms:modified xsi:type="dcterms:W3CDTF">2022-08-18T16:38:00Z</dcterms:modified>
</cp:coreProperties>
</file>