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24B3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824B38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824B3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24B3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figure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legends), or explain why this information doesn’t apply to your submission:</w:t>
      </w:r>
    </w:p>
    <w:p w14:paraId="275A7CE5" w14:textId="4338E3AE" w:rsidR="005307AD" w:rsidRDefault="003729E4" w:rsidP="00633F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Studies</w:t>
      </w:r>
      <w:r w:rsidR="00633F15" w:rsidRPr="00633F15">
        <w:rPr>
          <w:rFonts w:asciiTheme="minorHAnsi" w:hAnsiTheme="minorHAnsi"/>
        </w:rPr>
        <w:t xml:space="preserve"> were carried out </w:t>
      </w:r>
      <w:r>
        <w:rPr>
          <w:rFonts w:asciiTheme="minorHAnsi" w:hAnsiTheme="minorHAnsi"/>
        </w:rPr>
        <w:t>using a number of 5</w:t>
      </w:r>
      <w:r w:rsidR="00633F15" w:rsidRPr="00633F15">
        <w:rPr>
          <w:rFonts w:asciiTheme="minorHAnsi" w:hAnsiTheme="minorHAnsi"/>
        </w:rPr>
        <w:t>-13</w:t>
      </w:r>
      <w:r>
        <w:rPr>
          <w:rFonts w:asciiTheme="minorHAnsi" w:hAnsiTheme="minorHAnsi"/>
        </w:rPr>
        <w:t xml:space="preserve"> mice per genotype</w:t>
      </w:r>
      <w:r w:rsidR="00A45CD3">
        <w:rPr>
          <w:rFonts w:asciiTheme="minorHAnsi" w:hAnsiTheme="minorHAnsi"/>
        </w:rPr>
        <w:t>,</w:t>
      </w:r>
      <w:r w:rsidR="00633F15" w:rsidRPr="00633F15">
        <w:rPr>
          <w:rFonts w:asciiTheme="minorHAnsi" w:hAnsiTheme="minorHAnsi"/>
        </w:rPr>
        <w:t xml:space="preserve"> depending on the type</w:t>
      </w:r>
      <w:r>
        <w:rPr>
          <w:rFonts w:asciiTheme="minorHAnsi" w:hAnsiTheme="minorHAnsi"/>
        </w:rPr>
        <w:t xml:space="preserve"> of experiment</w:t>
      </w:r>
      <w:r w:rsidR="00633F15" w:rsidRPr="00633F15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Multiple fiber bundles could be prepared from a given muscle and a single animal.  If we consider that a statistically meaningful change in mean values between treatments is &gt;10%, using variation data from previous literature and our own published work on genetically modified mice, we made sure to have sample sizes that provided a power &gt;80% and that </w:t>
      </w:r>
      <w:r w:rsidR="00633F15" w:rsidRPr="00633F15">
        <w:rPr>
          <w:rFonts w:asciiTheme="minorHAnsi" w:hAnsiTheme="minorHAnsi"/>
        </w:rPr>
        <w:t>enable</w:t>
      </w:r>
      <w:r>
        <w:rPr>
          <w:rFonts w:asciiTheme="minorHAnsi" w:hAnsiTheme="minorHAnsi"/>
        </w:rPr>
        <w:t>d</w:t>
      </w:r>
      <w:r w:rsidR="00633F15">
        <w:rPr>
          <w:rFonts w:asciiTheme="minorHAnsi" w:hAnsiTheme="minorHAnsi"/>
        </w:rPr>
        <w:t xml:space="preserve"> </w:t>
      </w:r>
      <w:r w:rsidR="00633F15" w:rsidRPr="00633F15">
        <w:rPr>
          <w:rFonts w:asciiTheme="minorHAnsi" w:hAnsiTheme="minorHAnsi"/>
        </w:rPr>
        <w:t>us to identify the main effects at a significance level of 0.05.</w:t>
      </w:r>
      <w:r w:rsidR="00A45CD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If</w:t>
      </w:r>
      <w:r w:rsidR="00A45CD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we found during experiments that </w:t>
      </w:r>
      <w:r w:rsidR="00A45CD3">
        <w:rPr>
          <w:rFonts w:asciiTheme="minorHAnsi" w:hAnsiTheme="minorHAnsi"/>
        </w:rPr>
        <w:t>data variability was l</w:t>
      </w:r>
      <w:r>
        <w:rPr>
          <w:rFonts w:asciiTheme="minorHAnsi" w:hAnsiTheme="minorHAnsi"/>
        </w:rPr>
        <w:t xml:space="preserve">arger than </w:t>
      </w:r>
      <w:r w:rsidR="00391AEE">
        <w:rPr>
          <w:rFonts w:asciiTheme="minorHAnsi" w:hAnsiTheme="minorHAnsi"/>
        </w:rPr>
        <w:t xml:space="preserve">what </w:t>
      </w:r>
      <w:r w:rsidR="00A45CD3">
        <w:rPr>
          <w:rFonts w:asciiTheme="minorHAnsi" w:hAnsiTheme="minorHAnsi"/>
        </w:rPr>
        <w:t xml:space="preserve">we </w:t>
      </w:r>
      <w:r>
        <w:rPr>
          <w:rFonts w:asciiTheme="minorHAnsi" w:hAnsiTheme="minorHAnsi"/>
        </w:rPr>
        <w:t xml:space="preserve">had </w:t>
      </w:r>
      <w:r w:rsidR="00A45CD3">
        <w:rPr>
          <w:rFonts w:asciiTheme="minorHAnsi" w:hAnsiTheme="minorHAnsi"/>
        </w:rPr>
        <w:t>expected, we reassessed sample needs accordingly.</w:t>
      </w:r>
    </w:p>
    <w:p w14:paraId="283305D7" w14:textId="302E948C" w:rsidR="00877644" w:rsidRPr="00125190" w:rsidRDefault="005307AD" w:rsidP="00633F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is stated in all relevant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65116E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5116E">
        <w:rPr>
          <w:rFonts w:asciiTheme="minorHAnsi" w:hAnsiTheme="minorHAnsi"/>
          <w:sz w:val="22"/>
          <w:szCs w:val="22"/>
        </w:rPr>
        <w:t>If you</w:t>
      </w:r>
      <w:r w:rsidR="00767B26" w:rsidRPr="0065116E">
        <w:rPr>
          <w:rFonts w:asciiTheme="minorHAnsi" w:hAnsiTheme="minorHAnsi"/>
          <w:sz w:val="22"/>
          <w:szCs w:val="22"/>
        </w:rPr>
        <w:t xml:space="preserve"> encountered any outliers</w:t>
      </w:r>
      <w:r w:rsidRPr="0065116E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65116E">
        <w:rPr>
          <w:rFonts w:asciiTheme="minorHAnsi" w:hAnsiTheme="minorHAnsi"/>
          <w:sz w:val="22"/>
          <w:szCs w:val="22"/>
        </w:rPr>
        <w:t xml:space="preserve">how </w:t>
      </w:r>
      <w:r w:rsidRPr="0065116E">
        <w:rPr>
          <w:rFonts w:asciiTheme="minorHAnsi" w:hAnsiTheme="minorHAnsi"/>
          <w:sz w:val="22"/>
          <w:szCs w:val="22"/>
        </w:rPr>
        <w:t xml:space="preserve">these </w:t>
      </w:r>
      <w:r w:rsidR="00767B26" w:rsidRPr="0065116E">
        <w:rPr>
          <w:rFonts w:asciiTheme="minorHAnsi" w:hAnsiTheme="minorHAnsi"/>
          <w:sz w:val="22"/>
          <w:szCs w:val="22"/>
        </w:rPr>
        <w:t xml:space="preserve">were </w:t>
      </w:r>
      <w:r w:rsidRPr="0065116E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65116E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5116E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6ACB772" w:rsidR="00B330BD" w:rsidRPr="00024F87" w:rsidRDefault="00391AE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lastRenderedPageBreak/>
        <w:t>If d</w:t>
      </w:r>
      <w:proofErr w:type="spellStart"/>
      <w:r w:rsidR="00024F87">
        <w:rPr>
          <w:rFonts w:asciiTheme="minorHAnsi" w:hAnsiTheme="minorHAnsi"/>
        </w:rPr>
        <w:t>ata</w:t>
      </w:r>
      <w:proofErr w:type="spellEnd"/>
      <w:r w:rsidR="00024F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are obtained </w:t>
      </w:r>
      <w:r w:rsidR="00024F87">
        <w:rPr>
          <w:rFonts w:asciiTheme="minorHAnsi" w:hAnsiTheme="minorHAnsi"/>
        </w:rPr>
        <w:t>from</w:t>
      </w:r>
      <w:r>
        <w:rPr>
          <w:rFonts w:asciiTheme="minorHAnsi" w:hAnsiTheme="minorHAnsi"/>
        </w:rPr>
        <w:t xml:space="preserve"> muscle fibers</w:t>
      </w:r>
      <w:r w:rsidR="00024F87">
        <w:rPr>
          <w:rFonts w:asciiTheme="minorHAnsi" w:hAnsiTheme="minorHAnsi"/>
        </w:rPr>
        <w:t xml:space="preserve"> extracted from </w:t>
      </w:r>
      <w:r>
        <w:rPr>
          <w:rFonts w:asciiTheme="minorHAnsi" w:hAnsiTheme="minorHAnsi"/>
        </w:rPr>
        <w:t>different</w:t>
      </w:r>
      <w:r w:rsidR="00024F87">
        <w:rPr>
          <w:rFonts w:asciiTheme="minorHAnsi" w:hAnsiTheme="minorHAnsi"/>
        </w:rPr>
        <w:t xml:space="preserve"> mice</w:t>
      </w:r>
      <w:r>
        <w:rPr>
          <w:rFonts w:asciiTheme="minorHAnsi" w:hAnsiTheme="minorHAnsi"/>
        </w:rPr>
        <w:t xml:space="preserve">, </w:t>
      </w:r>
      <w:r w:rsidR="00024F87">
        <w:rPr>
          <w:rFonts w:asciiTheme="minorHAnsi" w:hAnsiTheme="minorHAnsi"/>
        </w:rPr>
        <w:t>sample</w:t>
      </w:r>
      <w:r>
        <w:rPr>
          <w:rFonts w:asciiTheme="minorHAnsi" w:hAnsiTheme="minorHAnsi"/>
        </w:rPr>
        <w:t>s are</w:t>
      </w:r>
      <w:r w:rsidR="00024F87">
        <w:rPr>
          <w:rFonts w:asciiTheme="minorHAnsi" w:hAnsiTheme="minorHAnsi"/>
        </w:rPr>
        <w:t xml:space="preserve"> independent </w:t>
      </w:r>
      <w:r>
        <w:rPr>
          <w:rFonts w:asciiTheme="minorHAnsi" w:hAnsiTheme="minorHAnsi"/>
        </w:rPr>
        <w:t>from</w:t>
      </w:r>
      <w:r w:rsidR="00024F87">
        <w:rPr>
          <w:rFonts w:asciiTheme="minorHAnsi" w:hAnsiTheme="minorHAnsi"/>
        </w:rPr>
        <w:t xml:space="preserve"> </w:t>
      </w:r>
      <w:r w:rsidR="00C801C2">
        <w:rPr>
          <w:rFonts w:asciiTheme="minorHAnsi" w:hAnsiTheme="minorHAnsi"/>
        </w:rPr>
        <w:t>one an</w:t>
      </w:r>
      <w:r>
        <w:rPr>
          <w:rFonts w:asciiTheme="minorHAnsi" w:hAnsiTheme="minorHAnsi"/>
        </w:rPr>
        <w:t xml:space="preserve">other. However, fiber </w:t>
      </w:r>
      <w:r w:rsidR="00024F87">
        <w:rPr>
          <w:rFonts w:asciiTheme="minorHAnsi" w:hAnsiTheme="minorHAnsi"/>
        </w:rPr>
        <w:t xml:space="preserve">samples </w:t>
      </w:r>
      <w:r>
        <w:rPr>
          <w:rFonts w:asciiTheme="minorHAnsi" w:hAnsiTheme="minorHAnsi"/>
        </w:rPr>
        <w:t>we</w:t>
      </w:r>
      <w:r w:rsidR="00024F87">
        <w:rPr>
          <w:rFonts w:asciiTheme="minorHAnsi" w:hAnsiTheme="minorHAnsi"/>
        </w:rPr>
        <w:t xml:space="preserve">re </w:t>
      </w:r>
      <w:r>
        <w:rPr>
          <w:rFonts w:asciiTheme="minorHAnsi" w:hAnsiTheme="minorHAnsi"/>
        </w:rPr>
        <w:t xml:space="preserve">also </w:t>
      </w:r>
      <w:r w:rsidR="00024F87">
        <w:rPr>
          <w:rFonts w:asciiTheme="minorHAnsi" w:hAnsiTheme="minorHAnsi"/>
        </w:rPr>
        <w:t>harv</w:t>
      </w:r>
      <w:r>
        <w:rPr>
          <w:rFonts w:asciiTheme="minorHAnsi" w:hAnsiTheme="minorHAnsi"/>
        </w:rPr>
        <w:t>ested from the same muscle, which</w:t>
      </w:r>
      <w:r w:rsidR="00024F87">
        <w:rPr>
          <w:rFonts w:asciiTheme="minorHAnsi" w:hAnsiTheme="minorHAnsi"/>
        </w:rPr>
        <w:t xml:space="preserve"> is </w:t>
      </w:r>
      <w:r>
        <w:rPr>
          <w:rFonts w:asciiTheme="minorHAnsi" w:hAnsiTheme="minorHAnsi"/>
        </w:rPr>
        <w:t>usual</w:t>
      </w:r>
      <w:r w:rsidR="0065116E">
        <w:rPr>
          <w:rFonts w:asciiTheme="minorHAnsi" w:hAnsiTheme="minorHAnsi"/>
        </w:rPr>
        <w:t xml:space="preserve"> practice when</w:t>
      </w:r>
      <w:r>
        <w:rPr>
          <w:rFonts w:asciiTheme="minorHAnsi" w:hAnsiTheme="minorHAnsi"/>
        </w:rPr>
        <w:t xml:space="preserve"> </w:t>
      </w:r>
      <w:r w:rsidR="00024F87">
        <w:rPr>
          <w:rFonts w:asciiTheme="minorHAnsi" w:hAnsiTheme="minorHAnsi"/>
        </w:rPr>
        <w:t>trying to limit animal use</w:t>
      </w:r>
      <w:r w:rsidR="00C801C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Measurements on these samples also represent biologically independent experiments. In any case, we </w:t>
      </w:r>
      <w:r w:rsidR="00024F87">
        <w:rPr>
          <w:rFonts w:asciiTheme="minorHAnsi" w:hAnsiTheme="minorHAnsi"/>
        </w:rPr>
        <w:t>ma</w:t>
      </w:r>
      <w:r w:rsidR="00C801C2">
        <w:rPr>
          <w:rFonts w:asciiTheme="minorHAnsi" w:hAnsiTheme="minorHAnsi"/>
        </w:rPr>
        <w:t>d</w:t>
      </w:r>
      <w:r w:rsidR="00024F87">
        <w:rPr>
          <w:rFonts w:asciiTheme="minorHAnsi" w:hAnsiTheme="minorHAnsi"/>
        </w:rPr>
        <w:t>e sure that we use</w:t>
      </w:r>
      <w:r>
        <w:rPr>
          <w:rFonts w:asciiTheme="minorHAnsi" w:hAnsiTheme="minorHAnsi"/>
        </w:rPr>
        <w:t>d</w:t>
      </w:r>
      <w:r w:rsidR="00024F87">
        <w:rPr>
          <w:rFonts w:asciiTheme="minorHAnsi" w:hAnsiTheme="minorHAnsi"/>
        </w:rPr>
        <w:t xml:space="preserve"> &gt; 3 </w:t>
      </w:r>
      <w:r>
        <w:rPr>
          <w:rFonts w:asciiTheme="minorHAnsi" w:hAnsiTheme="minorHAnsi"/>
        </w:rPr>
        <w:t xml:space="preserve">different </w:t>
      </w:r>
      <w:r w:rsidR="00024F87">
        <w:rPr>
          <w:rFonts w:asciiTheme="minorHAnsi" w:hAnsiTheme="minorHAnsi"/>
        </w:rPr>
        <w:t>animals</w:t>
      </w:r>
      <w:r>
        <w:rPr>
          <w:rFonts w:asciiTheme="minorHAnsi" w:hAnsiTheme="minorHAnsi"/>
        </w:rPr>
        <w:t>/genotype per experiment. In</w:t>
      </w:r>
      <w:r w:rsidR="00024F87">
        <w:rPr>
          <w:rFonts w:asciiTheme="minorHAnsi" w:hAnsiTheme="minorHAnsi"/>
        </w:rPr>
        <w:t xml:space="preserve"> some mechanical </w:t>
      </w:r>
      <w:r>
        <w:rPr>
          <w:rFonts w:asciiTheme="minorHAnsi" w:hAnsiTheme="minorHAnsi"/>
        </w:rPr>
        <w:t>analyses</w:t>
      </w:r>
      <w:r w:rsidR="00024F87">
        <w:rPr>
          <w:rFonts w:asciiTheme="minorHAnsi" w:hAnsiTheme="minorHAnsi"/>
        </w:rPr>
        <w:t xml:space="preserve">, multiple </w:t>
      </w:r>
      <w:r>
        <w:rPr>
          <w:rFonts w:asciiTheme="minorHAnsi" w:hAnsiTheme="minorHAnsi"/>
        </w:rPr>
        <w:t xml:space="preserve">measurements were performed on the same sample; in such cases, the technical replicates are stated in the figure legend (together with the biological replicates), and this was </w:t>
      </w:r>
      <w:r w:rsidR="00024F87">
        <w:rPr>
          <w:rFonts w:asciiTheme="minorHAnsi" w:hAnsiTheme="minorHAnsi"/>
        </w:rPr>
        <w:t xml:space="preserve">accounted for by using a repeated-measures ANOVA design (sample ID as a random factor). </w:t>
      </w:r>
      <w:r w:rsidR="0065116E">
        <w:rPr>
          <w:rFonts w:asciiTheme="minorHAnsi" w:hAnsiTheme="minorHAnsi"/>
        </w:rPr>
        <w:t xml:space="preserve">No data were excluded. </w:t>
      </w:r>
      <w:r w:rsidR="006A38B8">
        <w:rPr>
          <w:rFonts w:asciiTheme="minorHAnsi" w:hAnsiTheme="minorHAnsi"/>
        </w:rPr>
        <w:t>A</w:t>
      </w:r>
      <w:r w:rsidR="00CC3C09">
        <w:rPr>
          <w:rFonts w:asciiTheme="minorHAnsi" w:hAnsiTheme="minorHAnsi"/>
        </w:rPr>
        <w:t xml:space="preserve">ll other </w:t>
      </w:r>
      <w:r w:rsidR="006A38B8">
        <w:rPr>
          <w:rFonts w:asciiTheme="minorHAnsi" w:hAnsiTheme="minorHAnsi"/>
        </w:rPr>
        <w:t>relevant</w:t>
      </w:r>
      <w:r w:rsidR="00CC3C09">
        <w:rPr>
          <w:rFonts w:asciiTheme="minorHAnsi" w:hAnsiTheme="minorHAnsi"/>
        </w:rPr>
        <w:t xml:space="preserve"> information </w:t>
      </w:r>
      <w:r w:rsidR="006A38B8">
        <w:rPr>
          <w:rFonts w:asciiTheme="minorHAnsi" w:hAnsiTheme="minorHAnsi"/>
        </w:rPr>
        <w:t>on the experimental and</w:t>
      </w:r>
      <w:r w:rsidR="00CC3C09">
        <w:rPr>
          <w:rFonts w:asciiTheme="minorHAnsi" w:hAnsiTheme="minorHAnsi"/>
        </w:rPr>
        <w:t xml:space="preserve"> statistical design </w:t>
      </w:r>
      <w:r w:rsidR="006A38B8">
        <w:rPr>
          <w:rFonts w:asciiTheme="minorHAnsi" w:hAnsiTheme="minorHAnsi"/>
        </w:rPr>
        <w:t xml:space="preserve">can be found </w:t>
      </w:r>
      <w:r w:rsidR="00044E3C" w:rsidRPr="003729E4">
        <w:rPr>
          <w:rFonts w:asciiTheme="minorHAnsi" w:hAnsiTheme="minorHAnsi"/>
        </w:rPr>
        <w:t xml:space="preserve">in </w:t>
      </w:r>
      <w:r w:rsidR="00C801C2">
        <w:rPr>
          <w:rFonts w:asciiTheme="minorHAnsi" w:hAnsiTheme="minorHAnsi"/>
        </w:rPr>
        <w:t xml:space="preserve">the </w:t>
      </w:r>
      <w:r w:rsidR="00044E3C" w:rsidRPr="003729E4">
        <w:rPr>
          <w:rFonts w:asciiTheme="minorHAnsi" w:hAnsiTheme="minorHAnsi"/>
        </w:rPr>
        <w:t>Materials and Methods section</w:t>
      </w:r>
      <w:r w:rsidR="006A38B8">
        <w:rPr>
          <w:rFonts w:asciiTheme="minorHAnsi" w:hAnsiTheme="minorHAnsi"/>
        </w:rPr>
        <w:t xml:space="preserve"> (“Statistics”)</w:t>
      </w:r>
      <w:r w:rsidR="00E822D4" w:rsidRPr="00024F87">
        <w:rPr>
          <w:rFonts w:asciiTheme="minorHAnsi" w:hAnsiTheme="minorHAnsi"/>
        </w:rPr>
        <w:t>.</w:t>
      </w:r>
      <w:r w:rsidR="0065116E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6B45FE05" w14:textId="77777777" w:rsidR="0065116E" w:rsidRDefault="0065116E" w:rsidP="00FF5ED7">
      <w:pPr>
        <w:rPr>
          <w:rFonts w:asciiTheme="minorHAnsi" w:hAnsiTheme="minorHAnsi"/>
          <w:b/>
          <w:bCs/>
        </w:rPr>
      </w:pPr>
    </w:p>
    <w:p w14:paraId="0EBC2262" w14:textId="77777777" w:rsidR="0065116E" w:rsidRDefault="0065116E" w:rsidP="00FF5ED7">
      <w:pPr>
        <w:rPr>
          <w:rFonts w:asciiTheme="minorHAnsi" w:hAnsiTheme="minorHAnsi"/>
          <w:b/>
          <w:bCs/>
        </w:rPr>
      </w:pPr>
    </w:p>
    <w:p w14:paraId="188CCAC6" w14:textId="77777777" w:rsidR="0065116E" w:rsidRDefault="0065116E" w:rsidP="00FF5ED7">
      <w:pPr>
        <w:rPr>
          <w:rFonts w:asciiTheme="minorHAnsi" w:hAnsiTheme="minorHAnsi"/>
          <w:b/>
          <w:bCs/>
        </w:rPr>
      </w:pPr>
    </w:p>
    <w:p w14:paraId="0D57DB44" w14:textId="77777777" w:rsidR="0065116E" w:rsidRDefault="0065116E" w:rsidP="00FF5ED7">
      <w:pPr>
        <w:rPr>
          <w:rFonts w:asciiTheme="minorHAnsi" w:hAnsiTheme="minorHAnsi"/>
          <w:b/>
          <w:bCs/>
        </w:rPr>
      </w:pPr>
    </w:p>
    <w:p w14:paraId="423DA177" w14:textId="078ED396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392AC8" w:rsidR="0015519A" w:rsidRPr="00505C51" w:rsidRDefault="00717E7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17E7D">
        <w:rPr>
          <w:rFonts w:asciiTheme="minorHAnsi" w:hAnsiTheme="minorHAnsi"/>
          <w:sz w:val="22"/>
          <w:szCs w:val="22"/>
        </w:rPr>
        <w:t xml:space="preserve">A </w:t>
      </w:r>
      <w:r w:rsidR="00CC3C09">
        <w:rPr>
          <w:rFonts w:asciiTheme="minorHAnsi" w:hAnsiTheme="minorHAnsi"/>
          <w:sz w:val="22"/>
          <w:szCs w:val="22"/>
        </w:rPr>
        <w:t xml:space="preserve">thorough </w:t>
      </w:r>
      <w:r w:rsidRPr="00717E7D">
        <w:rPr>
          <w:rFonts w:asciiTheme="minorHAnsi" w:hAnsiTheme="minorHAnsi"/>
          <w:sz w:val="22"/>
          <w:szCs w:val="22"/>
        </w:rPr>
        <w:t>description of statistical methods</w:t>
      </w:r>
      <w:r w:rsidR="00CC3C09">
        <w:rPr>
          <w:rFonts w:asciiTheme="minorHAnsi" w:hAnsiTheme="minorHAnsi"/>
          <w:sz w:val="22"/>
          <w:szCs w:val="22"/>
        </w:rPr>
        <w:t xml:space="preserve"> employed</w:t>
      </w:r>
      <w:r w:rsidRPr="00717E7D">
        <w:rPr>
          <w:rFonts w:asciiTheme="minorHAnsi" w:hAnsiTheme="minorHAnsi"/>
          <w:sz w:val="22"/>
          <w:szCs w:val="22"/>
        </w:rPr>
        <w:t xml:space="preserve"> </w:t>
      </w:r>
      <w:r w:rsidR="00CC3C09">
        <w:rPr>
          <w:rFonts w:asciiTheme="minorHAnsi" w:hAnsiTheme="minorHAnsi"/>
          <w:sz w:val="22"/>
          <w:szCs w:val="22"/>
        </w:rPr>
        <w:t>is</w:t>
      </w:r>
      <w:r w:rsidRPr="00717E7D">
        <w:rPr>
          <w:rFonts w:asciiTheme="minorHAnsi" w:hAnsiTheme="minorHAnsi"/>
          <w:sz w:val="22"/>
          <w:szCs w:val="22"/>
        </w:rPr>
        <w:t xml:space="preserve"> included in Materials and Methods section. Sample size</w:t>
      </w:r>
      <w:r w:rsidR="00B41C7B">
        <w:rPr>
          <w:rFonts w:asciiTheme="minorHAnsi" w:hAnsiTheme="minorHAnsi"/>
          <w:sz w:val="22"/>
          <w:szCs w:val="22"/>
        </w:rPr>
        <w:t>s</w:t>
      </w:r>
      <w:r w:rsidRPr="00717E7D">
        <w:rPr>
          <w:rFonts w:asciiTheme="minorHAnsi" w:hAnsiTheme="minorHAnsi"/>
          <w:sz w:val="22"/>
          <w:szCs w:val="22"/>
        </w:rPr>
        <w:t xml:space="preserve"> for each experiment </w:t>
      </w:r>
      <w:r w:rsidR="00CC3C09">
        <w:rPr>
          <w:rFonts w:asciiTheme="minorHAnsi" w:hAnsiTheme="minorHAnsi"/>
          <w:sz w:val="22"/>
          <w:szCs w:val="22"/>
        </w:rPr>
        <w:t>are</w:t>
      </w:r>
      <w:r w:rsidRPr="00717E7D">
        <w:rPr>
          <w:rFonts w:asciiTheme="minorHAnsi" w:hAnsiTheme="minorHAnsi"/>
          <w:sz w:val="22"/>
          <w:szCs w:val="22"/>
        </w:rPr>
        <w:t xml:space="preserve"> indicated in the figure legend</w:t>
      </w:r>
      <w:r w:rsidR="000D0DD2">
        <w:rPr>
          <w:rFonts w:asciiTheme="minorHAnsi" w:hAnsiTheme="minorHAnsi"/>
          <w:sz w:val="22"/>
          <w:szCs w:val="22"/>
        </w:rPr>
        <w:t>s</w:t>
      </w:r>
      <w:r w:rsidRPr="00717E7D">
        <w:rPr>
          <w:rFonts w:asciiTheme="minorHAnsi" w:hAnsiTheme="minorHAnsi"/>
          <w:sz w:val="22"/>
          <w:szCs w:val="22"/>
        </w:rPr>
        <w:t xml:space="preserve">. </w:t>
      </w:r>
      <w:r w:rsidR="00CC3C09">
        <w:rPr>
          <w:rFonts w:asciiTheme="minorHAnsi" w:hAnsiTheme="minorHAnsi"/>
          <w:sz w:val="22"/>
          <w:szCs w:val="22"/>
        </w:rPr>
        <w:t xml:space="preserve">We added individual data points to </w:t>
      </w:r>
      <w:r w:rsidR="00B41C7B">
        <w:rPr>
          <w:rFonts w:asciiTheme="minorHAnsi" w:hAnsiTheme="minorHAnsi"/>
          <w:sz w:val="22"/>
          <w:szCs w:val="22"/>
        </w:rPr>
        <w:t xml:space="preserve">all </w:t>
      </w:r>
      <w:r w:rsidR="00CC3C09">
        <w:rPr>
          <w:rFonts w:asciiTheme="minorHAnsi" w:hAnsiTheme="minorHAnsi"/>
          <w:sz w:val="22"/>
          <w:szCs w:val="22"/>
        </w:rPr>
        <w:t xml:space="preserve">our graphs to </w:t>
      </w:r>
      <w:r w:rsidR="00C801C2">
        <w:rPr>
          <w:rFonts w:asciiTheme="minorHAnsi" w:hAnsiTheme="minorHAnsi"/>
          <w:sz w:val="22"/>
          <w:szCs w:val="22"/>
        </w:rPr>
        <w:t xml:space="preserve">demonstrate </w:t>
      </w:r>
      <w:r w:rsidR="00CC3C09">
        <w:rPr>
          <w:rFonts w:asciiTheme="minorHAnsi" w:hAnsiTheme="minorHAnsi"/>
          <w:sz w:val="22"/>
          <w:szCs w:val="22"/>
        </w:rPr>
        <w:t>data variability. Furthermore, t</w:t>
      </w:r>
      <w:r w:rsidRPr="00717E7D">
        <w:rPr>
          <w:rFonts w:asciiTheme="minorHAnsi" w:hAnsiTheme="minorHAnsi"/>
          <w:sz w:val="22"/>
          <w:szCs w:val="22"/>
        </w:rPr>
        <w:t xml:space="preserve">he source data </w:t>
      </w:r>
      <w:r>
        <w:rPr>
          <w:rFonts w:asciiTheme="minorHAnsi" w:hAnsiTheme="minorHAnsi"/>
          <w:sz w:val="22"/>
          <w:szCs w:val="22"/>
        </w:rPr>
        <w:t xml:space="preserve">with </w:t>
      </w:r>
      <w:r w:rsidRPr="00717E7D">
        <w:rPr>
          <w:rFonts w:asciiTheme="minorHAnsi" w:hAnsiTheme="minorHAnsi"/>
          <w:sz w:val="22"/>
          <w:szCs w:val="22"/>
        </w:rPr>
        <w:t xml:space="preserve">individual points </w:t>
      </w:r>
      <w:r>
        <w:rPr>
          <w:rFonts w:asciiTheme="minorHAnsi" w:hAnsiTheme="minorHAnsi"/>
          <w:sz w:val="22"/>
          <w:szCs w:val="22"/>
        </w:rPr>
        <w:t>and statistical results</w:t>
      </w:r>
      <w:r w:rsidR="009B7358">
        <w:rPr>
          <w:rFonts w:asciiTheme="minorHAnsi" w:hAnsiTheme="minorHAnsi"/>
          <w:sz w:val="22"/>
          <w:szCs w:val="22"/>
        </w:rPr>
        <w:t xml:space="preserve"> </w:t>
      </w:r>
      <w:r w:rsidRPr="00717E7D">
        <w:rPr>
          <w:rFonts w:asciiTheme="minorHAnsi" w:hAnsiTheme="minorHAnsi"/>
          <w:sz w:val="22"/>
          <w:szCs w:val="22"/>
        </w:rPr>
        <w:t>were prepared into a</w:t>
      </w:r>
      <w:r w:rsidR="00B41C7B">
        <w:rPr>
          <w:rFonts w:asciiTheme="minorHAnsi" w:hAnsiTheme="minorHAnsi"/>
          <w:sz w:val="22"/>
          <w:szCs w:val="22"/>
        </w:rPr>
        <w:t xml:space="preserve"> single</w:t>
      </w:r>
      <w:r w:rsidRPr="00717E7D">
        <w:rPr>
          <w:rFonts w:asciiTheme="minorHAnsi" w:hAnsiTheme="minorHAnsi"/>
          <w:sz w:val="22"/>
          <w:szCs w:val="22"/>
        </w:rPr>
        <w:t xml:space="preserve"> file </w:t>
      </w:r>
      <w:r w:rsidR="00CC3C09">
        <w:rPr>
          <w:rFonts w:asciiTheme="minorHAnsi" w:hAnsiTheme="minorHAnsi"/>
          <w:sz w:val="22"/>
          <w:szCs w:val="22"/>
        </w:rPr>
        <w:t>and submitted as a</w:t>
      </w:r>
      <w:r w:rsidR="00B41C7B">
        <w:rPr>
          <w:rFonts w:asciiTheme="minorHAnsi" w:hAnsiTheme="minorHAnsi"/>
          <w:sz w:val="22"/>
          <w:szCs w:val="22"/>
        </w:rPr>
        <w:t xml:space="preserve"> Supplemental dataset</w:t>
      </w:r>
      <w:r w:rsidRPr="00717E7D">
        <w:rPr>
          <w:rFonts w:asciiTheme="minorHAnsi" w:hAnsiTheme="minorHAnsi"/>
          <w:sz w:val="22"/>
          <w:szCs w:val="22"/>
        </w:rPr>
        <w:t>.</w:t>
      </w:r>
      <w:r w:rsidR="004F6C18">
        <w:rPr>
          <w:rFonts w:asciiTheme="minorHAnsi" w:hAnsiTheme="minorHAnsi"/>
          <w:sz w:val="22"/>
          <w:szCs w:val="22"/>
        </w:rPr>
        <w:t xml:space="preserve"> W</w:t>
      </w:r>
      <w:r w:rsidR="00CC3C09">
        <w:rPr>
          <w:rFonts w:asciiTheme="minorHAnsi" w:hAnsiTheme="minorHAnsi"/>
          <w:sz w:val="22"/>
          <w:szCs w:val="22"/>
        </w:rPr>
        <w:t xml:space="preserve">e report </w:t>
      </w:r>
      <w:r w:rsidR="00B41C7B">
        <w:rPr>
          <w:rFonts w:asciiTheme="minorHAnsi" w:hAnsiTheme="minorHAnsi"/>
          <w:sz w:val="22"/>
          <w:szCs w:val="22"/>
        </w:rPr>
        <w:t>the exact p-value</w:t>
      </w:r>
      <w:r w:rsidR="00CC3C09">
        <w:rPr>
          <w:rFonts w:asciiTheme="minorHAnsi" w:hAnsiTheme="minorHAnsi"/>
          <w:sz w:val="22"/>
          <w:szCs w:val="22"/>
        </w:rPr>
        <w:t xml:space="preserve"> in the main text </w:t>
      </w:r>
      <w:r w:rsidR="004F6C18">
        <w:rPr>
          <w:rFonts w:asciiTheme="minorHAnsi" w:hAnsiTheme="minorHAnsi"/>
          <w:sz w:val="22"/>
          <w:szCs w:val="22"/>
        </w:rPr>
        <w:t xml:space="preserve">only </w:t>
      </w:r>
      <w:r w:rsidR="00CC3C09">
        <w:rPr>
          <w:rFonts w:asciiTheme="minorHAnsi" w:hAnsiTheme="minorHAnsi"/>
          <w:sz w:val="22"/>
          <w:szCs w:val="22"/>
        </w:rPr>
        <w:t xml:space="preserve">when it is close to 0.05. </w:t>
      </w:r>
      <w:r w:rsidR="00C801C2">
        <w:rPr>
          <w:rFonts w:asciiTheme="minorHAnsi" w:hAnsiTheme="minorHAnsi"/>
          <w:sz w:val="22"/>
          <w:szCs w:val="22"/>
        </w:rPr>
        <w:t>Otherwise</w:t>
      </w:r>
      <w:r w:rsidR="00CC3C09">
        <w:rPr>
          <w:rFonts w:asciiTheme="minorHAnsi" w:hAnsiTheme="minorHAnsi"/>
          <w:sz w:val="22"/>
          <w:szCs w:val="22"/>
        </w:rPr>
        <w:t xml:space="preserve">, we </w:t>
      </w:r>
      <w:r w:rsidR="00B41C7B">
        <w:rPr>
          <w:rFonts w:asciiTheme="minorHAnsi" w:hAnsiTheme="minorHAnsi"/>
          <w:sz w:val="22"/>
          <w:szCs w:val="22"/>
        </w:rPr>
        <w:t>indicate the p-value using asterisks, for p</w:t>
      </w:r>
      <w:r w:rsidR="00C801C2">
        <w:rPr>
          <w:rFonts w:asciiTheme="minorHAnsi" w:hAnsiTheme="minorHAnsi"/>
          <w:sz w:val="22"/>
          <w:szCs w:val="22"/>
        </w:rPr>
        <w:t>&lt;</w:t>
      </w:r>
      <w:r w:rsidR="00CC3C09">
        <w:rPr>
          <w:rFonts w:asciiTheme="minorHAnsi" w:hAnsiTheme="minorHAnsi"/>
          <w:sz w:val="22"/>
          <w:szCs w:val="22"/>
        </w:rPr>
        <w:t>0.05</w:t>
      </w:r>
      <w:r w:rsidR="00B41C7B">
        <w:rPr>
          <w:rFonts w:asciiTheme="minorHAnsi" w:hAnsiTheme="minorHAnsi"/>
          <w:sz w:val="22"/>
          <w:szCs w:val="22"/>
        </w:rPr>
        <w:t xml:space="preserve"> (*)</w:t>
      </w:r>
      <w:r w:rsidR="00CC3C09">
        <w:rPr>
          <w:rFonts w:asciiTheme="minorHAnsi" w:hAnsiTheme="minorHAnsi"/>
          <w:sz w:val="22"/>
          <w:szCs w:val="22"/>
        </w:rPr>
        <w:t xml:space="preserve">, </w:t>
      </w:r>
      <w:r w:rsidR="00B41C7B">
        <w:rPr>
          <w:rFonts w:asciiTheme="minorHAnsi" w:hAnsiTheme="minorHAnsi"/>
          <w:sz w:val="22"/>
          <w:szCs w:val="22"/>
        </w:rPr>
        <w:t>p</w:t>
      </w:r>
      <w:r w:rsidR="00C801C2">
        <w:rPr>
          <w:rFonts w:asciiTheme="minorHAnsi" w:hAnsiTheme="minorHAnsi"/>
          <w:sz w:val="22"/>
          <w:szCs w:val="22"/>
        </w:rPr>
        <w:t>&lt;</w:t>
      </w:r>
      <w:r w:rsidR="00CC3C09">
        <w:rPr>
          <w:rFonts w:asciiTheme="minorHAnsi" w:hAnsiTheme="minorHAnsi"/>
          <w:sz w:val="22"/>
          <w:szCs w:val="22"/>
        </w:rPr>
        <w:t>0.01</w:t>
      </w:r>
      <w:r w:rsidR="00B41C7B">
        <w:rPr>
          <w:rFonts w:asciiTheme="minorHAnsi" w:hAnsiTheme="minorHAnsi"/>
          <w:sz w:val="22"/>
          <w:szCs w:val="22"/>
        </w:rPr>
        <w:t xml:space="preserve"> (**), and</w:t>
      </w:r>
      <w:r w:rsidR="00CC3C09">
        <w:rPr>
          <w:rFonts w:asciiTheme="minorHAnsi" w:hAnsiTheme="minorHAnsi"/>
          <w:sz w:val="22"/>
          <w:szCs w:val="22"/>
        </w:rPr>
        <w:t xml:space="preserve"> </w:t>
      </w:r>
      <w:r w:rsidR="00B41C7B">
        <w:rPr>
          <w:rFonts w:asciiTheme="minorHAnsi" w:hAnsiTheme="minorHAnsi"/>
          <w:sz w:val="22"/>
          <w:szCs w:val="22"/>
        </w:rPr>
        <w:t>p</w:t>
      </w:r>
      <w:r w:rsidR="00C801C2">
        <w:rPr>
          <w:rFonts w:asciiTheme="minorHAnsi" w:hAnsiTheme="minorHAnsi"/>
          <w:sz w:val="22"/>
          <w:szCs w:val="22"/>
        </w:rPr>
        <w:t>&lt;</w:t>
      </w:r>
      <w:r w:rsidR="00CC3C09">
        <w:rPr>
          <w:rFonts w:asciiTheme="minorHAnsi" w:hAnsiTheme="minorHAnsi"/>
          <w:sz w:val="22"/>
          <w:szCs w:val="22"/>
        </w:rPr>
        <w:t>0.001</w:t>
      </w:r>
      <w:r w:rsidR="00B41C7B">
        <w:rPr>
          <w:rFonts w:asciiTheme="minorHAnsi" w:hAnsiTheme="minorHAnsi"/>
          <w:sz w:val="22"/>
          <w:szCs w:val="22"/>
        </w:rPr>
        <w:t xml:space="preserve"> (***)</w:t>
      </w:r>
      <w:r w:rsidR="00CC3C09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28FB71B4" w14:textId="77777777" w:rsidR="0065116E" w:rsidRDefault="0065116E" w:rsidP="00FF5ED7">
      <w:pPr>
        <w:rPr>
          <w:rFonts w:asciiTheme="minorHAnsi" w:hAnsiTheme="minorHAnsi"/>
          <w:b/>
          <w:sz w:val="22"/>
          <w:szCs w:val="22"/>
        </w:rPr>
      </w:pPr>
    </w:p>
    <w:p w14:paraId="11E8DA70" w14:textId="77777777" w:rsidR="0065116E" w:rsidRDefault="0065116E" w:rsidP="00FF5ED7">
      <w:pPr>
        <w:rPr>
          <w:rFonts w:asciiTheme="minorHAnsi" w:hAnsiTheme="minorHAnsi"/>
          <w:b/>
          <w:sz w:val="22"/>
          <w:szCs w:val="22"/>
        </w:rPr>
      </w:pPr>
    </w:p>
    <w:p w14:paraId="31E0D816" w14:textId="77777777" w:rsidR="0065116E" w:rsidRDefault="0065116E" w:rsidP="00FF5ED7">
      <w:pPr>
        <w:rPr>
          <w:rFonts w:asciiTheme="minorHAnsi" w:hAnsiTheme="minorHAnsi"/>
          <w:b/>
          <w:sz w:val="22"/>
          <w:szCs w:val="22"/>
        </w:rPr>
      </w:pPr>
    </w:p>
    <w:p w14:paraId="075D8E77" w14:textId="77777777" w:rsidR="0065116E" w:rsidRDefault="0065116E" w:rsidP="00FF5ED7">
      <w:pPr>
        <w:rPr>
          <w:rFonts w:asciiTheme="minorHAnsi" w:hAnsiTheme="minorHAnsi"/>
          <w:b/>
          <w:sz w:val="22"/>
          <w:szCs w:val="22"/>
        </w:rPr>
      </w:pPr>
    </w:p>
    <w:p w14:paraId="09F8CA47" w14:textId="77777777" w:rsidR="0065116E" w:rsidRDefault="0065116E" w:rsidP="00FF5ED7">
      <w:pPr>
        <w:rPr>
          <w:rFonts w:asciiTheme="minorHAnsi" w:hAnsiTheme="minorHAnsi"/>
          <w:b/>
          <w:sz w:val="22"/>
          <w:szCs w:val="22"/>
        </w:rPr>
      </w:pPr>
    </w:p>
    <w:p w14:paraId="096200ED" w14:textId="77777777" w:rsidR="0065116E" w:rsidRDefault="0065116E" w:rsidP="00FF5ED7">
      <w:pPr>
        <w:rPr>
          <w:rFonts w:asciiTheme="minorHAnsi" w:hAnsiTheme="minorHAnsi"/>
          <w:b/>
          <w:sz w:val="22"/>
          <w:szCs w:val="22"/>
        </w:rPr>
      </w:pPr>
    </w:p>
    <w:p w14:paraId="109C576B" w14:textId="77777777" w:rsidR="0065116E" w:rsidRDefault="0065116E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5521E6B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ACF237" w:rsidR="00BC3CCE" w:rsidRPr="00505C51" w:rsidRDefault="00044E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44E3C">
        <w:rPr>
          <w:rFonts w:asciiTheme="minorHAnsi" w:hAnsiTheme="minorHAnsi"/>
          <w:sz w:val="22"/>
          <w:szCs w:val="22"/>
        </w:rPr>
        <w:t xml:space="preserve">Group allocation was </w:t>
      </w:r>
      <w:r w:rsidR="009B7358">
        <w:rPr>
          <w:rFonts w:asciiTheme="minorHAnsi" w:hAnsiTheme="minorHAnsi"/>
          <w:sz w:val="22"/>
          <w:szCs w:val="22"/>
        </w:rPr>
        <w:t xml:space="preserve">created </w:t>
      </w:r>
      <w:r w:rsidRPr="00044E3C">
        <w:rPr>
          <w:rFonts w:asciiTheme="minorHAnsi" w:hAnsiTheme="minorHAnsi"/>
          <w:sz w:val="22"/>
          <w:szCs w:val="22"/>
        </w:rPr>
        <w:t xml:space="preserve">based on genotyping results. Genotyping </w:t>
      </w:r>
      <w:r>
        <w:rPr>
          <w:rFonts w:asciiTheme="minorHAnsi" w:hAnsiTheme="minorHAnsi"/>
          <w:sz w:val="22"/>
          <w:szCs w:val="22"/>
        </w:rPr>
        <w:t>for each mouse</w:t>
      </w:r>
      <w:r w:rsidRPr="00044E3C">
        <w:rPr>
          <w:rFonts w:asciiTheme="minorHAnsi" w:hAnsiTheme="minorHAnsi"/>
          <w:sz w:val="22"/>
          <w:szCs w:val="22"/>
        </w:rPr>
        <w:t xml:space="preserve"> was conducted </w:t>
      </w:r>
      <w:r w:rsidR="00B41C7B">
        <w:rPr>
          <w:rFonts w:asciiTheme="minorHAnsi" w:hAnsiTheme="minorHAnsi"/>
          <w:sz w:val="22"/>
          <w:szCs w:val="22"/>
        </w:rPr>
        <w:t xml:space="preserve">on </w:t>
      </w:r>
      <w:r w:rsidR="00B41C7B" w:rsidRPr="00044E3C">
        <w:rPr>
          <w:rFonts w:asciiTheme="minorHAnsi" w:hAnsiTheme="minorHAnsi"/>
          <w:sz w:val="22"/>
          <w:szCs w:val="22"/>
        </w:rPr>
        <w:t xml:space="preserve">ear punches </w:t>
      </w:r>
      <w:r w:rsidR="00B41C7B">
        <w:rPr>
          <w:rFonts w:asciiTheme="minorHAnsi" w:hAnsiTheme="minorHAnsi"/>
          <w:sz w:val="22"/>
          <w:szCs w:val="22"/>
        </w:rPr>
        <w:t xml:space="preserve">using </w:t>
      </w:r>
      <w:r w:rsidRPr="00044E3C">
        <w:rPr>
          <w:rFonts w:asciiTheme="minorHAnsi" w:hAnsiTheme="minorHAnsi"/>
          <w:sz w:val="22"/>
          <w:szCs w:val="22"/>
        </w:rPr>
        <w:t xml:space="preserve">PCR. The </w:t>
      </w:r>
      <w:r w:rsidR="00B41C7B">
        <w:rPr>
          <w:rFonts w:asciiTheme="minorHAnsi" w:hAnsiTheme="minorHAnsi"/>
          <w:sz w:val="22"/>
          <w:szCs w:val="22"/>
        </w:rPr>
        <w:t>relevant</w:t>
      </w:r>
      <w:r w:rsidRPr="00044E3C">
        <w:rPr>
          <w:rFonts w:asciiTheme="minorHAnsi" w:hAnsiTheme="minorHAnsi"/>
          <w:sz w:val="22"/>
          <w:szCs w:val="22"/>
        </w:rPr>
        <w:t xml:space="preserve"> information </w:t>
      </w:r>
      <w:r w:rsidR="00B41C7B">
        <w:rPr>
          <w:rFonts w:asciiTheme="minorHAnsi" w:hAnsiTheme="minorHAnsi"/>
          <w:sz w:val="22"/>
          <w:szCs w:val="22"/>
        </w:rPr>
        <w:t xml:space="preserve">on genotyping is provided </w:t>
      </w:r>
      <w:r w:rsidRPr="00044E3C">
        <w:rPr>
          <w:rFonts w:asciiTheme="minorHAnsi" w:hAnsiTheme="minorHAnsi"/>
          <w:sz w:val="22"/>
          <w:szCs w:val="22"/>
        </w:rPr>
        <w:t xml:space="preserve">in </w:t>
      </w:r>
      <w:r w:rsidR="006657D0">
        <w:rPr>
          <w:rFonts w:asciiTheme="minorHAnsi" w:hAnsiTheme="minorHAnsi"/>
          <w:sz w:val="22"/>
          <w:szCs w:val="22"/>
        </w:rPr>
        <w:t xml:space="preserve">the </w:t>
      </w:r>
      <w:r w:rsidRPr="00044E3C">
        <w:rPr>
          <w:rFonts w:asciiTheme="minorHAnsi" w:hAnsiTheme="minorHAnsi"/>
          <w:sz w:val="22"/>
          <w:szCs w:val="22"/>
        </w:rPr>
        <w:t>Materials and Methods section</w:t>
      </w:r>
      <w:r w:rsidR="00B41C7B">
        <w:rPr>
          <w:rFonts w:asciiTheme="minorHAnsi" w:hAnsiTheme="minorHAnsi"/>
          <w:sz w:val="22"/>
          <w:szCs w:val="22"/>
        </w:rPr>
        <w:t xml:space="preserve"> (“Animal model and muscle preparation”)</w:t>
      </w:r>
      <w:r w:rsidRPr="00044E3C">
        <w:rPr>
          <w:rFonts w:asciiTheme="minorHAnsi" w:hAnsiTheme="minorHAnsi"/>
          <w:sz w:val="22"/>
          <w:szCs w:val="22"/>
        </w:rPr>
        <w:t>.</w:t>
      </w:r>
      <w:r w:rsidR="000930CA">
        <w:rPr>
          <w:rFonts w:asciiTheme="minorHAnsi" w:hAnsiTheme="minorHAnsi"/>
          <w:sz w:val="22"/>
          <w:szCs w:val="22"/>
        </w:rPr>
        <w:t xml:space="preserve"> </w:t>
      </w:r>
      <w:r w:rsidR="0065116E">
        <w:rPr>
          <w:rFonts w:asciiTheme="minorHAnsi" w:hAnsiTheme="minorHAnsi"/>
          <w:sz w:val="22"/>
          <w:szCs w:val="22"/>
        </w:rPr>
        <w:t xml:space="preserve">Genotypes are stated in all relevant figure legends or directly in the figures. </w:t>
      </w:r>
      <w:r w:rsidR="000930CA">
        <w:rPr>
          <w:rFonts w:asciiTheme="minorHAnsi" w:hAnsiTheme="minorHAnsi"/>
          <w:sz w:val="22"/>
          <w:szCs w:val="22"/>
        </w:rPr>
        <w:t xml:space="preserve">Although animals </w:t>
      </w:r>
      <w:r w:rsidR="006657D0">
        <w:rPr>
          <w:rFonts w:asciiTheme="minorHAnsi" w:hAnsiTheme="minorHAnsi"/>
          <w:sz w:val="22"/>
          <w:szCs w:val="22"/>
        </w:rPr>
        <w:t xml:space="preserve">purposely </w:t>
      </w:r>
      <w:r w:rsidR="000930CA">
        <w:rPr>
          <w:rFonts w:asciiTheme="minorHAnsi" w:hAnsiTheme="minorHAnsi"/>
          <w:sz w:val="22"/>
          <w:szCs w:val="22"/>
        </w:rPr>
        <w:t xml:space="preserve">were not randomly selected </w:t>
      </w:r>
      <w:r w:rsidR="0065116E">
        <w:rPr>
          <w:rFonts w:asciiTheme="minorHAnsi" w:hAnsiTheme="minorHAnsi"/>
          <w:sz w:val="22"/>
          <w:szCs w:val="22"/>
        </w:rPr>
        <w:t>from</w:t>
      </w:r>
      <w:r w:rsidR="000930CA">
        <w:rPr>
          <w:rFonts w:asciiTheme="minorHAnsi" w:hAnsiTheme="minorHAnsi"/>
          <w:sz w:val="22"/>
          <w:szCs w:val="22"/>
        </w:rPr>
        <w:t xml:space="preserve"> the pool of </w:t>
      </w:r>
      <w:r w:rsidR="00B41C7B">
        <w:rPr>
          <w:rFonts w:asciiTheme="minorHAnsi" w:hAnsiTheme="minorHAnsi"/>
          <w:sz w:val="22"/>
          <w:szCs w:val="22"/>
        </w:rPr>
        <w:t>g</w:t>
      </w:r>
      <w:r w:rsidR="0065116E">
        <w:rPr>
          <w:rFonts w:asciiTheme="minorHAnsi" w:hAnsiTheme="minorHAnsi"/>
          <w:sz w:val="22"/>
          <w:szCs w:val="22"/>
        </w:rPr>
        <w:t>enotyped mice</w:t>
      </w:r>
      <w:r w:rsidR="000930CA">
        <w:rPr>
          <w:rFonts w:asciiTheme="minorHAnsi" w:hAnsiTheme="minorHAnsi"/>
          <w:sz w:val="22"/>
          <w:szCs w:val="22"/>
        </w:rPr>
        <w:t>, we used any mice ava</w:t>
      </w:r>
      <w:r w:rsidR="006657D0">
        <w:rPr>
          <w:rFonts w:asciiTheme="minorHAnsi" w:hAnsiTheme="minorHAnsi"/>
          <w:sz w:val="22"/>
          <w:szCs w:val="22"/>
        </w:rPr>
        <w:t>ila</w:t>
      </w:r>
      <w:r w:rsidR="000930CA">
        <w:rPr>
          <w:rFonts w:asciiTheme="minorHAnsi" w:hAnsiTheme="minorHAnsi"/>
          <w:sz w:val="22"/>
          <w:szCs w:val="22"/>
        </w:rPr>
        <w:t>ble that fit our age requirements for the study blindly (without prior visual assessment), unless deemed unusable by the attending veterinarian of our animal handling facility.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1403745D" w14:textId="77777777" w:rsidR="0065116E" w:rsidRDefault="0065116E" w:rsidP="00877644">
      <w:pPr>
        <w:rPr>
          <w:rFonts w:asciiTheme="minorHAnsi" w:hAnsiTheme="minorHAnsi"/>
          <w:b/>
          <w:sz w:val="22"/>
          <w:szCs w:val="22"/>
        </w:rPr>
      </w:pPr>
    </w:p>
    <w:p w14:paraId="760C8A3F" w14:textId="77777777" w:rsidR="0065116E" w:rsidRDefault="0065116E" w:rsidP="00877644">
      <w:pPr>
        <w:rPr>
          <w:rFonts w:asciiTheme="minorHAnsi" w:hAnsiTheme="minorHAnsi"/>
          <w:b/>
          <w:sz w:val="22"/>
          <w:szCs w:val="22"/>
        </w:rPr>
      </w:pPr>
    </w:p>
    <w:p w14:paraId="48D438A0" w14:textId="77777777" w:rsidR="0065116E" w:rsidRDefault="0065116E" w:rsidP="00877644">
      <w:pPr>
        <w:rPr>
          <w:rFonts w:asciiTheme="minorHAnsi" w:hAnsiTheme="minorHAnsi"/>
          <w:b/>
          <w:sz w:val="22"/>
          <w:szCs w:val="22"/>
        </w:rPr>
      </w:pPr>
    </w:p>
    <w:p w14:paraId="4B3FA94D" w14:textId="77777777" w:rsidR="0065116E" w:rsidRDefault="0065116E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518DE2B9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780C4D" w:rsidR="00BC3CCE" w:rsidRPr="00505C51" w:rsidRDefault="000930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</w:t>
      </w:r>
      <w:r w:rsidR="00B41C7B">
        <w:rPr>
          <w:rFonts w:asciiTheme="minorHAnsi" w:hAnsiTheme="minorHAnsi"/>
          <w:sz w:val="22"/>
          <w:szCs w:val="22"/>
        </w:rPr>
        <w:t xml:space="preserve">source </w:t>
      </w:r>
      <w:r>
        <w:rPr>
          <w:rFonts w:asciiTheme="minorHAnsi" w:hAnsiTheme="minorHAnsi"/>
          <w:sz w:val="22"/>
          <w:szCs w:val="22"/>
        </w:rPr>
        <w:t xml:space="preserve">data files as supplemental information. </w:t>
      </w:r>
      <w:r w:rsidR="00CF5882" w:rsidRPr="00CF5882">
        <w:rPr>
          <w:rFonts w:asciiTheme="minorHAnsi" w:hAnsiTheme="minorHAnsi"/>
          <w:sz w:val="22"/>
          <w:szCs w:val="22"/>
        </w:rPr>
        <w:t>Source data containing numerica</w:t>
      </w:r>
      <w:r w:rsidR="0068215E">
        <w:rPr>
          <w:rFonts w:asciiTheme="minorHAnsi" w:hAnsiTheme="minorHAnsi"/>
          <w:sz w:val="22"/>
          <w:szCs w:val="22"/>
        </w:rPr>
        <w:t>l</w:t>
      </w:r>
      <w:r w:rsidR="00CF5882" w:rsidRPr="00CF5882">
        <w:rPr>
          <w:rFonts w:asciiTheme="minorHAnsi" w:hAnsiTheme="minorHAnsi"/>
          <w:sz w:val="22"/>
          <w:szCs w:val="22"/>
        </w:rPr>
        <w:t xml:space="preserve"> data and statistical results (</w:t>
      </w:r>
      <w:r w:rsidR="00B41C7B">
        <w:rPr>
          <w:rFonts w:asciiTheme="minorHAnsi" w:hAnsiTheme="minorHAnsi"/>
          <w:sz w:val="22"/>
          <w:szCs w:val="22"/>
        </w:rPr>
        <w:t>e.g. ANOVA and</w:t>
      </w:r>
      <w:r w:rsidR="00CF5882" w:rsidRPr="00CF5882">
        <w:rPr>
          <w:rFonts w:asciiTheme="minorHAnsi" w:hAnsiTheme="minorHAnsi"/>
          <w:sz w:val="22"/>
          <w:szCs w:val="22"/>
        </w:rPr>
        <w:t xml:space="preserve"> </w:t>
      </w:r>
      <w:r w:rsidR="00B41C7B">
        <w:rPr>
          <w:rFonts w:asciiTheme="minorHAnsi" w:hAnsiTheme="minorHAnsi"/>
          <w:sz w:val="22"/>
          <w:szCs w:val="22"/>
        </w:rPr>
        <w:t>Student’s t-test) a</w:t>
      </w:r>
      <w:r w:rsidR="00CF5882" w:rsidRPr="00CF5882">
        <w:rPr>
          <w:rFonts w:asciiTheme="minorHAnsi" w:hAnsiTheme="minorHAnsi"/>
          <w:sz w:val="22"/>
          <w:szCs w:val="22"/>
        </w:rPr>
        <w:t xml:space="preserve">re provided </w:t>
      </w:r>
      <w:r w:rsidR="0065116E">
        <w:rPr>
          <w:rFonts w:asciiTheme="minorHAnsi" w:hAnsiTheme="minorHAnsi"/>
          <w:sz w:val="22"/>
          <w:szCs w:val="22"/>
        </w:rPr>
        <w:t xml:space="preserve">as an Excel table </w:t>
      </w:r>
      <w:r w:rsidR="00CF5882" w:rsidRPr="00CF5882">
        <w:rPr>
          <w:rFonts w:asciiTheme="minorHAnsi" w:hAnsiTheme="minorHAnsi"/>
          <w:sz w:val="22"/>
          <w:szCs w:val="22"/>
        </w:rPr>
        <w:t xml:space="preserve">for Figure 1C-F, Figure 2A-E, Figure 3B, Figure 4B and 4D, Figure 5B and 5D, Figure 6B and 6D, and Figure 7D. </w:t>
      </w:r>
      <w:r w:rsidR="00B41C7B">
        <w:rPr>
          <w:rFonts w:asciiTheme="minorHAnsi" w:hAnsiTheme="minorHAnsi"/>
          <w:sz w:val="22"/>
          <w:szCs w:val="22"/>
        </w:rPr>
        <w:t>U</w:t>
      </w:r>
      <w:r w:rsidR="00CF5882" w:rsidRPr="00CF5882">
        <w:rPr>
          <w:rFonts w:asciiTheme="minorHAnsi" w:hAnsiTheme="minorHAnsi"/>
          <w:sz w:val="22"/>
          <w:szCs w:val="22"/>
        </w:rPr>
        <w:t xml:space="preserve">ncropped </w:t>
      </w:r>
      <w:r w:rsidR="00B41C7B">
        <w:rPr>
          <w:rFonts w:asciiTheme="minorHAnsi" w:hAnsiTheme="minorHAnsi"/>
          <w:sz w:val="22"/>
          <w:szCs w:val="22"/>
        </w:rPr>
        <w:t>g</w:t>
      </w:r>
      <w:r w:rsidR="00B41C7B" w:rsidRPr="0065116E">
        <w:rPr>
          <w:rFonts w:asciiTheme="minorHAnsi" w:hAnsiTheme="minorHAnsi" w:cstheme="minorHAnsi"/>
          <w:sz w:val="22"/>
          <w:szCs w:val="22"/>
        </w:rPr>
        <w:t xml:space="preserve">el </w:t>
      </w:r>
      <w:r w:rsidR="00CF5882" w:rsidRPr="0065116E">
        <w:rPr>
          <w:rFonts w:asciiTheme="minorHAnsi" w:hAnsiTheme="minorHAnsi" w:cstheme="minorHAnsi"/>
          <w:sz w:val="22"/>
          <w:szCs w:val="22"/>
        </w:rPr>
        <w:t>image</w:t>
      </w:r>
      <w:r w:rsidR="00B41C7B" w:rsidRPr="0065116E">
        <w:rPr>
          <w:rFonts w:asciiTheme="minorHAnsi" w:hAnsiTheme="minorHAnsi" w:cstheme="minorHAnsi"/>
          <w:sz w:val="22"/>
          <w:szCs w:val="22"/>
        </w:rPr>
        <w:t>s</w:t>
      </w:r>
      <w:r w:rsidR="00CF5882" w:rsidRPr="0065116E">
        <w:rPr>
          <w:rFonts w:asciiTheme="minorHAnsi" w:hAnsiTheme="minorHAnsi" w:cstheme="minorHAnsi"/>
          <w:sz w:val="22"/>
          <w:szCs w:val="22"/>
        </w:rPr>
        <w:t xml:space="preserve"> </w:t>
      </w:r>
      <w:r w:rsidR="00B41C7B" w:rsidRPr="0065116E">
        <w:rPr>
          <w:rFonts w:asciiTheme="minorHAnsi" w:hAnsiTheme="minorHAnsi" w:cstheme="minorHAnsi"/>
          <w:sz w:val="22"/>
          <w:szCs w:val="22"/>
        </w:rPr>
        <w:t>are shown in another source data file</w:t>
      </w:r>
      <w:r w:rsidR="00CF5882" w:rsidRPr="0065116E">
        <w:rPr>
          <w:rFonts w:asciiTheme="minorHAnsi" w:hAnsiTheme="minorHAnsi" w:cstheme="minorHAnsi"/>
          <w:sz w:val="22"/>
          <w:szCs w:val="22"/>
        </w:rPr>
        <w:t xml:space="preserve"> </w:t>
      </w:r>
      <w:r w:rsidR="0065116E">
        <w:rPr>
          <w:rFonts w:asciiTheme="minorHAnsi" w:hAnsiTheme="minorHAnsi" w:cstheme="minorHAnsi"/>
          <w:sz w:val="22"/>
          <w:szCs w:val="22"/>
        </w:rPr>
        <w:t xml:space="preserve">(pdf) </w:t>
      </w:r>
      <w:r w:rsidR="00CF5882" w:rsidRPr="0065116E">
        <w:rPr>
          <w:rFonts w:asciiTheme="minorHAnsi" w:hAnsiTheme="minorHAnsi" w:cstheme="minorHAnsi"/>
          <w:sz w:val="22"/>
          <w:szCs w:val="22"/>
        </w:rPr>
        <w:t>for Figure 1E (Coomassie stained ge</w:t>
      </w:r>
      <w:r w:rsidR="00B41C7B" w:rsidRPr="0065116E">
        <w:rPr>
          <w:rFonts w:asciiTheme="minorHAnsi" w:hAnsiTheme="minorHAnsi" w:cstheme="minorHAnsi"/>
          <w:sz w:val="22"/>
          <w:szCs w:val="22"/>
        </w:rPr>
        <w:t>l), Figure 1F (Western blot and corresponding Coomassie-</w:t>
      </w:r>
      <w:r w:rsidR="00CF5882" w:rsidRPr="0065116E">
        <w:rPr>
          <w:rFonts w:asciiTheme="minorHAnsi" w:hAnsiTheme="minorHAnsi" w:cstheme="minorHAnsi"/>
          <w:sz w:val="22"/>
          <w:szCs w:val="22"/>
        </w:rPr>
        <w:t xml:space="preserve">stained </w:t>
      </w:r>
      <w:r w:rsidR="0065116E" w:rsidRPr="0065116E">
        <w:rPr>
          <w:rFonts w:asciiTheme="minorHAnsi" w:hAnsiTheme="minorHAnsi" w:cstheme="minorHAnsi"/>
          <w:sz w:val="22"/>
          <w:szCs w:val="22"/>
        </w:rPr>
        <w:t>membrane</w:t>
      </w:r>
      <w:r w:rsidR="00CF5882" w:rsidRPr="0065116E">
        <w:rPr>
          <w:rFonts w:asciiTheme="minorHAnsi" w:hAnsiTheme="minorHAnsi" w:cstheme="minorHAnsi"/>
          <w:sz w:val="22"/>
          <w:szCs w:val="22"/>
        </w:rPr>
        <w:t>), Figure 4A (Coomassie stained gel), and Figure 6A (Coomassie stained gel).</w:t>
      </w:r>
      <w:r w:rsidRPr="0065116E">
        <w:rPr>
          <w:rFonts w:asciiTheme="minorHAnsi" w:hAnsiTheme="minorHAnsi" w:cstheme="minorHAnsi"/>
          <w:sz w:val="22"/>
          <w:szCs w:val="22"/>
        </w:rPr>
        <w:t xml:space="preserve"> Our </w:t>
      </w:r>
      <w:r w:rsidR="0065116E">
        <w:rPr>
          <w:rFonts w:asciiTheme="minorHAnsi" w:hAnsiTheme="minorHAnsi" w:cstheme="minorHAnsi"/>
          <w:sz w:val="22"/>
          <w:szCs w:val="22"/>
        </w:rPr>
        <w:t>custom-made</w:t>
      </w:r>
      <w:r w:rsidRPr="0065116E">
        <w:rPr>
          <w:rFonts w:asciiTheme="minorHAnsi" w:hAnsiTheme="minorHAnsi" w:cstheme="minorHAnsi"/>
          <w:sz w:val="22"/>
          <w:szCs w:val="22"/>
        </w:rPr>
        <w:t xml:space="preserve"> MATLAB code </w:t>
      </w:r>
      <w:r w:rsidR="0065116E">
        <w:rPr>
          <w:rFonts w:asciiTheme="minorHAnsi" w:hAnsiTheme="minorHAnsi" w:cstheme="minorHAnsi"/>
          <w:sz w:val="22"/>
          <w:szCs w:val="22"/>
        </w:rPr>
        <w:t>to calculate “fracture area” is at</w:t>
      </w:r>
      <w:r w:rsidRPr="006511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116E">
        <w:rPr>
          <w:rFonts w:asciiTheme="minorHAnsi" w:hAnsiTheme="minorHAnsi" w:cstheme="minorHAnsi"/>
          <w:sz w:val="22"/>
          <w:szCs w:val="22"/>
        </w:rPr>
        <w:t>Github</w:t>
      </w:r>
      <w:proofErr w:type="spellEnd"/>
      <w:r w:rsidRPr="0065116E">
        <w:rPr>
          <w:rFonts w:asciiTheme="minorHAnsi" w:hAnsiTheme="minorHAnsi" w:cstheme="minorHAnsi"/>
          <w:sz w:val="22"/>
          <w:szCs w:val="22"/>
        </w:rPr>
        <w:t xml:space="preserve"> </w:t>
      </w:r>
      <w:r w:rsidR="0065116E" w:rsidRPr="0065116E">
        <w:rPr>
          <w:rFonts w:asciiTheme="minorHAnsi" w:hAnsiTheme="minorHAnsi" w:cstheme="minorHAnsi"/>
          <w:sz w:val="22"/>
          <w:szCs w:val="22"/>
        </w:rPr>
        <w:t>(</w:t>
      </w:r>
      <w:hyperlink r:id="rId11" w:history="1">
        <w:r w:rsidR="0065116E" w:rsidRPr="0065116E">
          <w:rPr>
            <w:rStyle w:val="Hyperlink"/>
            <w:rFonts w:asciiTheme="minorHAnsi" w:hAnsiTheme="minorHAnsi" w:cstheme="minorHAnsi"/>
            <w:sz w:val="22"/>
            <w:szCs w:val="22"/>
          </w:rPr>
          <w:t>https://github.com/UKMPhysII/QuantitativeFractureCode</w:t>
        </w:r>
      </w:hyperlink>
      <w:r w:rsidR="0065116E" w:rsidRPr="0065116E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with accession info provided in the m</w:t>
      </w:r>
      <w:r w:rsidR="0065116E">
        <w:rPr>
          <w:rFonts w:asciiTheme="minorHAnsi" w:hAnsiTheme="minorHAnsi"/>
          <w:sz w:val="22"/>
          <w:szCs w:val="22"/>
        </w:rPr>
        <w:t>ain text. Further, we plan</w:t>
      </w:r>
      <w:r>
        <w:rPr>
          <w:rFonts w:asciiTheme="minorHAnsi" w:hAnsiTheme="minorHAnsi"/>
          <w:sz w:val="22"/>
          <w:szCs w:val="22"/>
        </w:rPr>
        <w:t xml:space="preserve"> to publish this protocol in </w:t>
      </w:r>
      <w:proofErr w:type="spellStart"/>
      <w:r>
        <w:rPr>
          <w:rFonts w:asciiTheme="minorHAnsi" w:hAnsiTheme="minorHAnsi"/>
          <w:sz w:val="22"/>
          <w:szCs w:val="22"/>
        </w:rPr>
        <w:t>Bio</w:t>
      </w:r>
      <w:r w:rsidR="006657D0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rotocols</w:t>
      </w:r>
      <w:proofErr w:type="spellEnd"/>
      <w:r w:rsidR="0065116E">
        <w:rPr>
          <w:rFonts w:asciiTheme="minorHAnsi" w:hAnsiTheme="minorHAnsi"/>
          <w:sz w:val="22"/>
          <w:szCs w:val="22"/>
        </w:rPr>
        <w:t xml:space="preserve"> or a similar web-based repository</w:t>
      </w:r>
      <w:r>
        <w:rPr>
          <w:rFonts w:asciiTheme="minorHAnsi" w:hAnsiTheme="minorHAnsi"/>
          <w:sz w:val="22"/>
          <w:szCs w:val="22"/>
        </w:rPr>
        <w:t>.</w:t>
      </w:r>
    </w:p>
    <w:p w14:paraId="116B4133" w14:textId="50A8A510" w:rsidR="000D0DD2" w:rsidRPr="000D0DD2" w:rsidRDefault="000D0DD2" w:rsidP="000D0DD2">
      <w:pPr>
        <w:tabs>
          <w:tab w:val="left" w:pos="3063"/>
        </w:tabs>
        <w:rPr>
          <w:rFonts w:asciiTheme="minorHAnsi" w:hAnsiTheme="minorHAnsi"/>
          <w:sz w:val="22"/>
          <w:szCs w:val="22"/>
        </w:rPr>
      </w:pPr>
    </w:p>
    <w:sectPr w:rsidR="000D0DD2" w:rsidRPr="000D0DD2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BD47A" w16cex:dateUtc="2020-10-22T07:50:00Z"/>
  <w16cex:commentExtensible w16cex:durableId="233BD604" w16cex:dateUtc="2020-10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2CC4B2" w16cid:durableId="233BD47A"/>
  <w16cid:commentId w16cid:paraId="1324DCB4" w16cid:durableId="233BD6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632A6" w14:textId="77777777" w:rsidR="00824B38" w:rsidRDefault="00824B38" w:rsidP="004215FE">
      <w:r>
        <w:separator/>
      </w:r>
    </w:p>
  </w:endnote>
  <w:endnote w:type="continuationSeparator" w:id="0">
    <w:p w14:paraId="30C809B0" w14:textId="77777777" w:rsidR="00824B38" w:rsidRDefault="00824B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6FD97DAA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7A7088">
      <w:rPr>
        <w:rStyle w:val="Seitenzahl"/>
        <w:rFonts w:asciiTheme="minorHAnsi" w:hAnsiTheme="minorHAnsi"/>
        <w:noProof/>
        <w:sz w:val="20"/>
        <w:szCs w:val="20"/>
      </w:rPr>
      <w:t>3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57DD2" w14:textId="77777777" w:rsidR="00824B38" w:rsidRDefault="00824B38" w:rsidP="004215FE">
      <w:r>
        <w:separator/>
      </w:r>
    </w:p>
  </w:footnote>
  <w:footnote w:type="continuationSeparator" w:id="0">
    <w:p w14:paraId="50898B6B" w14:textId="77777777" w:rsidR="00824B38" w:rsidRDefault="00824B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24F87"/>
    <w:rsid w:val="00031A3C"/>
    <w:rsid w:val="00044E3C"/>
    <w:rsid w:val="00062DBF"/>
    <w:rsid w:val="00065105"/>
    <w:rsid w:val="00083FE8"/>
    <w:rsid w:val="000930CA"/>
    <w:rsid w:val="0009444E"/>
    <w:rsid w:val="0009520A"/>
    <w:rsid w:val="000A32A6"/>
    <w:rsid w:val="000A38BC"/>
    <w:rsid w:val="000B2AEA"/>
    <w:rsid w:val="000C4C4F"/>
    <w:rsid w:val="000C773F"/>
    <w:rsid w:val="000D0DD2"/>
    <w:rsid w:val="000D14EE"/>
    <w:rsid w:val="000D62F9"/>
    <w:rsid w:val="000E171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66E9"/>
    <w:rsid w:val="00266462"/>
    <w:rsid w:val="002A068D"/>
    <w:rsid w:val="002A0ED1"/>
    <w:rsid w:val="002A7487"/>
    <w:rsid w:val="00307F5D"/>
    <w:rsid w:val="003248ED"/>
    <w:rsid w:val="00370080"/>
    <w:rsid w:val="003729E4"/>
    <w:rsid w:val="00391AE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6C18"/>
    <w:rsid w:val="00505C51"/>
    <w:rsid w:val="00516A01"/>
    <w:rsid w:val="0053000A"/>
    <w:rsid w:val="005307AD"/>
    <w:rsid w:val="00550F13"/>
    <w:rsid w:val="005530AE"/>
    <w:rsid w:val="00555F44"/>
    <w:rsid w:val="00566103"/>
    <w:rsid w:val="005B0A15"/>
    <w:rsid w:val="00605A12"/>
    <w:rsid w:val="00633F15"/>
    <w:rsid w:val="00634AC7"/>
    <w:rsid w:val="0065116E"/>
    <w:rsid w:val="00657587"/>
    <w:rsid w:val="00661DCC"/>
    <w:rsid w:val="0066342A"/>
    <w:rsid w:val="00664042"/>
    <w:rsid w:val="006657D0"/>
    <w:rsid w:val="00672545"/>
    <w:rsid w:val="0068215E"/>
    <w:rsid w:val="00685CCF"/>
    <w:rsid w:val="006A38B8"/>
    <w:rsid w:val="006A632B"/>
    <w:rsid w:val="006C06F5"/>
    <w:rsid w:val="006C7BC3"/>
    <w:rsid w:val="006E4A6C"/>
    <w:rsid w:val="006E6B2A"/>
    <w:rsid w:val="00700103"/>
    <w:rsid w:val="007137E1"/>
    <w:rsid w:val="00717E7D"/>
    <w:rsid w:val="00762B36"/>
    <w:rsid w:val="00763BA5"/>
    <w:rsid w:val="0076524F"/>
    <w:rsid w:val="00767B26"/>
    <w:rsid w:val="00795CED"/>
    <w:rsid w:val="007A7088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4B38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7358"/>
    <w:rsid w:val="009D0D28"/>
    <w:rsid w:val="009E6ACE"/>
    <w:rsid w:val="009E7B13"/>
    <w:rsid w:val="00A11EC6"/>
    <w:rsid w:val="00A131BD"/>
    <w:rsid w:val="00A32E20"/>
    <w:rsid w:val="00A45CD3"/>
    <w:rsid w:val="00A5368C"/>
    <w:rsid w:val="00A62B52"/>
    <w:rsid w:val="00A7417C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C7B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01C2"/>
    <w:rsid w:val="00C820B0"/>
    <w:rsid w:val="00CC3C09"/>
    <w:rsid w:val="00CC6EF3"/>
    <w:rsid w:val="00CD6AEC"/>
    <w:rsid w:val="00CE6849"/>
    <w:rsid w:val="00CF4BBE"/>
    <w:rsid w:val="00CF5882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3F1D"/>
    <w:rsid w:val="00E822D4"/>
    <w:rsid w:val="00E870D1"/>
    <w:rsid w:val="00EB035F"/>
    <w:rsid w:val="00ED346E"/>
    <w:rsid w:val="00EF7423"/>
    <w:rsid w:val="00F27DEC"/>
    <w:rsid w:val="00F3344F"/>
    <w:rsid w:val="00F60CF4"/>
    <w:rsid w:val="00FB2F6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C0B83124-E26D-46DA-84D1-6DA0E0C2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UKMPhysII/QuantitativeFractureCo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2E10A9-D9B8-4655-A371-01823E32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7026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8125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Linke</cp:lastModifiedBy>
  <cp:revision>2</cp:revision>
  <dcterms:created xsi:type="dcterms:W3CDTF">2020-12-17T22:58:00Z</dcterms:created>
  <dcterms:modified xsi:type="dcterms:W3CDTF">2020-12-17T22:58:00Z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FileId">
    <vt:lpwstr>1236630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