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0EB728A" w14:textId="77777777" w:rsidR="004A4036" w:rsidRPr="00505C51" w:rsidRDefault="004A4036" w:rsidP="004A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was purely computational and did not include experimental work.</w:t>
      </w:r>
    </w:p>
    <w:p w14:paraId="283305D7" w14:textId="5CFAF57F" w:rsidR="00877644" w:rsidRPr="008946A7" w:rsidRDefault="004A40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46A7">
        <w:rPr>
          <w:rFonts w:asciiTheme="minorHAnsi" w:hAnsiTheme="minorHAnsi"/>
          <w:sz w:val="22"/>
          <w:szCs w:val="22"/>
        </w:rPr>
        <w:t xml:space="preserve">Details on the number of simulations and calculations done are found in the Methods section </w:t>
      </w:r>
      <w:r w:rsidR="0099355F" w:rsidRPr="008946A7">
        <w:rPr>
          <w:rFonts w:asciiTheme="minorHAnsi" w:hAnsiTheme="minorHAnsi"/>
          <w:sz w:val="22"/>
          <w:szCs w:val="22"/>
        </w:rPr>
        <w:t>‘Implementation and simulation’.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3D441C1" w14:textId="77777777" w:rsidR="004A4036" w:rsidRPr="00505C51" w:rsidRDefault="004A4036" w:rsidP="004A403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was purely computational and did not include experimental work.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787287" w:rsidR="0015519A" w:rsidRPr="00505C51" w:rsidRDefault="0099355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of data</w:t>
      </w:r>
      <w:r w:rsidR="008946A7">
        <w:rPr>
          <w:rFonts w:asciiTheme="minorHAnsi" w:hAnsiTheme="minorHAnsi"/>
          <w:sz w:val="22"/>
          <w:szCs w:val="22"/>
        </w:rPr>
        <w:t xml:space="preserve"> taken</w:t>
      </w:r>
      <w:r>
        <w:rPr>
          <w:rFonts w:asciiTheme="minorHAnsi" w:hAnsiTheme="minorHAnsi"/>
          <w:sz w:val="22"/>
          <w:szCs w:val="22"/>
        </w:rPr>
        <w:t xml:space="preserve"> </w:t>
      </w:r>
      <w:r w:rsidR="008946A7">
        <w:rPr>
          <w:rFonts w:asciiTheme="minorHAnsi" w:hAnsiTheme="minorHAnsi"/>
          <w:sz w:val="22"/>
          <w:szCs w:val="22"/>
        </w:rPr>
        <w:t>from</w:t>
      </w:r>
      <w:r>
        <w:rPr>
          <w:rFonts w:asciiTheme="minorHAnsi" w:hAnsiTheme="minorHAnsi"/>
          <w:sz w:val="22"/>
          <w:szCs w:val="22"/>
        </w:rPr>
        <w:t xml:space="preserve"> experimental literature is described in the Methods section “Literature review of costs and benefits of antimicrobial drug resistance mutations”.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A92B29" w:rsidR="00BC3CCE" w:rsidRPr="00505C51" w:rsidRDefault="004A403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was purely computational and did not include experimental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19B3EB" w:rsidR="00BC3CCE" w:rsidRDefault="009469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code used to produce Figures </w:t>
      </w:r>
      <w:r w:rsidR="005935D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-</w:t>
      </w:r>
      <w:r w:rsidR="001868BB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</w:t>
      </w:r>
      <w:r w:rsidR="00C11B42">
        <w:rPr>
          <w:rFonts w:asciiTheme="minorHAnsi" w:hAnsiTheme="minorHAnsi"/>
          <w:sz w:val="22"/>
          <w:szCs w:val="22"/>
        </w:rPr>
        <w:t>has been i</w:t>
      </w:r>
      <w:r>
        <w:rPr>
          <w:rFonts w:asciiTheme="minorHAnsi" w:hAnsiTheme="minorHAnsi"/>
          <w:sz w:val="22"/>
          <w:szCs w:val="22"/>
        </w:rPr>
        <w:t xml:space="preserve">ncluded as an R-package. </w:t>
      </w:r>
    </w:p>
    <w:p w14:paraId="31978E86" w14:textId="6581965D" w:rsidR="00946923" w:rsidRPr="00505C51" w:rsidRDefault="009469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 curated from experimental literature to produce Table 1 and Fig. 1B </w:t>
      </w:r>
      <w:r w:rsidR="00C11B42">
        <w:rPr>
          <w:rFonts w:asciiTheme="minorHAnsi" w:hAnsiTheme="minorHAnsi"/>
          <w:sz w:val="22"/>
          <w:szCs w:val="22"/>
        </w:rPr>
        <w:t>ha</w:t>
      </w:r>
      <w:r>
        <w:rPr>
          <w:rFonts w:asciiTheme="minorHAnsi" w:hAnsiTheme="minorHAnsi"/>
          <w:sz w:val="22"/>
          <w:szCs w:val="22"/>
        </w:rPr>
        <w:t>s</w:t>
      </w:r>
      <w:r w:rsidR="00C11B42">
        <w:rPr>
          <w:rFonts w:asciiTheme="minorHAnsi" w:hAnsiTheme="minorHAnsi"/>
          <w:sz w:val="22"/>
          <w:szCs w:val="22"/>
        </w:rPr>
        <w:t xml:space="preserve"> been</w:t>
      </w:r>
      <w:r>
        <w:rPr>
          <w:rFonts w:asciiTheme="minorHAnsi" w:hAnsiTheme="minorHAnsi"/>
          <w:sz w:val="22"/>
          <w:szCs w:val="22"/>
        </w:rPr>
        <w:t xml:space="preserve"> uploaded as an excel file.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F41FD" w14:textId="77777777" w:rsidR="001D62FC" w:rsidRDefault="001D62FC" w:rsidP="004215FE">
      <w:r>
        <w:separator/>
      </w:r>
    </w:p>
  </w:endnote>
  <w:endnote w:type="continuationSeparator" w:id="0">
    <w:p w14:paraId="632BC62A" w14:textId="77777777" w:rsidR="001D62FC" w:rsidRDefault="001D62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4F0EC" w14:textId="77777777" w:rsidR="001D62FC" w:rsidRDefault="001D62FC" w:rsidP="004215FE">
      <w:r>
        <w:separator/>
      </w:r>
    </w:p>
  </w:footnote>
  <w:footnote w:type="continuationSeparator" w:id="0">
    <w:p w14:paraId="1A89FEA5" w14:textId="77777777" w:rsidR="001D62FC" w:rsidRDefault="001D62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68BB"/>
    <w:rsid w:val="001D62F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403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35D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46A7"/>
    <w:rsid w:val="008A22A7"/>
    <w:rsid w:val="008C73C0"/>
    <w:rsid w:val="008D7885"/>
    <w:rsid w:val="00912B0B"/>
    <w:rsid w:val="009205E9"/>
    <w:rsid w:val="0092438C"/>
    <w:rsid w:val="00941D04"/>
    <w:rsid w:val="00946923"/>
    <w:rsid w:val="00963CEF"/>
    <w:rsid w:val="00993065"/>
    <w:rsid w:val="0099355F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1B42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111"/>
    <w:rsid w:val="00D10224"/>
    <w:rsid w:val="00D41B55"/>
    <w:rsid w:val="00D42248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FCC9210-038A-924C-BA09-CB7ACAB6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Igler  Claudia</cp:lastModifiedBy>
  <cp:revision>7</cp:revision>
  <dcterms:created xsi:type="dcterms:W3CDTF">2020-10-19T07:46:00Z</dcterms:created>
  <dcterms:modified xsi:type="dcterms:W3CDTF">2020-10-19T11:46:00Z</dcterms:modified>
</cp:coreProperties>
</file>