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6D0EA3">
        <w:fldChar w:fldCharType="begin"/>
      </w:r>
      <w:r w:rsidR="006D0EA3">
        <w:instrText xml:space="preserve"> HYPERLINK "about:blank" \t "_blank" </w:instrText>
      </w:r>
      <w:r w:rsidR="006D0EA3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6D0EA3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or figure legends), or explain why this information </w:t>
      </w:r>
      <w:proofErr w:type="gramStart"/>
      <w:r w:rsidRPr="00505C51">
        <w:rPr>
          <w:rFonts w:asciiTheme="minorHAnsi" w:hAnsiTheme="minorHAnsi"/>
          <w:sz w:val="22"/>
          <w:szCs w:val="22"/>
          <w:lang w:val="en-GB"/>
        </w:rPr>
        <w:t>doesn’t</w:t>
      </w:r>
      <w:proofErr w:type="gramEnd"/>
      <w:r w:rsidRPr="00505C51">
        <w:rPr>
          <w:rFonts w:asciiTheme="minorHAnsi" w:hAnsiTheme="minorHAnsi"/>
          <w:sz w:val="22"/>
          <w:szCs w:val="22"/>
          <w:lang w:val="en-GB"/>
        </w:rPr>
        <w:t xml:space="preserve"> apply to your submission:</w:t>
      </w:r>
    </w:p>
    <w:p w14:paraId="283305D7" w14:textId="182C67AD" w:rsidR="00877644" w:rsidRPr="00125190" w:rsidRDefault="0077142D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Explicit power analysis was not used. The number of cells in each simulation was selected to provide closely reproducible distributions over repeated simulations in reasonable compute time. 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), or explain why this information </w:t>
      </w:r>
      <w:proofErr w:type="gramStart"/>
      <w:r w:rsidRPr="00505C51">
        <w:rPr>
          <w:rFonts w:asciiTheme="minorHAnsi" w:hAnsiTheme="minorHAnsi"/>
          <w:sz w:val="22"/>
          <w:szCs w:val="22"/>
          <w:lang w:val="en-GB"/>
        </w:rPr>
        <w:t>doesn’t</w:t>
      </w:r>
      <w:proofErr w:type="gramEnd"/>
      <w:r w:rsidRPr="00505C51">
        <w:rPr>
          <w:rFonts w:asciiTheme="minorHAnsi" w:hAnsiTheme="minorHAnsi"/>
          <w:sz w:val="22"/>
          <w:szCs w:val="22"/>
          <w:lang w:val="en-GB"/>
        </w:rPr>
        <w:t xml:space="preserve"> apply to your submission:</w:t>
      </w:r>
    </w:p>
    <w:p w14:paraId="78102952" w14:textId="599644B0" w:rsidR="00B330BD" w:rsidRPr="00125190" w:rsidRDefault="0077142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Our study does not include experimental data, only abstract mathematical </w:t>
      </w:r>
      <w:proofErr w:type="gramStart"/>
      <w:r>
        <w:rPr>
          <w:rFonts w:asciiTheme="minorHAnsi" w:hAnsiTheme="minorHAnsi"/>
        </w:rPr>
        <w:t>analyses</w:t>
      </w:r>
      <w:proofErr w:type="gramEnd"/>
      <w:r>
        <w:rPr>
          <w:rFonts w:asciiTheme="minorHAnsi" w:hAnsiTheme="minorHAnsi"/>
        </w:rPr>
        <w:t xml:space="preserve"> and computer simulations. 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, or explain why this information </w:t>
      </w:r>
      <w:proofErr w:type="gramStart"/>
      <w:r w:rsidR="00877644" w:rsidRPr="00505C51">
        <w:rPr>
          <w:rFonts w:asciiTheme="minorHAnsi" w:hAnsiTheme="minorHAnsi"/>
          <w:sz w:val="22"/>
          <w:szCs w:val="22"/>
          <w:lang w:val="en-GB"/>
        </w:rPr>
        <w:t>doesn’t</w:t>
      </w:r>
      <w:proofErr w:type="gramEnd"/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14420D85" w:rsidR="0015519A" w:rsidRPr="00505C51" w:rsidRDefault="0077142D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All p-value come from common statistical methods (primarily Wilcoxon </w:t>
      </w:r>
      <w:proofErr w:type="spellStart"/>
      <w:r>
        <w:rPr>
          <w:rFonts w:asciiTheme="minorHAnsi" w:hAnsiTheme="minorHAnsi"/>
          <w:sz w:val="22"/>
          <w:szCs w:val="22"/>
        </w:rPr>
        <w:t>ranksum</w:t>
      </w:r>
      <w:proofErr w:type="spellEnd"/>
      <w:r>
        <w:rPr>
          <w:rFonts w:asciiTheme="minorHAnsi" w:hAnsiTheme="minorHAnsi"/>
          <w:sz w:val="22"/>
          <w:szCs w:val="22"/>
        </w:rPr>
        <w:t xml:space="preserve"> tests for comparison of median values).  Median or mean is specified in the figure legend. We use violin plots to show the dispersion.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</w:t>
      </w:r>
      <w:proofErr w:type="gramStart"/>
      <w:r w:rsidR="000C4C4F" w:rsidRPr="00505C51">
        <w:rPr>
          <w:rFonts w:asciiTheme="minorHAnsi" w:hAnsiTheme="minorHAnsi"/>
          <w:bCs/>
          <w:sz w:val="22"/>
          <w:szCs w:val="22"/>
        </w:rPr>
        <w:t>a very large</w:t>
      </w:r>
      <w:proofErr w:type="gramEnd"/>
      <w:r w:rsidR="000C4C4F" w:rsidRPr="00505C51">
        <w:rPr>
          <w:rFonts w:asciiTheme="minorHAnsi" w:hAnsiTheme="minorHAnsi"/>
          <w:bCs/>
          <w:sz w:val="22"/>
          <w:szCs w:val="22"/>
        </w:rPr>
        <w:t xml:space="preserve">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), or explain why this information </w:t>
      </w:r>
      <w:proofErr w:type="gramStart"/>
      <w:r w:rsidRPr="00505C51">
        <w:rPr>
          <w:rFonts w:asciiTheme="minorHAnsi" w:hAnsiTheme="minorHAnsi"/>
          <w:sz w:val="22"/>
          <w:szCs w:val="22"/>
          <w:lang w:val="en-GB"/>
        </w:rPr>
        <w:t>doesn’t</w:t>
      </w:r>
      <w:proofErr w:type="gramEnd"/>
      <w:r w:rsidRPr="00505C51">
        <w:rPr>
          <w:rFonts w:asciiTheme="minorHAnsi" w:hAnsiTheme="minorHAnsi"/>
          <w:sz w:val="22"/>
          <w:szCs w:val="22"/>
          <w:lang w:val="en-GB"/>
        </w:rPr>
        <w:t xml:space="preserve"> apply to your submission:</w:t>
      </w:r>
    </w:p>
    <w:p w14:paraId="1BE90311" w14:textId="2F959D6C" w:rsidR="00BC3CCE" w:rsidRPr="00505C51" w:rsidRDefault="00630E7D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Not applicable. Samples were either previously published experimental data or the results of computer simulations. 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3F33F6C2" w:rsidR="00BC3CCE" w:rsidRPr="00505C51" w:rsidRDefault="00630E7D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Code to reproduce all figures and analyses presented in all of the figures and supplemental figures has been provided </w:t>
      </w:r>
      <w:proofErr w:type="gramStart"/>
      <w:r>
        <w:rPr>
          <w:rFonts w:asciiTheme="minorHAnsi" w:hAnsiTheme="minorHAnsi"/>
          <w:sz w:val="22"/>
          <w:szCs w:val="22"/>
        </w:rPr>
        <w:t>open-source</w:t>
      </w:r>
      <w:proofErr w:type="gramEnd"/>
      <w:r>
        <w:rPr>
          <w:rFonts w:asciiTheme="minorHAnsi" w:hAnsiTheme="minorHAnsi"/>
          <w:sz w:val="22"/>
          <w:szCs w:val="22"/>
        </w:rPr>
        <w:t xml:space="preserve"> in the </w:t>
      </w:r>
      <w:proofErr w:type="spellStart"/>
      <w:r>
        <w:rPr>
          <w:rFonts w:asciiTheme="minorHAnsi" w:hAnsiTheme="minorHAnsi"/>
          <w:sz w:val="22"/>
          <w:szCs w:val="22"/>
        </w:rPr>
        <w:t>github</w:t>
      </w:r>
      <w:proofErr w:type="spellEnd"/>
      <w:r>
        <w:rPr>
          <w:rFonts w:asciiTheme="minorHAnsi" w:hAnsiTheme="minorHAnsi"/>
          <w:sz w:val="22"/>
          <w:szCs w:val="22"/>
        </w:rPr>
        <w:t xml:space="preserve"> repository cited in the paper. 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CBA69E5" w14:textId="77777777" w:rsidR="006D0EA3" w:rsidRDefault="006D0EA3" w:rsidP="004215FE">
      <w:r>
        <w:separator/>
      </w:r>
    </w:p>
  </w:endnote>
  <w:endnote w:type="continuationSeparator" w:id="0">
    <w:p w14:paraId="562852F4" w14:textId="77777777" w:rsidR="006D0EA3" w:rsidRDefault="006D0EA3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53B882" w14:textId="77777777" w:rsidR="00BC3CCE" w:rsidRPr="0009520A" w:rsidRDefault="0077142D" w:rsidP="0009520A">
    <w:pPr>
      <w:pStyle w:val="Footer"/>
      <w:framePr w:wrap="around" w:vAnchor="text" w:hAnchor="page" w:x="9943" w:y="195"/>
      <w:rPr>
        <w:rStyle w:val="PageNumber"/>
      </w:rPr>
    </w:pPr>
    <w:r>
      <w:rPr>
        <w:rStyle w:val="PageNumber"/>
        <w:rFonts w:asciiTheme="minorHAnsi" w:hAnsiTheme="minorHAnsi"/>
        <w:noProof/>
        <w:sz w:val="20"/>
        <w:szCs w:val="20"/>
      </w:rPr>
      <w:t>2</w:t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99B03F7" w14:textId="77777777" w:rsidR="006D0EA3" w:rsidRDefault="006D0EA3" w:rsidP="004215FE">
      <w:r>
        <w:separator/>
      </w:r>
    </w:p>
  </w:footnote>
  <w:footnote w:type="continuationSeparator" w:id="0">
    <w:p w14:paraId="39BB7094" w14:textId="77777777" w:rsidR="006D0EA3" w:rsidRDefault="006D0EA3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81347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0E7D"/>
    <w:rsid w:val="00634AC7"/>
    <w:rsid w:val="00657587"/>
    <w:rsid w:val="00661DCC"/>
    <w:rsid w:val="00672545"/>
    <w:rsid w:val="00685CCF"/>
    <w:rsid w:val="006A632B"/>
    <w:rsid w:val="006C06F5"/>
    <w:rsid w:val="006C7BC3"/>
    <w:rsid w:val="006D0EA3"/>
    <w:rsid w:val="006E4A6C"/>
    <w:rsid w:val="006E6B2A"/>
    <w:rsid w:val="00700103"/>
    <w:rsid w:val="007137E1"/>
    <w:rsid w:val="00762B36"/>
    <w:rsid w:val="00763BA5"/>
    <w:rsid w:val="0076524F"/>
    <w:rsid w:val="00767B26"/>
    <w:rsid w:val="0077142D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893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BE75D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8B570AC3-27EF-4AB8-9553-CC4FB2E4D0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bout:blank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about:blank" TargetMode="External"/><Relationship Id="rId4" Type="http://schemas.openxmlformats.org/officeDocument/2006/relationships/settings" Target="settings.xml"/><Relationship Id="rId9" Type="http://schemas.openxmlformats.org/officeDocument/2006/relationships/hyperlink" Target="about:blank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C281AE4-7E97-4926-9588-7720696BB9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767</Words>
  <Characters>4376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5133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emma darkin</cp:lastModifiedBy>
  <cp:revision>2</cp:revision>
  <dcterms:created xsi:type="dcterms:W3CDTF">2020-11-10T07:36:00Z</dcterms:created>
  <dcterms:modified xsi:type="dcterms:W3CDTF">2020-11-10T07:36:00Z</dcterms:modified>
</cp:coreProperties>
</file>