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914A5">
        <w:fldChar w:fldCharType="begin"/>
      </w:r>
      <w:r w:rsidR="00F914A5">
        <w:instrText xml:space="preserve"> HYPERLINK "https://biosharing.org/" \t "_blank" </w:instrText>
      </w:r>
      <w:r w:rsidR="00F914A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914A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5E17CE3" w:rsidR="00FD4937" w:rsidRPr="00125190" w:rsidRDefault="0067265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 was performed on pre-existing data. No explicit power analysis was performed but 10 animals were used and this is far more than the typical 3-4 animals </w:t>
      </w:r>
      <w:proofErr w:type="spellStart"/>
      <w:r>
        <w:rPr>
          <w:rFonts w:asciiTheme="minorHAnsi" w:hAnsiTheme="minorHAnsi"/>
        </w:rPr>
        <w:t>analyzed</w:t>
      </w:r>
      <w:proofErr w:type="spellEnd"/>
      <w:r>
        <w:rPr>
          <w:rFonts w:asciiTheme="minorHAnsi" w:hAnsiTheme="minorHAnsi"/>
        </w:rPr>
        <w:t xml:space="preserve"> in most rodent hippocampal neuroscience </w:t>
      </w:r>
      <w:proofErr w:type="spellStart"/>
      <w:r>
        <w:rPr>
          <w:rFonts w:asciiTheme="minorHAnsi" w:hAnsiTheme="minorHAnsi"/>
        </w:rPr>
        <w:t>experiements</w:t>
      </w:r>
      <w:proofErr w:type="spellEnd"/>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8937303" w:rsidR="00FD4937" w:rsidRPr="00125190" w:rsidRDefault="0067265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the experimental task, the number of subjects, and data </w:t>
      </w:r>
      <w:proofErr w:type="spellStart"/>
      <w:r>
        <w:rPr>
          <w:rFonts w:asciiTheme="minorHAnsi" w:hAnsiTheme="minorHAnsi"/>
        </w:rPr>
        <w:t>preprocessing</w:t>
      </w:r>
      <w:proofErr w:type="spellEnd"/>
      <w:r>
        <w:rPr>
          <w:rFonts w:asciiTheme="minorHAnsi" w:hAnsiTheme="minorHAnsi"/>
        </w:rPr>
        <w:t xml:space="preserve"> can be found in the section Materials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81BEB05" w:rsidR="00FD4937" w:rsidRPr="00505C51" w:rsidRDefault="0019355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about statistical analysis methods was reported in the section Materials and Methods. Exact p-values were reported when a test was performed.</w:t>
      </w:r>
      <w:bookmarkStart w:id="1" w:name="_GoBack"/>
      <w:bookmarkEnd w:id="1"/>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8905E69" w:rsidR="00FD4937" w:rsidRPr="00505C51" w:rsidRDefault="00DE08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were no experimental groups. The rats were asked to perform a spatial alternation task.</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837F8A2" w:rsidR="00FD4937" w:rsidRPr="00505C51" w:rsidRDefault="00DE08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have been provided for Figure 3, 4, 5, and 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A6129" w14:textId="77777777" w:rsidR="00F914A5" w:rsidRDefault="00F914A5">
      <w:r>
        <w:separator/>
      </w:r>
    </w:p>
  </w:endnote>
  <w:endnote w:type="continuationSeparator" w:id="0">
    <w:p w14:paraId="3457FD10" w14:textId="77777777" w:rsidR="00F914A5" w:rsidRDefault="00F9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EDD6E" w14:textId="77777777" w:rsidR="00F914A5" w:rsidRDefault="00F914A5">
      <w:r>
        <w:separator/>
      </w:r>
    </w:p>
  </w:footnote>
  <w:footnote w:type="continuationSeparator" w:id="0">
    <w:p w14:paraId="121A40E7" w14:textId="77777777" w:rsidR="00F914A5" w:rsidRDefault="00F9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93555"/>
    <w:rsid w:val="00332DC6"/>
    <w:rsid w:val="00672656"/>
    <w:rsid w:val="00A0248A"/>
    <w:rsid w:val="00BE5736"/>
    <w:rsid w:val="00DE0868"/>
    <w:rsid w:val="00F914A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4</cp:revision>
  <dcterms:created xsi:type="dcterms:W3CDTF">2021-01-12T11:56:00Z</dcterms:created>
  <dcterms:modified xsi:type="dcterms:W3CDTF">2021-06-04T19:19:00Z</dcterms:modified>
</cp:coreProperties>
</file>