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D7EF5" w14:textId="77777777" w:rsidR="007E31EC" w:rsidRPr="008A50C1" w:rsidRDefault="007E31EC" w:rsidP="007E31EC">
      <w:pPr>
        <w:contextualSpacing/>
        <w:rPr>
          <w:rFonts w:ascii="Arial" w:hAnsi="Arial" w:cs="Arial"/>
          <w:b/>
          <w:i/>
          <w:sz w:val="28"/>
          <w:szCs w:val="28"/>
        </w:rPr>
      </w:pPr>
      <w:r w:rsidRPr="008A50C1">
        <w:rPr>
          <w:rFonts w:ascii="Arial" w:hAnsi="Arial" w:cs="Arial"/>
          <w:b/>
          <w:i/>
          <w:sz w:val="28"/>
          <w:szCs w:val="28"/>
        </w:rPr>
        <w:t>Meta-Research: Weak evidence of country- and institution-related status bias in the peer review of abstracts</w:t>
      </w:r>
    </w:p>
    <w:p w14:paraId="452C48AE" w14:textId="77777777" w:rsidR="007E31EC" w:rsidRPr="008A50C1" w:rsidRDefault="007E31EC" w:rsidP="007E31EC">
      <w:pPr>
        <w:contextualSpacing/>
        <w:rPr>
          <w:rFonts w:ascii="Arial" w:eastAsia="Calibri" w:hAnsi="Arial" w:cs="Arial"/>
          <w:b/>
          <w:sz w:val="28"/>
          <w:szCs w:val="28"/>
        </w:rPr>
      </w:pPr>
      <w:r>
        <w:rPr>
          <w:rFonts w:ascii="Arial" w:eastAsia="Calibri" w:hAnsi="Arial" w:cs="Arial"/>
          <w:b/>
          <w:sz w:val="28"/>
          <w:szCs w:val="28"/>
        </w:rPr>
        <w:t>Supplementary file 2</w:t>
      </w:r>
    </w:p>
    <w:p w14:paraId="4EED2695" w14:textId="77777777" w:rsidR="007E31EC" w:rsidRDefault="007E31EC" w:rsidP="002A35E2">
      <w:pPr>
        <w:tabs>
          <w:tab w:val="left" w:pos="3228"/>
        </w:tabs>
        <w:spacing w:after="200" w:line="276" w:lineRule="auto"/>
        <w:rPr>
          <w:rFonts w:ascii="Times New Roman" w:eastAsia="Calibri" w:hAnsi="Times New Roman" w:cs="Times New Roman"/>
          <w:b/>
          <w:sz w:val="32"/>
          <w:szCs w:val="32"/>
        </w:rPr>
      </w:pPr>
    </w:p>
    <w:p w14:paraId="17E44F20" w14:textId="7062E605" w:rsidR="001238A4" w:rsidRDefault="001238A4" w:rsidP="002A35E2">
      <w:pPr>
        <w:tabs>
          <w:tab w:val="left" w:pos="3228"/>
        </w:tabs>
        <w:spacing w:after="200" w:line="276" w:lineRule="auto"/>
        <w:rPr>
          <w:rFonts w:ascii="Times New Roman" w:eastAsia="Calibri" w:hAnsi="Times New Roman" w:cs="Times New Roman"/>
          <w:b/>
          <w:sz w:val="32"/>
          <w:szCs w:val="32"/>
        </w:rPr>
      </w:pPr>
      <w:r>
        <w:rPr>
          <w:rFonts w:ascii="Times New Roman" w:eastAsia="Calibri" w:hAnsi="Times New Roman" w:cs="Times New Roman"/>
          <w:b/>
          <w:sz w:val="32"/>
          <w:szCs w:val="32"/>
        </w:rPr>
        <w:t>Tables S1-S50</w:t>
      </w:r>
    </w:p>
    <w:p w14:paraId="6BBCCDB1" w14:textId="77777777" w:rsidR="00CB7D27" w:rsidRPr="00181B23" w:rsidRDefault="00CB7D27" w:rsidP="004120CE">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p>
    <w:p w14:paraId="4ED5637B" w14:textId="37A95018"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eastAsia="Times New Roman" w:hAnsiTheme="majorHAnsi" w:cstheme="majorHAnsi"/>
          <w:b/>
          <w:color w:val="000000" w:themeColor="text1"/>
          <w:sz w:val="20"/>
          <w:szCs w:val="20"/>
        </w:rPr>
        <w:t>1</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Astronomy (High status US vs. Lower status US)</w:t>
      </w:r>
    </w:p>
    <w:p w14:paraId="6B564EF5" w14:textId="77777777" w:rsidR="00266100" w:rsidRPr="005D0EDA" w:rsidRDefault="00266100" w:rsidP="00266100">
      <w:pPr>
        <w:tabs>
          <w:tab w:val="left" w:pos="1134"/>
          <w:tab w:val="left" w:pos="3969"/>
          <w:tab w:val="left" w:pos="4252"/>
          <w:tab w:val="left" w:pos="6804"/>
        </w:tabs>
        <w:autoSpaceDE w:val="0"/>
        <w:autoSpaceDN w:val="0"/>
        <w:adjustRightInd w:val="0"/>
        <w:spacing w:after="0" w:line="240" w:lineRule="auto"/>
        <w:rPr>
          <w:rFonts w:asciiTheme="majorHAnsi" w:eastAsia="Times New Roman" w:hAnsiTheme="majorHAnsi" w:cstheme="majorHAnsi"/>
          <w:color w:val="000000" w:themeColor="text1"/>
          <w:sz w:val="20"/>
          <w:szCs w:val="20"/>
        </w:rPr>
      </w:pPr>
    </w:p>
    <w:p w14:paraId="691FEEB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0915909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3.01 </w:t>
      </w:r>
      <w:r w:rsidRPr="005D0EDA">
        <w:rPr>
          <w:rFonts w:asciiTheme="majorHAnsi" w:eastAsia="Times New Roman" w:hAnsiTheme="majorHAnsi" w:cstheme="majorHAnsi"/>
          <w:color w:val="000000"/>
          <w:sz w:val="20"/>
          <w:szCs w:val="20"/>
          <w:bdr w:val="none" w:sz="0" w:space="0" w:color="auto" w:frame="1"/>
        </w:rPr>
        <w:tab/>
        <w:t>p-value lower bound: 0.001</w:t>
      </w:r>
    </w:p>
    <w:p w14:paraId="1B57B2F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-2.98 </w:t>
      </w:r>
      <w:r w:rsidRPr="005D0EDA">
        <w:rPr>
          <w:rFonts w:asciiTheme="majorHAnsi" w:eastAsia="Times New Roman" w:hAnsiTheme="majorHAnsi" w:cstheme="majorHAnsi"/>
          <w:color w:val="000000"/>
          <w:sz w:val="20"/>
          <w:szCs w:val="20"/>
          <w:bdr w:val="none" w:sz="0" w:space="0" w:color="auto" w:frame="1"/>
        </w:rPr>
        <w:tab/>
        <w:t>p-value upper bound: 0.002</w:t>
      </w:r>
    </w:p>
    <w:p w14:paraId="0E7A631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 385.16</w:t>
      </w:r>
    </w:p>
    <w:p w14:paraId="083902C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E2CBC2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653AE38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1F38B20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5D13730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E312A1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4F27831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-0.6758 </w:t>
      </w:r>
    </w:p>
    <w:p w14:paraId="39DC52E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0.6758</w:t>
      </w:r>
    </w:p>
    <w:p w14:paraId="54647FE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E8C2FB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530F550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-0.369</w:t>
      </w:r>
    </w:p>
    <w:p w14:paraId="0E3E97D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0.375</w:t>
      </w:r>
    </w:p>
    <w:p w14:paraId="1253A47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DDA2EA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263C449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-0.441</w:t>
      </w:r>
    </w:p>
    <w:p w14:paraId="7120F84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0.447</w:t>
      </w:r>
    </w:p>
    <w:p w14:paraId="18E0987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B454E8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2CE1F68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t(385.16) = -2.981, p = 0.00153, given equivalence bounds of -0.676 and 0.676 (on a raw scale) and an alpha of 0.05.</w:t>
      </w:r>
    </w:p>
    <w:p w14:paraId="73BB1AC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BFEB1D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24FA2B0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t(385.16) = 0.0133, p = 0.989, given an alpha of 0.05.</w:t>
      </w:r>
    </w:p>
    <w:p w14:paraId="2C525B6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E8860EB" w14:textId="4F23B7B8"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w:t>
      </w:r>
      <w:r w:rsidR="00CC3076">
        <w:rPr>
          <w:rFonts w:asciiTheme="majorHAnsi" w:eastAsia="Times New Roman" w:hAnsiTheme="majorHAnsi" w:cstheme="majorHAnsi"/>
          <w:color w:val="000000"/>
          <w:sz w:val="20"/>
          <w:szCs w:val="20"/>
          <w:bdr w:val="none" w:sz="0" w:space="0" w:color="auto" w:frame="1"/>
        </w:rPr>
        <w:t>t</w:t>
      </w:r>
      <w:r w:rsidRPr="005D0EDA">
        <w:rPr>
          <w:rFonts w:asciiTheme="majorHAnsi" w:eastAsia="Times New Roman" w:hAnsiTheme="majorHAnsi" w:cstheme="majorHAnsi"/>
          <w:color w:val="000000"/>
          <w:sz w:val="20"/>
          <w:szCs w:val="20"/>
          <w:bdr w:val="none" w:sz="0" w:space="0" w:color="auto" w:frame="1"/>
        </w:rPr>
        <w:t>atistically not different from zero and statistically equivalent to zero.</w:t>
      </w:r>
    </w:p>
    <w:p w14:paraId="00FAF88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FF"/>
          <w:sz w:val="20"/>
          <w:szCs w:val="20"/>
        </w:rPr>
      </w:pPr>
    </w:p>
    <w:p w14:paraId="371E29B1" w14:textId="21F8F260"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2</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Astronomy (Lower status US vs. Lower status Non-US) </w:t>
      </w:r>
    </w:p>
    <w:p w14:paraId="1B32376F"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70854AE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4496845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Z-value lower bound: 0.449 </w:t>
      </w:r>
      <w:r w:rsidRPr="005D0EDA">
        <w:rPr>
          <w:rFonts w:asciiTheme="majorHAnsi" w:eastAsia="Times New Roman" w:hAnsiTheme="majorHAnsi" w:cstheme="majorHAnsi"/>
          <w:color w:val="000000"/>
          <w:sz w:val="20"/>
          <w:szCs w:val="20"/>
          <w:bdr w:val="none" w:sz="0" w:space="0" w:color="auto" w:frame="1"/>
        </w:rPr>
        <w:tab/>
        <w:t>p-value lower bound: 0.327</w:t>
      </w:r>
    </w:p>
    <w:p w14:paraId="5D60A98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Z-value upper bound: -5.22 </w:t>
      </w:r>
      <w:r w:rsidRPr="005D0EDA">
        <w:rPr>
          <w:rFonts w:asciiTheme="majorHAnsi" w:eastAsia="Times New Roman" w:hAnsiTheme="majorHAnsi" w:cstheme="majorHAnsi"/>
          <w:color w:val="000000"/>
          <w:sz w:val="20"/>
          <w:szCs w:val="20"/>
          <w:bdr w:val="none" w:sz="0" w:space="0" w:color="auto" w:frame="1"/>
        </w:rPr>
        <w:tab/>
        <w:t>p-value upper bound: 0.00000009</w:t>
      </w:r>
    </w:p>
    <w:p w14:paraId="6055177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B71B4C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w:t>
      </w:r>
    </w:p>
    <w:p w14:paraId="1431F96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-0.12 </w:t>
      </w:r>
    </w:p>
    <w:p w14:paraId="5C39076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0.12</w:t>
      </w:r>
    </w:p>
    <w:p w14:paraId="12DEF73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EBE637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38FB142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-0.171</w:t>
      </w:r>
    </w:p>
    <w:p w14:paraId="1340743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lastRenderedPageBreak/>
        <w:t>upper bound 90% CI:  -0.031</w:t>
      </w:r>
    </w:p>
    <w:p w14:paraId="2AB7DC6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A8EC3D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01FAFA7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-0.184</w:t>
      </w:r>
    </w:p>
    <w:p w14:paraId="1466D93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-0.018</w:t>
      </w:r>
    </w:p>
    <w:p w14:paraId="48A882E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3B2B9E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based on Fisher's exact z-test Result:</w:t>
      </w:r>
    </w:p>
    <w:p w14:paraId="7A93830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non-significant, Z = 0.449, p = 0.327, given equivalence bounds of -0.120 and 0.120 and an alpha of 0.05.</w:t>
      </w:r>
    </w:p>
    <w:p w14:paraId="08176E4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5EE6AA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Null-Hypothesis Fisher's exact z-test Result:</w:t>
      </w:r>
    </w:p>
    <w:p w14:paraId="267DEF0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significant, Z = -2.384, p = 0.0171, given an alpha of 0.05.</w:t>
      </w:r>
    </w:p>
    <w:p w14:paraId="48484E3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8EC756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different from zero and statistically not equivalent to zero.</w:t>
      </w:r>
    </w:p>
    <w:p w14:paraId="4261EFAD"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777FE087" w14:textId="632E6BB0"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3</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Cardiology (High status US vs. Lower status US)</w:t>
      </w:r>
    </w:p>
    <w:p w14:paraId="7FD598EB"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4058759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1CA321C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4.47 </w:t>
      </w:r>
      <w:r w:rsidRPr="005D0EDA">
        <w:rPr>
          <w:rFonts w:asciiTheme="majorHAnsi" w:eastAsia="Times New Roman" w:hAnsiTheme="majorHAnsi" w:cstheme="majorHAnsi"/>
          <w:color w:val="000000"/>
          <w:sz w:val="20"/>
          <w:szCs w:val="20"/>
          <w:bdr w:val="none" w:sz="0" w:space="0" w:color="auto" w:frame="1"/>
        </w:rPr>
        <w:tab/>
        <w:t>p-value lower bound: 0.000005</w:t>
      </w:r>
    </w:p>
    <w:p w14:paraId="3954A56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-1.54 </w:t>
      </w:r>
      <w:r w:rsidRPr="005D0EDA">
        <w:rPr>
          <w:rFonts w:asciiTheme="majorHAnsi" w:eastAsia="Times New Roman" w:hAnsiTheme="majorHAnsi" w:cstheme="majorHAnsi"/>
          <w:color w:val="000000"/>
          <w:sz w:val="20"/>
          <w:szCs w:val="20"/>
          <w:bdr w:val="none" w:sz="0" w:space="0" w:color="auto" w:frame="1"/>
        </w:rPr>
        <w:tab/>
        <w:t>p-value upper bound: 0.062</w:t>
      </w:r>
    </w:p>
    <w:p w14:paraId="7F5ABB9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 392.75</w:t>
      </w:r>
    </w:p>
    <w:p w14:paraId="56DB286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0AAF3F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295EACD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301A7B7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02FF74A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D29E34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6B01341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-0.8197 </w:t>
      </w:r>
    </w:p>
    <w:p w14:paraId="283885F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0.8197</w:t>
      </w:r>
    </w:p>
    <w:p w14:paraId="1B790BC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DC4EAF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5675F4B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-0.049</w:t>
      </w:r>
    </w:p>
    <w:p w14:paraId="063B0B0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0.849</w:t>
      </w:r>
    </w:p>
    <w:p w14:paraId="22228B2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241CDF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5187FC7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-0.136</w:t>
      </w:r>
    </w:p>
    <w:p w14:paraId="68ED126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0.936</w:t>
      </w:r>
    </w:p>
    <w:p w14:paraId="69E7196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1C79D6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41ED54D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non-significant, t(392.75) = -1.539, p = 0.0622, given equivalence bounds of -0.820 and 0.820 (on a raw scale) and an alpha of 0.05.</w:t>
      </w:r>
    </w:p>
    <w:p w14:paraId="48DCF50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5FB0F27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2252D92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t(392.75) = 1.467, p = 0.143, given an alpha of 0.05.</w:t>
      </w:r>
    </w:p>
    <w:p w14:paraId="5F60CAA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F4AAE8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not equivalent to zero.</w:t>
      </w:r>
    </w:p>
    <w:p w14:paraId="0F162652"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5FC8D0E2" w14:textId="758E65B2"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531A81" w:rsidRPr="005D0EDA">
        <w:rPr>
          <w:rFonts w:asciiTheme="majorHAnsi" w:hAnsiTheme="majorHAnsi" w:cstheme="majorHAnsi"/>
          <w:b/>
          <w:bCs/>
          <w:color w:val="000000"/>
          <w:sz w:val="20"/>
          <w:szCs w:val="20"/>
        </w:rPr>
        <w:t>4</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Cardiology (Lower status US vs. Lower status Non-US) </w:t>
      </w:r>
    </w:p>
    <w:p w14:paraId="360257AD"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12EA5F1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444DD32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3.02 </w:t>
      </w:r>
      <w:r w:rsidRPr="005D0EDA">
        <w:rPr>
          <w:rFonts w:asciiTheme="majorHAnsi" w:eastAsia="Times New Roman" w:hAnsiTheme="majorHAnsi" w:cstheme="majorHAnsi"/>
          <w:color w:val="000000"/>
          <w:sz w:val="20"/>
          <w:szCs w:val="20"/>
          <w:bdr w:val="none" w:sz="0" w:space="0" w:color="auto" w:frame="1"/>
        </w:rPr>
        <w:tab/>
        <w:t>p-value lower bound: 0.001</w:t>
      </w:r>
    </w:p>
    <w:p w14:paraId="78A9B5E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-3.11 </w:t>
      </w:r>
      <w:r w:rsidRPr="005D0EDA">
        <w:rPr>
          <w:rFonts w:asciiTheme="majorHAnsi" w:eastAsia="Times New Roman" w:hAnsiTheme="majorHAnsi" w:cstheme="majorHAnsi"/>
          <w:color w:val="000000"/>
          <w:sz w:val="20"/>
          <w:szCs w:val="20"/>
          <w:bdr w:val="none" w:sz="0" w:space="0" w:color="auto" w:frame="1"/>
        </w:rPr>
        <w:tab/>
        <w:t>p-value upper bound: 0.001</w:t>
      </w:r>
    </w:p>
    <w:p w14:paraId="21B3ACF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 415.95</w:t>
      </w:r>
    </w:p>
    <w:p w14:paraId="04FE6D8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FBD5F1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lastRenderedPageBreak/>
        <w:t>Equivalence bounds (Cohen's d):</w:t>
      </w:r>
    </w:p>
    <w:p w14:paraId="0EF5B6E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03772CB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0DFC208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C79D5E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090F00F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-0.7907 </w:t>
      </w:r>
    </w:p>
    <w:p w14:paraId="1FA4D09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0.7907</w:t>
      </w:r>
    </w:p>
    <w:p w14:paraId="10E3B21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A33BF6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7E436C5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-0.436</w:t>
      </w:r>
    </w:p>
    <w:p w14:paraId="7BA1660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0.414</w:t>
      </w:r>
    </w:p>
    <w:p w14:paraId="79D5168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ECD309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20CE406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-0.518</w:t>
      </w:r>
    </w:p>
    <w:p w14:paraId="2389EC7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0.496</w:t>
      </w:r>
    </w:p>
    <w:p w14:paraId="7D414F6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D90B2E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432D466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t(415.95) = 3.024, p = 0.00132, given equivalence bounds of -0.791 and 0.791 (on a raw scale) and an alpha of 0.05.</w:t>
      </w:r>
    </w:p>
    <w:p w14:paraId="3AF3A80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080F12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5DAF2C6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t(415.95) = -0.0427, p = 0.966, given an alpha of 0.05.</w:t>
      </w:r>
    </w:p>
    <w:p w14:paraId="2446FB6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5226862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2AF5CF80"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33263DF6" w14:textId="387C408E"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5</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Materials Science (High status US vs. Lower status US)</w:t>
      </w:r>
    </w:p>
    <w:p w14:paraId="5D23E5C0"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4531D95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246C536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1.96 </w:t>
      </w:r>
      <w:r w:rsidRPr="005D0EDA">
        <w:rPr>
          <w:rFonts w:asciiTheme="majorHAnsi" w:eastAsia="Times New Roman" w:hAnsiTheme="majorHAnsi" w:cstheme="majorHAnsi"/>
          <w:color w:val="000000"/>
          <w:sz w:val="20"/>
          <w:szCs w:val="20"/>
          <w:bdr w:val="none" w:sz="0" w:space="0" w:color="auto" w:frame="1"/>
        </w:rPr>
        <w:tab/>
        <w:t>p-value lower bound: 0.025</w:t>
      </w:r>
    </w:p>
    <w:p w14:paraId="6AC833A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-3.91 </w:t>
      </w:r>
      <w:r w:rsidRPr="005D0EDA">
        <w:rPr>
          <w:rFonts w:asciiTheme="majorHAnsi" w:eastAsia="Times New Roman" w:hAnsiTheme="majorHAnsi" w:cstheme="majorHAnsi"/>
          <w:color w:val="000000"/>
          <w:sz w:val="20"/>
          <w:szCs w:val="20"/>
          <w:bdr w:val="none" w:sz="0" w:space="0" w:color="auto" w:frame="1"/>
        </w:rPr>
        <w:tab/>
        <w:t>p-value upper bound: 0.00006</w:t>
      </w:r>
    </w:p>
    <w:p w14:paraId="1D71EE4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 380.84</w:t>
      </w:r>
    </w:p>
    <w:p w14:paraId="36CEC93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60A68B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486052F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325B3B0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70F3391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DE28CF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37459BA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-0.7738 </w:t>
      </w:r>
    </w:p>
    <w:p w14:paraId="0470D53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0.7738</w:t>
      </w:r>
    </w:p>
    <w:p w14:paraId="77B09BB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D5365B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137134C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-0.691</w:t>
      </w:r>
    </w:p>
    <w:p w14:paraId="7903A63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0.179</w:t>
      </w:r>
    </w:p>
    <w:p w14:paraId="1C0B7A1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F57D1E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671C1C9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-0.774</w:t>
      </w:r>
    </w:p>
    <w:p w14:paraId="3C8214B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0.262</w:t>
      </w:r>
    </w:p>
    <w:p w14:paraId="65608E7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447102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754276B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t(380.84) = 1.964, p = 0.0251, given equivalence bounds of -0.774 and 0.774 (on a raw scale) and an alpha of 0.05.</w:t>
      </w:r>
    </w:p>
    <w:p w14:paraId="11D205B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131AA8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2967B23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t(380.84) = -0.971, p = 0.332, given an alpha of 0.05.</w:t>
      </w:r>
    </w:p>
    <w:p w14:paraId="0A2DCD0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A1ED9C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lastRenderedPageBreak/>
        <w:t>Based on the equivalence test and the null-hypothesis test combined, we can conclude that the observed effect is statistically not different from zero and statistically equivalent to zero.</w:t>
      </w:r>
    </w:p>
    <w:p w14:paraId="2C95CADD" w14:textId="77777777" w:rsidR="00266100" w:rsidRPr="005D0EDA" w:rsidRDefault="00266100" w:rsidP="00266100">
      <w:pPr>
        <w:pStyle w:val="HTMLPreformatted"/>
        <w:shd w:val="clear" w:color="auto" w:fill="FFFFFF"/>
        <w:wordWrap w:val="0"/>
        <w:rPr>
          <w:rFonts w:asciiTheme="majorHAnsi" w:hAnsiTheme="majorHAnsi" w:cstheme="majorHAnsi"/>
          <w:color w:val="000000"/>
        </w:rPr>
      </w:pPr>
    </w:p>
    <w:p w14:paraId="099447C5"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18920EFC" w14:textId="6CAB9CB2"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6</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Materials Science (Lower status US vs. Lower status Non-US) </w:t>
      </w:r>
    </w:p>
    <w:p w14:paraId="365598CA"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0CD33C8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1EC6A56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1.70 </w:t>
      </w:r>
      <w:r w:rsidRPr="005D0EDA">
        <w:rPr>
          <w:rFonts w:asciiTheme="majorHAnsi" w:eastAsia="Times New Roman" w:hAnsiTheme="majorHAnsi" w:cstheme="majorHAnsi"/>
          <w:color w:val="000000"/>
          <w:sz w:val="20"/>
          <w:szCs w:val="20"/>
          <w:bdr w:val="none" w:sz="0" w:space="0" w:color="auto" w:frame="1"/>
        </w:rPr>
        <w:tab/>
        <w:t>p-value lower bound: 0.045</w:t>
      </w:r>
    </w:p>
    <w:p w14:paraId="45C4DC8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-3.92 </w:t>
      </w:r>
      <w:r w:rsidRPr="005D0EDA">
        <w:rPr>
          <w:rFonts w:asciiTheme="majorHAnsi" w:eastAsia="Times New Roman" w:hAnsiTheme="majorHAnsi" w:cstheme="majorHAnsi"/>
          <w:color w:val="000000"/>
          <w:sz w:val="20"/>
          <w:szCs w:val="20"/>
          <w:bdr w:val="none" w:sz="0" w:space="0" w:color="auto" w:frame="1"/>
        </w:rPr>
        <w:tab/>
        <w:t>p-value upper bound: 0.00005</w:t>
      </w:r>
    </w:p>
    <w:p w14:paraId="2C4DEF88" w14:textId="275037B0"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347.44</w:t>
      </w:r>
    </w:p>
    <w:p w14:paraId="44EAF3D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49A861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3716A5D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7AE4737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292E273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AA46A5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409045E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-0.7288 </w:t>
      </w:r>
    </w:p>
    <w:p w14:paraId="79D66E8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0.7288</w:t>
      </w:r>
    </w:p>
    <w:p w14:paraId="325B396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0B6617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1FC5D06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-0.716</w:t>
      </w:r>
    </w:p>
    <w:p w14:paraId="02D9901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0.14</w:t>
      </w:r>
    </w:p>
    <w:p w14:paraId="6F794F1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BDC20E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66E78FA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-0.798</w:t>
      </w:r>
    </w:p>
    <w:p w14:paraId="5C7E703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0.222</w:t>
      </w:r>
    </w:p>
    <w:p w14:paraId="79A43F4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D1B86D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140FD07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t(347.44) = 1.699, p = 0.0451, given equivalence bounds of -0.729 and 0.729 (on a raw scale) and an alpha of 0.05.</w:t>
      </w:r>
    </w:p>
    <w:p w14:paraId="3DBD95E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D2CF15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3032C34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t(347.44) = -1.110, p = 0.268, given an alpha of 0.05.</w:t>
      </w:r>
    </w:p>
    <w:p w14:paraId="267AA1F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9A4170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3715793C" w14:textId="77777777" w:rsidR="00266100" w:rsidRPr="005D0EDA" w:rsidRDefault="00266100" w:rsidP="00266100">
      <w:pPr>
        <w:pStyle w:val="HTMLPreformatted"/>
        <w:shd w:val="clear" w:color="auto" w:fill="FFFFFF"/>
        <w:wordWrap w:val="0"/>
        <w:rPr>
          <w:rFonts w:asciiTheme="majorHAnsi" w:hAnsiTheme="majorHAnsi" w:cstheme="majorHAnsi"/>
          <w:color w:val="000000"/>
        </w:rPr>
      </w:pPr>
    </w:p>
    <w:p w14:paraId="4DD8C405"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0FE4C9C3" w14:textId="2BE3A336"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7</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Political Science (High status US vs. Lower status US)</w:t>
      </w:r>
    </w:p>
    <w:p w14:paraId="571CFE6D"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0E598B7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1C48355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2.85 </w:t>
      </w:r>
      <w:r w:rsidRPr="005D0EDA">
        <w:rPr>
          <w:rFonts w:asciiTheme="majorHAnsi" w:eastAsia="Times New Roman" w:hAnsiTheme="majorHAnsi" w:cstheme="majorHAnsi"/>
          <w:color w:val="000000"/>
          <w:sz w:val="20"/>
          <w:szCs w:val="20"/>
          <w:bdr w:val="none" w:sz="0" w:space="0" w:color="auto" w:frame="1"/>
        </w:rPr>
        <w:tab/>
        <w:t>p-value lower bound: 0.002</w:t>
      </w:r>
    </w:p>
    <w:p w14:paraId="19330DA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-4.93 </w:t>
      </w:r>
      <w:r w:rsidRPr="005D0EDA">
        <w:rPr>
          <w:rFonts w:asciiTheme="majorHAnsi" w:eastAsia="Times New Roman" w:hAnsiTheme="majorHAnsi" w:cstheme="majorHAnsi"/>
          <w:color w:val="000000"/>
          <w:sz w:val="20"/>
          <w:szCs w:val="20"/>
          <w:bdr w:val="none" w:sz="0" w:space="0" w:color="auto" w:frame="1"/>
        </w:rPr>
        <w:tab/>
        <w:t>p-value upper bound: 0.0000005</w:t>
      </w:r>
    </w:p>
    <w:p w14:paraId="56A02266" w14:textId="46A9FD40"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667.7</w:t>
      </w:r>
    </w:p>
    <w:p w14:paraId="5854959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FFCC43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5EFF2D9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7E84F6F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4E04086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BC4003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7948DD7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-0.6811 </w:t>
      </w:r>
    </w:p>
    <w:p w14:paraId="7B6469B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0.6811</w:t>
      </w:r>
    </w:p>
    <w:p w14:paraId="5638120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01794B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63B02C7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-0.47</w:t>
      </w:r>
    </w:p>
    <w:p w14:paraId="78A65C6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lastRenderedPageBreak/>
        <w:t>upper bound 90% CI:  0.106</w:t>
      </w:r>
    </w:p>
    <w:p w14:paraId="21336B0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C9CD6C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37E9AE0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-0.526</w:t>
      </w:r>
    </w:p>
    <w:p w14:paraId="1AC6DCF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0.162</w:t>
      </w:r>
    </w:p>
    <w:p w14:paraId="5A1720E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4563AD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3B1B82A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t(667.7) = 2.850, p = 0.00225, given equivalence bounds of -0.681 and 0.681 (on a raw scale) and an alpha of 0.05.</w:t>
      </w:r>
    </w:p>
    <w:p w14:paraId="296F030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2D3E14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35767AC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t(667.7) = -1.039, p = 0.299, given an alpha of 0.05.</w:t>
      </w:r>
    </w:p>
    <w:p w14:paraId="1D50BBD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D42427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31FD1E55" w14:textId="77777777" w:rsidR="00266100" w:rsidRPr="005D0EDA" w:rsidRDefault="00266100" w:rsidP="00266100">
      <w:pPr>
        <w:pStyle w:val="HTMLPreformatted"/>
        <w:shd w:val="clear" w:color="auto" w:fill="FFFFFF"/>
        <w:tabs>
          <w:tab w:val="left" w:pos="3664"/>
        </w:tabs>
        <w:wordWrap w:val="0"/>
        <w:rPr>
          <w:rFonts w:asciiTheme="majorHAnsi" w:hAnsiTheme="majorHAnsi" w:cstheme="majorHAnsi"/>
          <w:color w:val="000000"/>
        </w:rPr>
      </w:pPr>
      <w:r w:rsidRPr="005D0EDA">
        <w:rPr>
          <w:rFonts w:asciiTheme="majorHAnsi" w:hAnsiTheme="majorHAnsi" w:cstheme="majorHAnsi"/>
          <w:color w:val="000000"/>
        </w:rPr>
        <w:tab/>
      </w:r>
    </w:p>
    <w:p w14:paraId="56817ED1"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40EAECE5" w14:textId="43F5FBE8" w:rsidR="00266100" w:rsidRPr="005D0EDA" w:rsidRDefault="00076B35"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w:t>
      </w:r>
      <w:r w:rsidR="00E56F13">
        <w:rPr>
          <w:rFonts w:asciiTheme="majorHAnsi" w:hAnsiTheme="majorHAnsi" w:cstheme="majorHAnsi"/>
          <w:b/>
          <w:bCs/>
          <w:color w:val="000000"/>
          <w:sz w:val="20"/>
          <w:szCs w:val="20"/>
        </w:rPr>
        <w:t>able</w:t>
      </w:r>
      <w:r w:rsidR="00E56F13">
        <w:rPr>
          <w:rFonts w:asciiTheme="majorHAnsi" w:eastAsia="Times New Roman" w:hAnsiTheme="majorHAnsi" w:cstheme="majorHAnsi"/>
          <w:b/>
          <w:color w:val="000000" w:themeColor="text1"/>
          <w:sz w:val="20"/>
          <w:szCs w:val="20"/>
        </w:rPr>
        <w:t xml:space="preserve"> </w:t>
      </w:r>
      <w:r>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8</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Political Science (Lower status US vs. Lower status Non-US) </w:t>
      </w:r>
    </w:p>
    <w:p w14:paraId="0F8EE649"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782530D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45D0B74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3.19 </w:t>
      </w:r>
      <w:r w:rsidRPr="005D0EDA">
        <w:rPr>
          <w:rFonts w:asciiTheme="majorHAnsi" w:eastAsia="Times New Roman" w:hAnsiTheme="majorHAnsi" w:cstheme="majorHAnsi"/>
          <w:color w:val="000000"/>
          <w:sz w:val="20"/>
          <w:szCs w:val="20"/>
          <w:bdr w:val="none" w:sz="0" w:space="0" w:color="auto" w:frame="1"/>
        </w:rPr>
        <w:tab/>
        <w:t>p-value lower bound: 0.0007</w:t>
      </w:r>
    </w:p>
    <w:p w14:paraId="7312DCC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-4.51 </w:t>
      </w:r>
      <w:r w:rsidRPr="005D0EDA">
        <w:rPr>
          <w:rFonts w:asciiTheme="majorHAnsi" w:eastAsia="Times New Roman" w:hAnsiTheme="majorHAnsi" w:cstheme="majorHAnsi"/>
          <w:color w:val="000000"/>
          <w:sz w:val="20"/>
          <w:szCs w:val="20"/>
          <w:bdr w:val="none" w:sz="0" w:space="0" w:color="auto" w:frame="1"/>
        </w:rPr>
        <w:tab/>
        <w:t>p-value upper bound: 0.000004</w:t>
      </w:r>
    </w:p>
    <w:p w14:paraId="35AD9A69" w14:textId="5FF14A14"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654.72</w:t>
      </w:r>
    </w:p>
    <w:p w14:paraId="6009846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828A66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7A8582F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6EFEB9C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3D2A55B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C275DD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2D48E85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-0.667 </w:t>
      </w:r>
    </w:p>
    <w:p w14:paraId="610516A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0.667</w:t>
      </w:r>
    </w:p>
    <w:p w14:paraId="1B4323D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9C1DB4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1D05D7C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-0.4</w:t>
      </w:r>
    </w:p>
    <w:p w14:paraId="0434EFD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0.172</w:t>
      </w:r>
    </w:p>
    <w:p w14:paraId="7DE234E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A13FF9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1C41524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-0.454</w:t>
      </w:r>
    </w:p>
    <w:p w14:paraId="10FEEC8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0.226</w:t>
      </w:r>
    </w:p>
    <w:p w14:paraId="1EC5A6E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F9FCE6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50BEC00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t(654.72) = 3.190, p = 0.000745, given equivalence bounds of -0.667 and 0.667 (on a raw scale) and an alpha of 0.05.</w:t>
      </w:r>
    </w:p>
    <w:p w14:paraId="40DAA31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EB07B0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736DBB0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t(654.72) = -0.658, p = 0.511, given an alpha of 0.05.</w:t>
      </w:r>
    </w:p>
    <w:p w14:paraId="53ACC77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66C3A6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21096107"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7FDC1AB0" w14:textId="77777777" w:rsidR="00266100" w:rsidRPr="005D0EDA" w:rsidRDefault="00266100"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p>
    <w:p w14:paraId="12B91C61" w14:textId="77777777" w:rsidR="007E31EC" w:rsidRDefault="007E31EC">
      <w:pPr>
        <w:rPr>
          <w:rFonts w:asciiTheme="majorHAnsi" w:hAnsiTheme="majorHAnsi" w:cstheme="majorHAnsi"/>
          <w:b/>
          <w:bCs/>
          <w:color w:val="000000"/>
          <w:sz w:val="20"/>
          <w:szCs w:val="20"/>
        </w:rPr>
      </w:pPr>
      <w:r>
        <w:rPr>
          <w:rFonts w:asciiTheme="majorHAnsi" w:hAnsiTheme="majorHAnsi" w:cstheme="majorHAnsi"/>
          <w:b/>
          <w:bCs/>
          <w:color w:val="000000"/>
          <w:sz w:val="20"/>
          <w:szCs w:val="20"/>
        </w:rPr>
        <w:br w:type="page"/>
      </w:r>
    </w:p>
    <w:p w14:paraId="39F8C747" w14:textId="18947780"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eastAsia="Times New Roman" w:hAnsiTheme="majorHAnsi" w:cstheme="majorHAnsi"/>
          <w:color w:val="000000" w:themeColor="text1"/>
          <w:sz w:val="20"/>
          <w:szCs w:val="20"/>
        </w:rPr>
      </w:pPr>
      <w:r>
        <w:rPr>
          <w:rFonts w:asciiTheme="majorHAnsi" w:hAnsiTheme="majorHAnsi" w:cstheme="majorHAnsi"/>
          <w:b/>
          <w:bCs/>
          <w:color w:val="000000"/>
          <w:sz w:val="20"/>
          <w:szCs w:val="20"/>
        </w:rPr>
        <w:lastRenderedPageBreak/>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9</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Psychology (High status US vs. Lower status US)</w:t>
      </w:r>
    </w:p>
    <w:p w14:paraId="1801B3A8" w14:textId="77777777" w:rsidR="00266100" w:rsidRPr="005D0EDA" w:rsidRDefault="00266100"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p>
    <w:p w14:paraId="1455E4B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3E34DCA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3.62 </w:t>
      </w:r>
      <w:r w:rsidRPr="005D0EDA">
        <w:rPr>
          <w:rFonts w:asciiTheme="majorHAnsi" w:eastAsia="Times New Roman" w:hAnsiTheme="majorHAnsi" w:cstheme="majorHAnsi"/>
          <w:color w:val="000000"/>
          <w:sz w:val="20"/>
          <w:szCs w:val="20"/>
          <w:bdr w:val="none" w:sz="0" w:space="0" w:color="auto" w:frame="1"/>
        </w:rPr>
        <w:tab/>
        <w:t>p-value lower bound: 0.0002</w:t>
      </w:r>
    </w:p>
    <w:p w14:paraId="0D02FDF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-2.52 </w:t>
      </w:r>
      <w:r w:rsidRPr="005D0EDA">
        <w:rPr>
          <w:rFonts w:asciiTheme="majorHAnsi" w:eastAsia="Times New Roman" w:hAnsiTheme="majorHAnsi" w:cstheme="majorHAnsi"/>
          <w:color w:val="000000"/>
          <w:sz w:val="20"/>
          <w:szCs w:val="20"/>
          <w:bdr w:val="none" w:sz="0" w:space="0" w:color="auto" w:frame="1"/>
        </w:rPr>
        <w:tab/>
        <w:t>p-value upper bound: 0.006</w:t>
      </w:r>
    </w:p>
    <w:p w14:paraId="46D6B9A3" w14:textId="066777E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409.61</w:t>
      </w:r>
    </w:p>
    <w:p w14:paraId="369C7D2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C7B14D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08DA7E3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41294AE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682BD6A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4D7018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7763C7E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-0.7542 </w:t>
      </w:r>
    </w:p>
    <w:p w14:paraId="49F9CE6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0.7542</w:t>
      </w:r>
    </w:p>
    <w:p w14:paraId="0F70104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592D128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312C179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-0.27</w:t>
      </w:r>
    </w:p>
    <w:p w14:paraId="0390BF5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0.54</w:t>
      </w:r>
    </w:p>
    <w:p w14:paraId="63091FC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01517D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743F96C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-0.348</w:t>
      </w:r>
    </w:p>
    <w:p w14:paraId="4689034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0.618</w:t>
      </w:r>
    </w:p>
    <w:p w14:paraId="114F755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054529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2DF0F3C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t(409.61) = -2.523, p = 0.00601, given equivalence bounds of -0.754 and 0.754 (on a raw scale) and an alpha of 0.05.</w:t>
      </w:r>
    </w:p>
    <w:p w14:paraId="0FC4BE0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9BA2CB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4652481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t(409.61) = 0.550, p = 0.583, given an alpha of 0.05.</w:t>
      </w:r>
    </w:p>
    <w:p w14:paraId="5DA46B8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7BD02D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7922B6D0"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43CC390E"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0CB5B2B8" w14:textId="1E3DEF43"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10</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Psychology (Lower status US vs. Lower status Non-US) </w:t>
      </w:r>
    </w:p>
    <w:p w14:paraId="3195EE26"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5FDDEF3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602EC86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3.54 </w:t>
      </w:r>
      <w:r w:rsidRPr="005D0EDA">
        <w:rPr>
          <w:rFonts w:asciiTheme="majorHAnsi" w:eastAsia="Times New Roman" w:hAnsiTheme="majorHAnsi" w:cstheme="majorHAnsi"/>
          <w:color w:val="000000"/>
          <w:sz w:val="20"/>
          <w:szCs w:val="20"/>
          <w:bdr w:val="none" w:sz="0" w:space="0" w:color="auto" w:frame="1"/>
        </w:rPr>
        <w:tab/>
        <w:t>p-value lower bound: 0.0002</w:t>
      </w:r>
    </w:p>
    <w:p w14:paraId="7DCBE75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-2.52 </w:t>
      </w:r>
      <w:r w:rsidRPr="005D0EDA">
        <w:rPr>
          <w:rFonts w:asciiTheme="majorHAnsi" w:eastAsia="Times New Roman" w:hAnsiTheme="majorHAnsi" w:cstheme="majorHAnsi"/>
          <w:color w:val="000000"/>
          <w:sz w:val="20"/>
          <w:szCs w:val="20"/>
          <w:bdr w:val="none" w:sz="0" w:space="0" w:color="auto" w:frame="1"/>
        </w:rPr>
        <w:tab/>
        <w:t>p-value upper bound: 0.006</w:t>
      </w:r>
    </w:p>
    <w:p w14:paraId="127619F2" w14:textId="1A252639"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405.4</w:t>
      </w:r>
    </w:p>
    <w:p w14:paraId="57CE14C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8001B8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572C6F2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5EB0B04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3B66E1A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4EC231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220B8F5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-0.7724 </w:t>
      </w:r>
    </w:p>
    <w:p w14:paraId="3085B51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0.7724</w:t>
      </w:r>
    </w:p>
    <w:p w14:paraId="1480588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AD1A0A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770C8CB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-0.29</w:t>
      </w:r>
    </w:p>
    <w:p w14:paraId="378034B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0.55</w:t>
      </w:r>
    </w:p>
    <w:p w14:paraId="4C72DBF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D6CA4B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7BF8A79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-0.371</w:t>
      </w:r>
    </w:p>
    <w:p w14:paraId="0D436B3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0.631</w:t>
      </w:r>
    </w:p>
    <w:p w14:paraId="6E73BD9E"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93E448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14D862F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t(405.4) = -2.520, p = 0.00606, given equivalence bounds of -0.772 and 0.772 (on a raw scale) and an alpha of 0.05.</w:t>
      </w:r>
    </w:p>
    <w:p w14:paraId="4C584DE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2B08F8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7A7ED8E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t(405.4) = 0.510, p = 0.610, given an alpha of 0.05.</w:t>
      </w:r>
    </w:p>
    <w:p w14:paraId="6F53EBD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018C3DF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7C3163D2"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0DCF799C"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6B792086" w14:textId="3D0574F2" w:rsidR="00266100" w:rsidRPr="005D0EDA" w:rsidRDefault="00076B35" w:rsidP="00266100">
      <w:pPr>
        <w:tabs>
          <w:tab w:val="left" w:pos="1134"/>
          <w:tab w:val="left" w:pos="3969"/>
          <w:tab w:val="left" w:pos="4252"/>
          <w:tab w:val="left" w:pos="6804"/>
        </w:tabs>
        <w:autoSpaceDE w:val="0"/>
        <w:autoSpaceDN w:val="0"/>
        <w:adjustRightInd w:val="0"/>
        <w:spacing w:after="0" w:line="240" w:lineRule="auto"/>
        <w:rPr>
          <w:rFonts w:asciiTheme="majorHAnsi" w:eastAsia="Times New Roman" w:hAnsiTheme="majorHAnsi" w:cstheme="majorHAnsi"/>
          <w:color w:val="000000" w:themeColor="text1"/>
          <w:sz w:val="20"/>
          <w:szCs w:val="20"/>
        </w:rPr>
      </w:pPr>
      <w:r>
        <w:rPr>
          <w:rFonts w:asciiTheme="majorHAnsi" w:hAnsiTheme="majorHAnsi" w:cstheme="majorHAnsi"/>
          <w:b/>
          <w:bCs/>
          <w:color w:val="000000"/>
          <w:sz w:val="20"/>
          <w:szCs w:val="20"/>
        </w:rPr>
        <w:t>T</w:t>
      </w:r>
      <w:r w:rsidR="00E56F13">
        <w:rPr>
          <w:rFonts w:asciiTheme="majorHAnsi" w:hAnsiTheme="majorHAnsi" w:cstheme="majorHAnsi"/>
          <w:b/>
          <w:bCs/>
          <w:color w:val="000000"/>
          <w:sz w:val="20"/>
          <w:szCs w:val="20"/>
        </w:rPr>
        <w:t>able</w:t>
      </w:r>
      <w:r w:rsidR="00E56F13">
        <w:rPr>
          <w:rFonts w:asciiTheme="majorHAnsi" w:eastAsia="Times New Roman" w:hAnsiTheme="majorHAnsi" w:cstheme="majorHAnsi"/>
          <w:b/>
          <w:color w:val="000000" w:themeColor="text1"/>
          <w:sz w:val="20"/>
          <w:szCs w:val="20"/>
        </w:rPr>
        <w:t xml:space="preserve"> </w:t>
      </w:r>
      <w:r>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11</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Public Health (High status US vs. Lower status US)</w:t>
      </w:r>
    </w:p>
    <w:p w14:paraId="20E1A021"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0AC8D7C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5609985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3.95 </w:t>
      </w:r>
      <w:r w:rsidRPr="005D0EDA">
        <w:rPr>
          <w:rFonts w:asciiTheme="majorHAnsi" w:eastAsia="Times New Roman" w:hAnsiTheme="majorHAnsi" w:cstheme="majorHAnsi"/>
          <w:color w:val="000000"/>
          <w:sz w:val="20"/>
          <w:szCs w:val="20"/>
          <w:bdr w:val="none" w:sz="0" w:space="0" w:color="auto" w:frame="1"/>
        </w:rPr>
        <w:tab/>
        <w:t>p-value lower bound: 0.00004</w:t>
      </w:r>
    </w:p>
    <w:p w14:paraId="49265FA1"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-2.60 </w:t>
      </w:r>
      <w:r w:rsidRPr="005D0EDA">
        <w:rPr>
          <w:rFonts w:asciiTheme="majorHAnsi" w:eastAsia="Times New Roman" w:hAnsiTheme="majorHAnsi" w:cstheme="majorHAnsi"/>
          <w:color w:val="000000"/>
          <w:sz w:val="20"/>
          <w:szCs w:val="20"/>
          <w:bdr w:val="none" w:sz="0" w:space="0" w:color="auto" w:frame="1"/>
        </w:rPr>
        <w:tab/>
        <w:t>p-value upper bound: 0.005</w:t>
      </w:r>
    </w:p>
    <w:p w14:paraId="602F8066" w14:textId="6EA12D8C"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472.29</w:t>
      </w:r>
    </w:p>
    <w:p w14:paraId="195DABE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997ED5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1479268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06C8EA6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64D562E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9414BC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0905132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-0.8583 </w:t>
      </w:r>
    </w:p>
    <w:p w14:paraId="22BC43F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0.8583</w:t>
      </w:r>
    </w:p>
    <w:p w14:paraId="2B88262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12DAF8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70B4327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-0.254</w:t>
      </w:r>
    </w:p>
    <w:p w14:paraId="4C022B8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0.608</w:t>
      </w:r>
    </w:p>
    <w:p w14:paraId="0A4C710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199AA2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6F20ACD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-0.337</w:t>
      </w:r>
    </w:p>
    <w:p w14:paraId="5393DA2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0.691</w:t>
      </w:r>
    </w:p>
    <w:p w14:paraId="6A24AB0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1BC354B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2F94AF8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t(472.29) = -2.602, p = 0.00478, given equivalence bounds of -0.858 and 0.858 (on a raw scale) and an alpha of 0.05.</w:t>
      </w:r>
    </w:p>
    <w:p w14:paraId="761F258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23EFE1E5"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44B9E209"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t(472.29) = 0.676, p = 0.499, given an alpha of 0.05.</w:t>
      </w:r>
    </w:p>
    <w:p w14:paraId="2A2156E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5C108BE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01D3F38A" w14:textId="77777777" w:rsidR="00266100" w:rsidRPr="005D0EDA" w:rsidRDefault="00266100" w:rsidP="00266100">
      <w:pPr>
        <w:pStyle w:val="HTMLPreformatted"/>
        <w:shd w:val="clear" w:color="auto" w:fill="FFFFFF"/>
        <w:wordWrap w:val="0"/>
        <w:rPr>
          <w:rStyle w:val="gd15mcfcktb"/>
          <w:rFonts w:asciiTheme="majorHAnsi" w:hAnsiTheme="majorHAnsi" w:cstheme="majorHAnsi"/>
          <w:color w:val="0000FF"/>
        </w:rPr>
      </w:pPr>
    </w:p>
    <w:p w14:paraId="3B32A7B6" w14:textId="77777777" w:rsidR="00266100" w:rsidRPr="005D0EDA" w:rsidRDefault="00266100" w:rsidP="00266100">
      <w:pPr>
        <w:pStyle w:val="HTMLPreformatted"/>
        <w:shd w:val="clear" w:color="auto" w:fill="FFFFFF"/>
        <w:wordWrap w:val="0"/>
        <w:rPr>
          <w:rFonts w:asciiTheme="majorHAnsi" w:hAnsiTheme="majorHAnsi" w:cstheme="majorHAnsi"/>
          <w:color w:val="000000"/>
        </w:rPr>
      </w:pPr>
    </w:p>
    <w:p w14:paraId="2158BBE6" w14:textId="52496771" w:rsidR="00266100" w:rsidRPr="005D0EDA" w:rsidRDefault="00E56F13"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r>
        <w:rPr>
          <w:rFonts w:asciiTheme="majorHAnsi" w:hAnsiTheme="majorHAnsi" w:cstheme="majorHAnsi"/>
          <w:b/>
          <w:bCs/>
          <w:color w:val="000000"/>
          <w:sz w:val="20"/>
          <w:szCs w:val="20"/>
        </w:rPr>
        <w:t>Table</w:t>
      </w:r>
      <w:r>
        <w:rPr>
          <w:rFonts w:asciiTheme="majorHAnsi" w:eastAsia="Times New Roman" w:hAnsiTheme="majorHAnsi" w:cstheme="majorHAnsi"/>
          <w:b/>
          <w:color w:val="000000" w:themeColor="text1"/>
          <w:sz w:val="20"/>
          <w:szCs w:val="20"/>
        </w:rPr>
        <w:t xml:space="preserve"> </w:t>
      </w:r>
      <w:r w:rsidR="00076B35">
        <w:rPr>
          <w:rFonts w:asciiTheme="majorHAnsi" w:eastAsia="Times New Roman" w:hAnsiTheme="majorHAnsi" w:cstheme="majorHAnsi"/>
          <w:b/>
          <w:color w:val="000000" w:themeColor="text1"/>
          <w:sz w:val="20"/>
          <w:szCs w:val="20"/>
        </w:rPr>
        <w:t>S</w:t>
      </w:r>
      <w:r w:rsidR="003D2BCA">
        <w:rPr>
          <w:rFonts w:asciiTheme="majorHAnsi" w:hAnsiTheme="majorHAnsi" w:cstheme="majorHAnsi"/>
          <w:b/>
          <w:bCs/>
          <w:color w:val="000000"/>
          <w:sz w:val="20"/>
          <w:szCs w:val="20"/>
        </w:rPr>
        <w:t>12</w:t>
      </w:r>
      <w:r w:rsidR="00266100" w:rsidRPr="005D0EDA">
        <w:rPr>
          <w:rFonts w:asciiTheme="majorHAnsi" w:hAnsiTheme="majorHAnsi" w:cstheme="majorHAnsi"/>
          <w:b/>
          <w:bCs/>
          <w:color w:val="000000"/>
          <w:sz w:val="20"/>
          <w:szCs w:val="20"/>
        </w:rPr>
        <w:t>.</w:t>
      </w:r>
      <w:r w:rsidR="00266100" w:rsidRPr="005D0EDA">
        <w:rPr>
          <w:rFonts w:asciiTheme="majorHAnsi" w:eastAsia="Times New Roman" w:hAnsiTheme="majorHAnsi" w:cstheme="majorHAnsi"/>
          <w:color w:val="000000" w:themeColor="text1"/>
          <w:sz w:val="20"/>
          <w:szCs w:val="20"/>
        </w:rPr>
        <w:t xml:space="preserve"> Equivalence test for abstract rating in Public Health (Lower status US vs. Lower status Non-US) </w:t>
      </w:r>
    </w:p>
    <w:p w14:paraId="642D3BAC" w14:textId="77777777" w:rsidR="00266100" w:rsidRPr="005D0EDA" w:rsidRDefault="00266100" w:rsidP="00266100">
      <w:pPr>
        <w:pStyle w:val="HTMLPreformatted"/>
        <w:shd w:val="clear" w:color="auto" w:fill="FFFFFF"/>
        <w:wordWrap w:val="0"/>
        <w:rPr>
          <w:rFonts w:asciiTheme="majorHAnsi" w:hAnsiTheme="majorHAnsi" w:cstheme="majorHAnsi"/>
          <w:color w:val="000000"/>
        </w:rPr>
      </w:pPr>
    </w:p>
    <w:p w14:paraId="36571C83"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results:</w:t>
      </w:r>
    </w:p>
    <w:p w14:paraId="46ED9E1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lower bound: 3.29 </w:t>
      </w:r>
      <w:r w:rsidRPr="005D0EDA">
        <w:rPr>
          <w:rFonts w:asciiTheme="majorHAnsi" w:eastAsia="Times New Roman" w:hAnsiTheme="majorHAnsi" w:cstheme="majorHAnsi"/>
          <w:color w:val="000000"/>
          <w:sz w:val="20"/>
          <w:szCs w:val="20"/>
          <w:bdr w:val="none" w:sz="0" w:space="0" w:color="auto" w:frame="1"/>
        </w:rPr>
        <w:tab/>
        <w:t>p-value lower bound: 0.0005</w:t>
      </w:r>
    </w:p>
    <w:p w14:paraId="24D5A8CD"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t-value upper bound: -3.35 </w:t>
      </w:r>
      <w:r w:rsidRPr="005D0EDA">
        <w:rPr>
          <w:rFonts w:asciiTheme="majorHAnsi" w:eastAsia="Times New Roman" w:hAnsiTheme="majorHAnsi" w:cstheme="majorHAnsi"/>
          <w:color w:val="000000"/>
          <w:sz w:val="20"/>
          <w:szCs w:val="20"/>
          <w:bdr w:val="none" w:sz="0" w:space="0" w:color="auto" w:frame="1"/>
        </w:rPr>
        <w:tab/>
        <w:t>p-value upper bound: 0.0004</w:t>
      </w:r>
    </w:p>
    <w:p w14:paraId="33B983E9" w14:textId="0205D811"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degrees of freedom: 477.86</w:t>
      </w:r>
    </w:p>
    <w:p w14:paraId="6F06476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5EEE186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(Cohen's d):</w:t>
      </w:r>
    </w:p>
    <w:p w14:paraId="6F2A12A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-0.3 </w:t>
      </w:r>
    </w:p>
    <w:p w14:paraId="3C1BAE6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lastRenderedPageBreak/>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0.3</w:t>
      </w:r>
    </w:p>
    <w:p w14:paraId="0CFF3FF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37460C06"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bounds (raw scores):</w:t>
      </w:r>
    </w:p>
    <w:p w14:paraId="1548107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low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xml:space="preserve">: -0.8536 </w:t>
      </w:r>
    </w:p>
    <w:p w14:paraId="08AD116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 xml:space="preserve">high </w:t>
      </w:r>
      <w:proofErr w:type="spellStart"/>
      <w:r w:rsidRPr="005D0EDA">
        <w:rPr>
          <w:rFonts w:asciiTheme="majorHAnsi" w:eastAsia="Times New Roman" w:hAnsiTheme="majorHAnsi" w:cstheme="majorHAnsi"/>
          <w:color w:val="000000"/>
          <w:sz w:val="20"/>
          <w:szCs w:val="20"/>
          <w:bdr w:val="none" w:sz="0" w:space="0" w:color="auto" w:frame="1"/>
        </w:rPr>
        <w:t>eqbound</w:t>
      </w:r>
      <w:proofErr w:type="spellEnd"/>
      <w:r w:rsidRPr="005D0EDA">
        <w:rPr>
          <w:rFonts w:asciiTheme="majorHAnsi" w:eastAsia="Times New Roman" w:hAnsiTheme="majorHAnsi" w:cstheme="majorHAnsi"/>
          <w:color w:val="000000"/>
          <w:sz w:val="20"/>
          <w:szCs w:val="20"/>
          <w:bdr w:val="none" w:sz="0" w:space="0" w:color="auto" w:frame="1"/>
        </w:rPr>
        <w:t>: 0.8536</w:t>
      </w:r>
    </w:p>
    <w:p w14:paraId="72818AA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EB0707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TOST confidence interval:</w:t>
      </w:r>
    </w:p>
    <w:p w14:paraId="01D7A31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90% CI: -0.432</w:t>
      </w:r>
    </w:p>
    <w:p w14:paraId="489911DC"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90% CI:  0.416</w:t>
      </w:r>
    </w:p>
    <w:p w14:paraId="334EF09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6711FF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NHST confidence interval:</w:t>
      </w:r>
    </w:p>
    <w:p w14:paraId="6CE3D5F0"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lower bound 95% CI: -0.514</w:t>
      </w:r>
    </w:p>
    <w:p w14:paraId="7B93539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upper bound 95% CI:  0.498</w:t>
      </w:r>
    </w:p>
    <w:p w14:paraId="5DFACE5A"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79CB2E5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Equivalence Test Result:</w:t>
      </w:r>
    </w:p>
    <w:p w14:paraId="02BD5257"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equivalence test was significant, t(477.86) = 3.286, p = 0.000546, given equivalence bounds of -0.854 and 0.854 (on a raw scale) and an alpha of 0.05.</w:t>
      </w:r>
    </w:p>
    <w:p w14:paraId="340C96F8"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620866E2"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r w:rsidRPr="005D0EDA">
        <w:rPr>
          <w:rFonts w:asciiTheme="majorHAnsi" w:eastAsia="Times New Roman" w:hAnsiTheme="majorHAnsi" w:cstheme="majorHAnsi"/>
          <w:color w:val="000000"/>
          <w:sz w:val="20"/>
          <w:szCs w:val="20"/>
          <w:bdr w:val="none" w:sz="0" w:space="0" w:color="auto" w:frame="1"/>
        </w:rPr>
        <w:t>Null Hypothesis Test Result:</w:t>
      </w:r>
    </w:p>
    <w:p w14:paraId="775FE52F"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C5060B"/>
          <w:sz w:val="20"/>
          <w:szCs w:val="20"/>
        </w:rPr>
      </w:pPr>
      <w:r w:rsidRPr="005D0EDA">
        <w:rPr>
          <w:rFonts w:asciiTheme="majorHAnsi" w:eastAsia="Times New Roman" w:hAnsiTheme="majorHAnsi" w:cstheme="majorHAnsi"/>
          <w:color w:val="000000"/>
          <w:sz w:val="20"/>
          <w:szCs w:val="20"/>
          <w:bdr w:val="none" w:sz="0" w:space="0" w:color="auto" w:frame="1"/>
        </w:rPr>
        <w:t>The null hypothesis test was non-significant, t(477.86) = -0.0311, p = 0.975, given an alpha of 0.05.</w:t>
      </w:r>
    </w:p>
    <w:p w14:paraId="34E82A4B"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49AB6094" w14:textId="77777777" w:rsidR="00266100" w:rsidRPr="005D0EDA" w:rsidRDefault="00266100" w:rsidP="002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rPr>
      </w:pPr>
      <w:r w:rsidRPr="005D0EDA">
        <w:rPr>
          <w:rFonts w:asciiTheme="majorHAnsi" w:eastAsia="Times New Roman" w:hAnsiTheme="majorHAnsi" w:cstheme="majorHAnsi"/>
          <w:color w:val="000000"/>
          <w:sz w:val="20"/>
          <w:szCs w:val="20"/>
          <w:bdr w:val="none" w:sz="0" w:space="0" w:color="auto" w:frame="1"/>
        </w:rPr>
        <w:t>Based on the equivalence test and the null-hypothesis test combined, we can conclude that the observed effect is statistically not different from zero and statistically equivalent to zero.</w:t>
      </w:r>
    </w:p>
    <w:p w14:paraId="4CA8262D" w14:textId="77777777" w:rsidR="00266100" w:rsidRPr="00181B23" w:rsidRDefault="00266100" w:rsidP="00266100">
      <w:pPr>
        <w:rPr>
          <w:rFonts w:asciiTheme="majorHAnsi" w:eastAsia="Calibri" w:hAnsiTheme="majorHAnsi" w:cstheme="majorHAnsi"/>
          <w:b/>
          <w:sz w:val="20"/>
          <w:szCs w:val="20"/>
        </w:rPr>
      </w:pPr>
    </w:p>
    <w:p w14:paraId="69CD7818" w14:textId="09D41651" w:rsidR="00344C29" w:rsidRPr="00181B23" w:rsidRDefault="003D2BCA" w:rsidP="00344C29">
      <w:pP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 xml:space="preserve">Table </w:t>
      </w:r>
      <w:r w:rsidR="00076B35">
        <w:rPr>
          <w:rFonts w:asciiTheme="majorHAnsi" w:hAnsiTheme="majorHAnsi" w:cstheme="majorHAnsi"/>
          <w:b/>
          <w:color w:val="000000" w:themeColor="text1"/>
          <w:sz w:val="20"/>
          <w:szCs w:val="20"/>
        </w:rPr>
        <w:t>S</w:t>
      </w:r>
      <w:r>
        <w:rPr>
          <w:rFonts w:asciiTheme="majorHAnsi" w:hAnsiTheme="majorHAnsi" w:cstheme="majorHAnsi"/>
          <w:b/>
          <w:color w:val="000000" w:themeColor="text1"/>
          <w:sz w:val="20"/>
          <w:szCs w:val="20"/>
        </w:rPr>
        <w:t>13</w:t>
      </w:r>
      <w:r w:rsidR="00344C29" w:rsidRPr="00181B23">
        <w:rPr>
          <w:rFonts w:asciiTheme="majorHAnsi" w:hAnsiTheme="majorHAnsi" w:cstheme="majorHAnsi"/>
          <w:b/>
          <w:color w:val="000000" w:themeColor="text1"/>
          <w:sz w:val="20"/>
          <w:szCs w:val="20"/>
        </w:rPr>
        <w:t>.</w:t>
      </w:r>
      <w:r w:rsidR="00344C29" w:rsidRPr="00181B23">
        <w:rPr>
          <w:rFonts w:asciiTheme="majorHAnsi" w:hAnsiTheme="majorHAnsi" w:cstheme="majorHAnsi"/>
          <w:color w:val="000000" w:themeColor="text1"/>
          <w:sz w:val="20"/>
          <w:szCs w:val="20"/>
        </w:rPr>
        <w:t xml:space="preserve"> Logit model predicting </w:t>
      </w:r>
      <w:r w:rsidR="00DE344C">
        <w:rPr>
          <w:rFonts w:asciiTheme="majorHAnsi" w:hAnsiTheme="majorHAnsi" w:cstheme="majorHAnsi"/>
          <w:color w:val="000000" w:themeColor="text1"/>
          <w:sz w:val="20"/>
          <w:szCs w:val="20"/>
        </w:rPr>
        <w:t>‘O</w:t>
      </w:r>
      <w:r w:rsidR="00344C29" w:rsidRPr="00181B23">
        <w:rPr>
          <w:rFonts w:asciiTheme="majorHAnsi" w:hAnsiTheme="majorHAnsi" w:cstheme="majorHAnsi"/>
          <w:color w:val="000000" w:themeColor="text1"/>
          <w:sz w:val="20"/>
          <w:szCs w:val="20"/>
        </w:rPr>
        <w:t>pen full-text</w:t>
      </w:r>
      <w:r w:rsidR="00DE344C">
        <w:rPr>
          <w:rFonts w:asciiTheme="majorHAnsi" w:hAnsiTheme="majorHAnsi" w:cstheme="majorHAnsi"/>
          <w:color w:val="000000" w:themeColor="text1"/>
          <w:sz w:val="20"/>
          <w:szCs w:val="20"/>
        </w:rPr>
        <w:t>’</w:t>
      </w:r>
      <w:r w:rsidR="00344C29" w:rsidRPr="00181B23">
        <w:rPr>
          <w:rFonts w:asciiTheme="majorHAnsi" w:hAnsiTheme="majorHAnsi" w:cstheme="majorHAnsi"/>
          <w:color w:val="000000" w:themeColor="text1"/>
          <w:sz w:val="20"/>
          <w:szCs w:val="20"/>
        </w:rPr>
        <w:t xml:space="preserve"> in Astronomy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027"/>
        <w:gridCol w:w="604"/>
        <w:gridCol w:w="604"/>
      </w:tblGrid>
      <w:tr w:rsidR="00733722" w:rsidRPr="00181B23" w14:paraId="233E2797" w14:textId="77777777" w:rsidTr="00076B35">
        <w:trPr>
          <w:trHeight w:val="295"/>
        </w:trPr>
        <w:tc>
          <w:tcPr>
            <w:tcW w:w="0" w:type="auto"/>
            <w:noWrap/>
            <w:hideMark/>
          </w:tcPr>
          <w:p w14:paraId="0A851234" w14:textId="77777777" w:rsidR="00733722" w:rsidRPr="00181B23" w:rsidRDefault="00733722" w:rsidP="00492B7D">
            <w:pPr>
              <w:rPr>
                <w:rFonts w:asciiTheme="majorHAnsi" w:hAnsiTheme="majorHAnsi" w:cstheme="majorHAnsi"/>
                <w:b/>
                <w:bCs/>
                <w:color w:val="000000" w:themeColor="text1"/>
                <w:sz w:val="20"/>
                <w:szCs w:val="20"/>
              </w:rPr>
            </w:pPr>
          </w:p>
        </w:tc>
        <w:tc>
          <w:tcPr>
            <w:tcW w:w="0" w:type="auto"/>
            <w:noWrap/>
            <w:hideMark/>
          </w:tcPr>
          <w:p w14:paraId="2E18146E" w14:textId="77777777" w:rsidR="00733722" w:rsidRPr="00085D0E" w:rsidRDefault="00733722" w:rsidP="00492B7D">
            <w:pPr>
              <w:rPr>
                <w:rFonts w:asciiTheme="majorHAnsi" w:hAnsiTheme="majorHAnsi" w:cstheme="majorHAnsi"/>
                <w:color w:val="000000" w:themeColor="text1"/>
                <w:sz w:val="18"/>
                <w:szCs w:val="18"/>
              </w:rPr>
            </w:pPr>
          </w:p>
        </w:tc>
        <w:tc>
          <w:tcPr>
            <w:tcW w:w="0" w:type="auto"/>
            <w:noWrap/>
            <w:hideMark/>
          </w:tcPr>
          <w:p w14:paraId="6CD49AFF" w14:textId="77777777" w:rsidR="00733722" w:rsidRPr="00085D0E" w:rsidRDefault="00733722" w:rsidP="00492B7D">
            <w:pPr>
              <w:rPr>
                <w:rFonts w:asciiTheme="majorHAnsi" w:hAnsiTheme="majorHAnsi" w:cstheme="majorHAnsi"/>
                <w:b/>
                <w:color w:val="000000" w:themeColor="text1"/>
                <w:sz w:val="18"/>
                <w:szCs w:val="18"/>
              </w:rPr>
            </w:pPr>
            <w:r w:rsidRPr="00085D0E">
              <w:rPr>
                <w:rFonts w:asciiTheme="majorHAnsi" w:hAnsiTheme="majorHAnsi" w:cstheme="majorHAnsi"/>
                <w:b/>
                <w:color w:val="000000" w:themeColor="text1"/>
                <w:sz w:val="18"/>
                <w:szCs w:val="18"/>
              </w:rPr>
              <w:t>OR</w:t>
            </w:r>
          </w:p>
        </w:tc>
        <w:tc>
          <w:tcPr>
            <w:tcW w:w="0" w:type="auto"/>
            <w:gridSpan w:val="2"/>
            <w:noWrap/>
            <w:hideMark/>
          </w:tcPr>
          <w:p w14:paraId="63A7463B" w14:textId="76FA4068" w:rsidR="00733722" w:rsidRPr="00085D0E" w:rsidRDefault="00733722"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95</w:t>
            </w:r>
            <w:r w:rsidRPr="00085D0E">
              <w:rPr>
                <w:rFonts w:asciiTheme="majorHAnsi" w:hAnsiTheme="majorHAnsi" w:cstheme="majorHAnsi"/>
                <w:b/>
                <w:color w:val="000000" w:themeColor="text1"/>
                <w:sz w:val="18"/>
                <w:szCs w:val="18"/>
              </w:rPr>
              <w:t>% CI</w:t>
            </w:r>
          </w:p>
        </w:tc>
      </w:tr>
      <w:tr w:rsidR="00344C29" w:rsidRPr="00181B23" w14:paraId="7BAA4739" w14:textId="77777777" w:rsidTr="00076B35">
        <w:trPr>
          <w:trHeight w:val="295"/>
        </w:trPr>
        <w:tc>
          <w:tcPr>
            <w:tcW w:w="0" w:type="auto"/>
            <w:noWrap/>
            <w:hideMark/>
          </w:tcPr>
          <w:p w14:paraId="2281A3C0"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6273B2B2" w14:textId="77777777" w:rsidR="00344C29" w:rsidRPr="00085D0E" w:rsidRDefault="00E56F13" w:rsidP="00492B7D">
            <w:pPr>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High status, US</w:t>
            </w:r>
          </w:p>
        </w:tc>
        <w:tc>
          <w:tcPr>
            <w:tcW w:w="0" w:type="auto"/>
            <w:shd w:val="clear" w:color="auto" w:fill="auto"/>
            <w:noWrap/>
            <w:hideMark/>
          </w:tcPr>
          <w:p w14:paraId="0B9B4E7A"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0.85</w:t>
            </w:r>
          </w:p>
        </w:tc>
        <w:tc>
          <w:tcPr>
            <w:tcW w:w="0" w:type="auto"/>
            <w:shd w:val="clear" w:color="auto" w:fill="auto"/>
            <w:noWrap/>
            <w:hideMark/>
          </w:tcPr>
          <w:p w14:paraId="601E62CE"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0.51</w:t>
            </w:r>
          </w:p>
        </w:tc>
        <w:tc>
          <w:tcPr>
            <w:tcW w:w="0" w:type="auto"/>
            <w:shd w:val="clear" w:color="auto" w:fill="auto"/>
            <w:noWrap/>
            <w:hideMark/>
          </w:tcPr>
          <w:p w14:paraId="08C1536E"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1.44</w:t>
            </w:r>
          </w:p>
        </w:tc>
      </w:tr>
      <w:tr w:rsidR="00344C29" w:rsidRPr="00181B23" w14:paraId="1799C4FB" w14:textId="77777777" w:rsidTr="00076B35">
        <w:trPr>
          <w:trHeight w:val="295"/>
        </w:trPr>
        <w:tc>
          <w:tcPr>
            <w:tcW w:w="0" w:type="auto"/>
            <w:noWrap/>
            <w:hideMark/>
          </w:tcPr>
          <w:p w14:paraId="4E7B529D"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6C1D2314" w14:textId="77777777" w:rsidR="00344C29" w:rsidRPr="00085D0E" w:rsidRDefault="00E56F13" w:rsidP="00492B7D">
            <w:pPr>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Lower status</w:t>
            </w:r>
            <w:r w:rsidR="00344C29" w:rsidRPr="00085D0E">
              <w:rPr>
                <w:rFonts w:asciiTheme="majorHAnsi" w:hAnsiTheme="majorHAnsi" w:cstheme="majorHAnsi"/>
                <w:color w:val="000000" w:themeColor="text1"/>
                <w:sz w:val="18"/>
                <w:szCs w:val="18"/>
              </w:rPr>
              <w:t>, Non-US</w:t>
            </w:r>
          </w:p>
        </w:tc>
        <w:tc>
          <w:tcPr>
            <w:tcW w:w="0" w:type="auto"/>
            <w:shd w:val="clear" w:color="auto" w:fill="auto"/>
            <w:noWrap/>
            <w:hideMark/>
          </w:tcPr>
          <w:p w14:paraId="34D7B27F"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0.78</w:t>
            </w:r>
          </w:p>
        </w:tc>
        <w:tc>
          <w:tcPr>
            <w:tcW w:w="0" w:type="auto"/>
            <w:shd w:val="clear" w:color="auto" w:fill="auto"/>
            <w:noWrap/>
            <w:hideMark/>
          </w:tcPr>
          <w:p w14:paraId="51E79245"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0.46</w:t>
            </w:r>
          </w:p>
        </w:tc>
        <w:tc>
          <w:tcPr>
            <w:tcW w:w="0" w:type="auto"/>
            <w:shd w:val="clear" w:color="auto" w:fill="auto"/>
            <w:noWrap/>
            <w:hideMark/>
          </w:tcPr>
          <w:p w14:paraId="3BE33CA1"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1.30</w:t>
            </w:r>
          </w:p>
        </w:tc>
      </w:tr>
      <w:tr w:rsidR="00344C29" w:rsidRPr="00181B23" w14:paraId="253F6CF1" w14:textId="77777777" w:rsidTr="00076B35">
        <w:trPr>
          <w:trHeight w:val="295"/>
        </w:trPr>
        <w:tc>
          <w:tcPr>
            <w:tcW w:w="0" w:type="auto"/>
            <w:noWrap/>
            <w:hideMark/>
          </w:tcPr>
          <w:p w14:paraId="01269885"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40B5D6CC" w14:textId="77777777" w:rsidR="00344C29" w:rsidRPr="00085D0E" w:rsidRDefault="00E56F13" w:rsidP="00E56F13">
            <w:pPr>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Lower status</w:t>
            </w:r>
            <w:r w:rsidR="00344C29" w:rsidRPr="00085D0E">
              <w:rPr>
                <w:rFonts w:asciiTheme="majorHAnsi" w:hAnsiTheme="majorHAnsi" w:cstheme="majorHAnsi"/>
                <w:color w:val="000000" w:themeColor="text1"/>
                <w:sz w:val="18"/>
                <w:szCs w:val="18"/>
              </w:rPr>
              <w:t>, US (Reference)</w:t>
            </w:r>
          </w:p>
        </w:tc>
        <w:tc>
          <w:tcPr>
            <w:tcW w:w="0" w:type="auto"/>
            <w:shd w:val="clear" w:color="auto" w:fill="auto"/>
            <w:noWrap/>
            <w:hideMark/>
          </w:tcPr>
          <w:p w14:paraId="1AFE1798" w14:textId="77777777" w:rsidR="00344C29" w:rsidRPr="00085D0E"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20DBEC1A" w14:textId="77777777" w:rsidR="00344C29" w:rsidRPr="00085D0E"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2FFD58AB" w14:textId="77777777" w:rsidR="00344C29" w:rsidRPr="00085D0E" w:rsidRDefault="00344C29" w:rsidP="00492B7D">
            <w:pPr>
              <w:rPr>
                <w:rFonts w:asciiTheme="majorHAnsi" w:hAnsiTheme="majorHAnsi" w:cstheme="majorHAnsi"/>
                <w:color w:val="000000" w:themeColor="text1"/>
                <w:sz w:val="18"/>
                <w:szCs w:val="18"/>
              </w:rPr>
            </w:pPr>
          </w:p>
        </w:tc>
      </w:tr>
      <w:tr w:rsidR="00344C29" w:rsidRPr="00181B23" w14:paraId="61FCBEEB" w14:textId="77777777" w:rsidTr="00076B35">
        <w:trPr>
          <w:trHeight w:val="295"/>
        </w:trPr>
        <w:tc>
          <w:tcPr>
            <w:tcW w:w="0" w:type="auto"/>
            <w:noWrap/>
            <w:hideMark/>
          </w:tcPr>
          <w:p w14:paraId="0D4324B5"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63E3EE59" w14:textId="77777777" w:rsidR="00344C29" w:rsidRPr="00085D0E"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3A3BA7D2" w14:textId="77777777" w:rsidR="00344C29" w:rsidRPr="00085D0E"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1DA1F4D0" w14:textId="77777777" w:rsidR="00344C29" w:rsidRPr="00085D0E"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69399B03" w14:textId="77777777" w:rsidR="00344C29" w:rsidRPr="00085D0E" w:rsidRDefault="00344C29" w:rsidP="00492B7D">
            <w:pPr>
              <w:rPr>
                <w:rFonts w:asciiTheme="majorHAnsi" w:hAnsiTheme="majorHAnsi" w:cstheme="majorHAnsi"/>
                <w:color w:val="000000" w:themeColor="text1"/>
                <w:sz w:val="18"/>
                <w:szCs w:val="18"/>
              </w:rPr>
            </w:pPr>
          </w:p>
        </w:tc>
      </w:tr>
      <w:tr w:rsidR="00344C29" w:rsidRPr="00181B23" w14:paraId="1BF69483" w14:textId="77777777" w:rsidTr="00076B35">
        <w:trPr>
          <w:trHeight w:val="295"/>
        </w:trPr>
        <w:tc>
          <w:tcPr>
            <w:tcW w:w="0" w:type="auto"/>
            <w:noWrap/>
            <w:hideMark/>
          </w:tcPr>
          <w:p w14:paraId="38352EBD"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hideMark/>
          </w:tcPr>
          <w:p w14:paraId="6B4EDBAE" w14:textId="77777777" w:rsidR="00344C29" w:rsidRPr="00085D0E" w:rsidRDefault="00344C29" w:rsidP="00492B7D">
            <w:pPr>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Number of respondents</w:t>
            </w:r>
          </w:p>
        </w:tc>
        <w:tc>
          <w:tcPr>
            <w:tcW w:w="0" w:type="auto"/>
            <w:shd w:val="clear" w:color="auto" w:fill="auto"/>
            <w:noWrap/>
            <w:hideMark/>
          </w:tcPr>
          <w:p w14:paraId="4B4E85F1" w14:textId="77777777" w:rsidR="00344C29" w:rsidRPr="00085D0E" w:rsidRDefault="00344C29" w:rsidP="00492B7D">
            <w:pPr>
              <w:jc w:val="right"/>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597</w:t>
            </w:r>
          </w:p>
        </w:tc>
        <w:tc>
          <w:tcPr>
            <w:tcW w:w="0" w:type="auto"/>
            <w:shd w:val="clear" w:color="auto" w:fill="auto"/>
            <w:noWrap/>
            <w:hideMark/>
          </w:tcPr>
          <w:p w14:paraId="1E753F67" w14:textId="77777777" w:rsidR="00344C29" w:rsidRPr="00085D0E" w:rsidRDefault="00344C29" w:rsidP="00492B7D">
            <w:pPr>
              <w:jc w:val="right"/>
              <w:rPr>
                <w:rFonts w:asciiTheme="majorHAnsi" w:hAnsiTheme="majorHAnsi" w:cstheme="majorHAnsi"/>
                <w:color w:val="000000" w:themeColor="text1"/>
                <w:sz w:val="18"/>
                <w:szCs w:val="18"/>
              </w:rPr>
            </w:pPr>
          </w:p>
        </w:tc>
        <w:tc>
          <w:tcPr>
            <w:tcW w:w="0" w:type="auto"/>
            <w:shd w:val="clear" w:color="auto" w:fill="auto"/>
            <w:noWrap/>
            <w:hideMark/>
          </w:tcPr>
          <w:p w14:paraId="130E0586" w14:textId="77777777" w:rsidR="00344C29" w:rsidRPr="00085D0E" w:rsidRDefault="00344C29" w:rsidP="00492B7D">
            <w:pPr>
              <w:jc w:val="right"/>
              <w:rPr>
                <w:rFonts w:asciiTheme="majorHAnsi" w:hAnsiTheme="majorHAnsi" w:cstheme="majorHAnsi"/>
                <w:color w:val="000000" w:themeColor="text1"/>
                <w:sz w:val="18"/>
                <w:szCs w:val="18"/>
              </w:rPr>
            </w:pPr>
          </w:p>
        </w:tc>
      </w:tr>
      <w:tr w:rsidR="00344C29" w:rsidRPr="00181B23" w14:paraId="6619F393" w14:textId="77777777" w:rsidTr="00076B35">
        <w:trPr>
          <w:trHeight w:val="295"/>
        </w:trPr>
        <w:tc>
          <w:tcPr>
            <w:tcW w:w="0" w:type="auto"/>
            <w:noWrap/>
          </w:tcPr>
          <w:p w14:paraId="5DAC2D38"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tcPr>
          <w:p w14:paraId="314FB00F" w14:textId="5EFACA81" w:rsidR="00344C29" w:rsidRPr="00085D0E" w:rsidRDefault="00344C29" w:rsidP="00492B7D">
            <w:pPr>
              <w:rPr>
                <w:rFonts w:asciiTheme="majorHAnsi" w:hAnsiTheme="majorHAnsi" w:cstheme="majorHAnsi"/>
                <w:color w:val="000000" w:themeColor="text1"/>
                <w:sz w:val="18"/>
                <w:szCs w:val="18"/>
              </w:rPr>
            </w:pPr>
            <w:r w:rsidRPr="00085D0E">
              <w:rPr>
                <w:rFonts w:asciiTheme="majorHAnsi" w:hAnsiTheme="majorHAnsi" w:cstheme="majorHAnsi"/>
                <w:color w:val="000000" w:themeColor="text1"/>
                <w:sz w:val="18"/>
                <w:szCs w:val="18"/>
              </w:rPr>
              <w:t>Log Likelihood</w:t>
            </w:r>
          </w:p>
        </w:tc>
        <w:tc>
          <w:tcPr>
            <w:tcW w:w="0" w:type="auto"/>
            <w:shd w:val="clear" w:color="auto" w:fill="auto"/>
            <w:noWrap/>
          </w:tcPr>
          <w:p w14:paraId="59220CCF" w14:textId="620E39D8" w:rsidR="00344C29" w:rsidRPr="00085D0E" w:rsidRDefault="00F97D1A" w:rsidP="00492B7D">
            <w:pPr>
              <w:jc w:val="right"/>
              <w:rPr>
                <w:rFonts w:asciiTheme="majorHAnsi" w:hAnsiTheme="majorHAnsi" w:cstheme="majorHAnsi"/>
                <w:color w:val="000000" w:themeColor="text1"/>
                <w:sz w:val="18"/>
                <w:szCs w:val="18"/>
              </w:rPr>
            </w:pPr>
            <w:r w:rsidRPr="00F97D1A">
              <w:rPr>
                <w:rFonts w:asciiTheme="majorHAnsi" w:hAnsiTheme="majorHAnsi" w:cstheme="majorHAnsi"/>
                <w:color w:val="000000" w:themeColor="text1"/>
                <w:sz w:val="18"/>
                <w:szCs w:val="18"/>
              </w:rPr>
              <w:t xml:space="preserve">-283.2754  </w:t>
            </w:r>
          </w:p>
        </w:tc>
        <w:tc>
          <w:tcPr>
            <w:tcW w:w="0" w:type="auto"/>
            <w:shd w:val="clear" w:color="auto" w:fill="auto"/>
            <w:noWrap/>
          </w:tcPr>
          <w:p w14:paraId="0A52477B" w14:textId="77777777" w:rsidR="00344C29" w:rsidRPr="00085D0E" w:rsidRDefault="00344C29" w:rsidP="00492B7D">
            <w:pPr>
              <w:jc w:val="right"/>
              <w:rPr>
                <w:rFonts w:asciiTheme="majorHAnsi" w:hAnsiTheme="majorHAnsi" w:cstheme="majorHAnsi"/>
                <w:color w:val="000000" w:themeColor="text1"/>
                <w:sz w:val="18"/>
                <w:szCs w:val="18"/>
              </w:rPr>
            </w:pPr>
          </w:p>
        </w:tc>
        <w:tc>
          <w:tcPr>
            <w:tcW w:w="0" w:type="auto"/>
            <w:shd w:val="clear" w:color="auto" w:fill="auto"/>
            <w:noWrap/>
          </w:tcPr>
          <w:p w14:paraId="118CEAD7" w14:textId="77777777" w:rsidR="00344C29" w:rsidRPr="00085D0E" w:rsidRDefault="00344C29" w:rsidP="00492B7D">
            <w:pPr>
              <w:jc w:val="right"/>
              <w:rPr>
                <w:rFonts w:asciiTheme="majorHAnsi" w:hAnsiTheme="majorHAnsi" w:cstheme="majorHAnsi"/>
                <w:color w:val="000000" w:themeColor="text1"/>
                <w:sz w:val="18"/>
                <w:szCs w:val="18"/>
              </w:rPr>
            </w:pPr>
          </w:p>
        </w:tc>
      </w:tr>
      <w:tr w:rsidR="00344C29" w:rsidRPr="00181B23" w14:paraId="4510F93D" w14:textId="77777777" w:rsidTr="00076B35">
        <w:trPr>
          <w:trHeight w:val="295"/>
        </w:trPr>
        <w:tc>
          <w:tcPr>
            <w:tcW w:w="0" w:type="auto"/>
            <w:noWrap/>
          </w:tcPr>
          <w:p w14:paraId="0CA23475"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tcPr>
          <w:p w14:paraId="45C32F1D" w14:textId="20DDD37F" w:rsidR="00344C29" w:rsidRPr="00085D0E" w:rsidRDefault="00F97D1A" w:rsidP="00492B7D">
            <w:pPr>
              <w:rPr>
                <w:rFonts w:asciiTheme="majorHAnsi" w:hAnsiTheme="majorHAnsi" w:cstheme="majorHAnsi"/>
                <w:color w:val="000000" w:themeColor="text1"/>
                <w:sz w:val="18"/>
                <w:szCs w:val="18"/>
                <w:vertAlign w:val="superscript"/>
              </w:rPr>
            </w:pPr>
            <w:r>
              <w:rPr>
                <w:rFonts w:asciiTheme="majorHAnsi" w:hAnsiTheme="majorHAnsi" w:cstheme="majorHAnsi"/>
                <w:color w:val="000000" w:themeColor="text1"/>
                <w:sz w:val="18"/>
                <w:szCs w:val="18"/>
              </w:rPr>
              <w:t xml:space="preserve">Pseudo </w:t>
            </w:r>
            <w:r w:rsidR="00344C29" w:rsidRPr="00085D0E">
              <w:rPr>
                <w:rFonts w:asciiTheme="majorHAnsi" w:hAnsiTheme="majorHAnsi" w:cstheme="majorHAnsi"/>
                <w:color w:val="000000" w:themeColor="text1"/>
                <w:sz w:val="18"/>
                <w:szCs w:val="18"/>
              </w:rPr>
              <w:t>R</w:t>
            </w:r>
            <w:r w:rsidR="00344C29" w:rsidRPr="00085D0E">
              <w:rPr>
                <w:rFonts w:asciiTheme="majorHAnsi" w:hAnsiTheme="majorHAnsi" w:cstheme="majorHAnsi"/>
                <w:color w:val="000000" w:themeColor="text1"/>
                <w:sz w:val="18"/>
                <w:szCs w:val="18"/>
                <w:vertAlign w:val="superscript"/>
              </w:rPr>
              <w:t>2</w:t>
            </w:r>
          </w:p>
        </w:tc>
        <w:tc>
          <w:tcPr>
            <w:tcW w:w="0" w:type="auto"/>
            <w:shd w:val="clear" w:color="auto" w:fill="auto"/>
            <w:noWrap/>
          </w:tcPr>
          <w:p w14:paraId="6BF357BB" w14:textId="33CA12E5" w:rsidR="00344C29" w:rsidRPr="00085D0E" w:rsidRDefault="00F97D1A" w:rsidP="00492B7D">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0.002</w:t>
            </w:r>
          </w:p>
          <w:p w14:paraId="717985DC" w14:textId="77777777" w:rsidR="00344C29" w:rsidRPr="00085D0E" w:rsidRDefault="00344C29" w:rsidP="00492B7D">
            <w:pPr>
              <w:jc w:val="right"/>
              <w:rPr>
                <w:rFonts w:asciiTheme="majorHAnsi" w:hAnsiTheme="majorHAnsi" w:cstheme="majorHAnsi"/>
                <w:color w:val="000000" w:themeColor="text1"/>
                <w:sz w:val="18"/>
                <w:szCs w:val="18"/>
              </w:rPr>
            </w:pPr>
          </w:p>
        </w:tc>
        <w:tc>
          <w:tcPr>
            <w:tcW w:w="0" w:type="auto"/>
            <w:shd w:val="clear" w:color="auto" w:fill="auto"/>
            <w:noWrap/>
          </w:tcPr>
          <w:p w14:paraId="5E113C89" w14:textId="77777777" w:rsidR="00344C29" w:rsidRPr="00085D0E" w:rsidRDefault="00344C29" w:rsidP="00492B7D">
            <w:pPr>
              <w:jc w:val="right"/>
              <w:rPr>
                <w:rFonts w:asciiTheme="majorHAnsi" w:hAnsiTheme="majorHAnsi" w:cstheme="majorHAnsi"/>
                <w:color w:val="000000" w:themeColor="text1"/>
                <w:sz w:val="18"/>
                <w:szCs w:val="18"/>
              </w:rPr>
            </w:pPr>
          </w:p>
        </w:tc>
        <w:tc>
          <w:tcPr>
            <w:tcW w:w="0" w:type="auto"/>
            <w:shd w:val="clear" w:color="auto" w:fill="auto"/>
            <w:noWrap/>
          </w:tcPr>
          <w:p w14:paraId="564C3819" w14:textId="77777777" w:rsidR="00344C29" w:rsidRPr="00085D0E" w:rsidRDefault="00344C29" w:rsidP="00492B7D">
            <w:pPr>
              <w:jc w:val="right"/>
              <w:rPr>
                <w:rFonts w:asciiTheme="majorHAnsi" w:hAnsiTheme="majorHAnsi" w:cstheme="majorHAnsi"/>
                <w:color w:val="000000" w:themeColor="text1"/>
                <w:sz w:val="18"/>
                <w:szCs w:val="18"/>
              </w:rPr>
            </w:pPr>
          </w:p>
        </w:tc>
      </w:tr>
    </w:tbl>
    <w:p w14:paraId="3736710D" w14:textId="77777777" w:rsidR="00344C29" w:rsidRPr="00181B23" w:rsidRDefault="00344C29" w:rsidP="00344C29">
      <w:pPr>
        <w:rPr>
          <w:rFonts w:asciiTheme="majorHAnsi" w:hAnsiTheme="majorHAnsi" w:cstheme="majorHAnsi"/>
          <w:b/>
          <w:color w:val="000000" w:themeColor="text1"/>
          <w:sz w:val="20"/>
          <w:szCs w:val="20"/>
        </w:rPr>
      </w:pPr>
    </w:p>
    <w:p w14:paraId="3E9BDC09" w14:textId="0D83133C" w:rsidR="00344C29" w:rsidRPr="00181B23" w:rsidRDefault="003D2BCA" w:rsidP="00344C29">
      <w:pP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 xml:space="preserve">Table </w:t>
      </w:r>
      <w:r w:rsidR="00076B35">
        <w:rPr>
          <w:rFonts w:asciiTheme="majorHAnsi" w:hAnsiTheme="majorHAnsi" w:cstheme="majorHAnsi"/>
          <w:b/>
          <w:color w:val="000000" w:themeColor="text1"/>
          <w:sz w:val="20"/>
          <w:szCs w:val="20"/>
        </w:rPr>
        <w:t>S</w:t>
      </w:r>
      <w:r>
        <w:rPr>
          <w:rFonts w:asciiTheme="majorHAnsi" w:hAnsiTheme="majorHAnsi" w:cstheme="majorHAnsi"/>
          <w:b/>
          <w:color w:val="000000" w:themeColor="text1"/>
          <w:sz w:val="20"/>
          <w:szCs w:val="20"/>
        </w:rPr>
        <w:t>14</w:t>
      </w:r>
      <w:r w:rsidR="00344C29" w:rsidRPr="00181B23">
        <w:rPr>
          <w:rFonts w:asciiTheme="majorHAnsi" w:hAnsiTheme="majorHAnsi" w:cstheme="majorHAnsi"/>
          <w:b/>
          <w:color w:val="000000" w:themeColor="text1"/>
          <w:sz w:val="20"/>
          <w:szCs w:val="20"/>
        </w:rPr>
        <w:t>.</w:t>
      </w:r>
      <w:r w:rsidR="00344C29" w:rsidRPr="00181B23">
        <w:rPr>
          <w:rFonts w:asciiTheme="majorHAnsi" w:hAnsiTheme="majorHAnsi" w:cstheme="majorHAnsi"/>
          <w:color w:val="000000" w:themeColor="text1"/>
          <w:sz w:val="20"/>
          <w:szCs w:val="20"/>
        </w:rPr>
        <w:t xml:space="preserve"> Logit model predicting </w:t>
      </w:r>
      <w:r w:rsidR="00DE344C">
        <w:rPr>
          <w:rFonts w:asciiTheme="majorHAnsi" w:hAnsiTheme="majorHAnsi" w:cstheme="majorHAnsi"/>
          <w:color w:val="000000" w:themeColor="text1"/>
          <w:sz w:val="20"/>
          <w:szCs w:val="20"/>
        </w:rPr>
        <w:t>‘O</w:t>
      </w:r>
      <w:r w:rsidR="00344C29" w:rsidRPr="00181B23">
        <w:rPr>
          <w:rFonts w:asciiTheme="majorHAnsi" w:hAnsiTheme="majorHAnsi" w:cstheme="majorHAnsi"/>
          <w:color w:val="000000" w:themeColor="text1"/>
          <w:sz w:val="20"/>
          <w:szCs w:val="20"/>
        </w:rPr>
        <w:t>pen full-text</w:t>
      </w:r>
      <w:r w:rsidR="00DE344C">
        <w:rPr>
          <w:rFonts w:asciiTheme="majorHAnsi" w:hAnsiTheme="majorHAnsi" w:cstheme="majorHAnsi"/>
          <w:color w:val="000000" w:themeColor="text1"/>
          <w:sz w:val="20"/>
          <w:szCs w:val="20"/>
        </w:rPr>
        <w:t>’</w:t>
      </w:r>
      <w:r w:rsidR="00344C29" w:rsidRPr="00181B23">
        <w:rPr>
          <w:rFonts w:asciiTheme="majorHAnsi" w:hAnsiTheme="majorHAnsi" w:cstheme="majorHAnsi"/>
          <w:color w:val="000000" w:themeColor="text1"/>
          <w:sz w:val="20"/>
          <w:szCs w:val="20"/>
        </w:rPr>
        <w:t xml:space="preserve"> in Cardiology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187"/>
        <w:gridCol w:w="604"/>
        <w:gridCol w:w="604"/>
      </w:tblGrid>
      <w:tr w:rsidR="00D406E3" w:rsidRPr="00181B23" w14:paraId="15E5ACD0" w14:textId="77777777" w:rsidTr="00076B35">
        <w:trPr>
          <w:trHeight w:val="295"/>
        </w:trPr>
        <w:tc>
          <w:tcPr>
            <w:tcW w:w="0" w:type="auto"/>
            <w:noWrap/>
            <w:hideMark/>
          </w:tcPr>
          <w:p w14:paraId="7C5516B7" w14:textId="77777777" w:rsidR="00D406E3" w:rsidRPr="00181B23" w:rsidRDefault="00D406E3" w:rsidP="00492B7D">
            <w:pPr>
              <w:rPr>
                <w:rFonts w:asciiTheme="majorHAnsi" w:hAnsiTheme="majorHAnsi" w:cstheme="majorHAnsi"/>
                <w:b/>
                <w:bCs/>
                <w:color w:val="000000" w:themeColor="text1"/>
                <w:sz w:val="20"/>
                <w:szCs w:val="20"/>
              </w:rPr>
            </w:pPr>
          </w:p>
        </w:tc>
        <w:tc>
          <w:tcPr>
            <w:tcW w:w="0" w:type="auto"/>
            <w:noWrap/>
            <w:hideMark/>
          </w:tcPr>
          <w:p w14:paraId="67555553"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4FB75241" w14:textId="31127BD0" w:rsidR="00D406E3" w:rsidRPr="00557E94" w:rsidRDefault="00733722"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00D406E3" w:rsidRPr="00557E94">
              <w:rPr>
                <w:rFonts w:asciiTheme="majorHAnsi" w:hAnsiTheme="majorHAnsi" w:cstheme="majorHAnsi"/>
                <w:b/>
                <w:color w:val="000000" w:themeColor="text1"/>
                <w:sz w:val="18"/>
                <w:szCs w:val="18"/>
              </w:rPr>
              <w:t>OR</w:t>
            </w:r>
          </w:p>
        </w:tc>
        <w:tc>
          <w:tcPr>
            <w:tcW w:w="0" w:type="auto"/>
            <w:gridSpan w:val="2"/>
            <w:noWrap/>
            <w:hideMark/>
          </w:tcPr>
          <w:p w14:paraId="69059302" w14:textId="50BE3467" w:rsidR="00D406E3" w:rsidRPr="00557E94" w:rsidRDefault="00733722"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w:t>
            </w:r>
            <w:r w:rsidR="00D406E3">
              <w:rPr>
                <w:rFonts w:asciiTheme="majorHAnsi" w:hAnsiTheme="majorHAnsi" w:cstheme="majorHAnsi"/>
                <w:b/>
                <w:color w:val="000000" w:themeColor="text1"/>
                <w:sz w:val="18"/>
                <w:szCs w:val="18"/>
              </w:rPr>
              <w:t>95</w:t>
            </w:r>
            <w:r w:rsidR="00D406E3" w:rsidRPr="00557E94">
              <w:rPr>
                <w:rFonts w:asciiTheme="majorHAnsi" w:hAnsiTheme="majorHAnsi" w:cstheme="majorHAnsi"/>
                <w:b/>
                <w:color w:val="000000" w:themeColor="text1"/>
                <w:sz w:val="18"/>
                <w:szCs w:val="18"/>
              </w:rPr>
              <w:t>% CI</w:t>
            </w:r>
          </w:p>
        </w:tc>
      </w:tr>
      <w:tr w:rsidR="00E56F13" w:rsidRPr="00181B23" w14:paraId="6765ABD0" w14:textId="77777777" w:rsidTr="00076B35">
        <w:trPr>
          <w:trHeight w:val="295"/>
        </w:trPr>
        <w:tc>
          <w:tcPr>
            <w:tcW w:w="0" w:type="auto"/>
            <w:noWrap/>
            <w:hideMark/>
          </w:tcPr>
          <w:p w14:paraId="27236F6C"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15763D22"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7413EBFC"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1.15</w:t>
            </w:r>
          </w:p>
        </w:tc>
        <w:tc>
          <w:tcPr>
            <w:tcW w:w="0" w:type="auto"/>
            <w:shd w:val="clear" w:color="auto" w:fill="auto"/>
            <w:noWrap/>
            <w:hideMark/>
          </w:tcPr>
          <w:p w14:paraId="3B5109F3"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0.76</w:t>
            </w:r>
          </w:p>
        </w:tc>
        <w:tc>
          <w:tcPr>
            <w:tcW w:w="0" w:type="auto"/>
            <w:shd w:val="clear" w:color="auto" w:fill="auto"/>
            <w:noWrap/>
            <w:hideMark/>
          </w:tcPr>
          <w:p w14:paraId="2EF77C3B"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1.74</w:t>
            </w:r>
          </w:p>
        </w:tc>
      </w:tr>
      <w:tr w:rsidR="00E56F13" w:rsidRPr="00181B23" w14:paraId="06068019" w14:textId="77777777" w:rsidTr="00076B35">
        <w:trPr>
          <w:trHeight w:val="295"/>
        </w:trPr>
        <w:tc>
          <w:tcPr>
            <w:tcW w:w="0" w:type="auto"/>
            <w:noWrap/>
            <w:hideMark/>
          </w:tcPr>
          <w:p w14:paraId="427D363C"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5896764F"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1F459EB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1.02</w:t>
            </w:r>
          </w:p>
        </w:tc>
        <w:tc>
          <w:tcPr>
            <w:tcW w:w="0" w:type="auto"/>
            <w:shd w:val="clear" w:color="auto" w:fill="auto"/>
            <w:noWrap/>
            <w:hideMark/>
          </w:tcPr>
          <w:p w14:paraId="4CE6F9DF"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0.68</w:t>
            </w:r>
          </w:p>
        </w:tc>
        <w:tc>
          <w:tcPr>
            <w:tcW w:w="0" w:type="auto"/>
            <w:shd w:val="clear" w:color="auto" w:fill="auto"/>
            <w:noWrap/>
            <w:hideMark/>
          </w:tcPr>
          <w:p w14:paraId="540CB19C"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1.53</w:t>
            </w:r>
          </w:p>
        </w:tc>
      </w:tr>
      <w:tr w:rsidR="00E56F13" w:rsidRPr="00181B23" w14:paraId="429964BF" w14:textId="77777777" w:rsidTr="00076B35">
        <w:trPr>
          <w:trHeight w:val="295"/>
        </w:trPr>
        <w:tc>
          <w:tcPr>
            <w:tcW w:w="0" w:type="auto"/>
            <w:noWrap/>
            <w:hideMark/>
          </w:tcPr>
          <w:p w14:paraId="426CEB11"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782B68D"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1CA23516"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15DB5C1F"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1B69BD8C" w14:textId="77777777" w:rsidR="00E56F13" w:rsidRPr="00557E94" w:rsidRDefault="00E56F13" w:rsidP="00E56F13">
            <w:pPr>
              <w:rPr>
                <w:rFonts w:asciiTheme="majorHAnsi" w:hAnsiTheme="majorHAnsi" w:cstheme="majorHAnsi"/>
                <w:color w:val="000000" w:themeColor="text1"/>
                <w:sz w:val="18"/>
                <w:szCs w:val="18"/>
              </w:rPr>
            </w:pPr>
          </w:p>
        </w:tc>
      </w:tr>
      <w:tr w:rsidR="00344C29" w:rsidRPr="00181B23" w14:paraId="3AF2CB5E" w14:textId="77777777" w:rsidTr="00076B35">
        <w:trPr>
          <w:trHeight w:val="295"/>
        </w:trPr>
        <w:tc>
          <w:tcPr>
            <w:tcW w:w="0" w:type="auto"/>
            <w:noWrap/>
            <w:hideMark/>
          </w:tcPr>
          <w:p w14:paraId="11BAD8C5"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481AA7D3"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41A53493"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79DECCF5"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7369BFDF"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1D41028D" w14:textId="77777777" w:rsidTr="00076B35">
        <w:trPr>
          <w:trHeight w:val="295"/>
        </w:trPr>
        <w:tc>
          <w:tcPr>
            <w:tcW w:w="0" w:type="auto"/>
            <w:noWrap/>
            <w:hideMark/>
          </w:tcPr>
          <w:p w14:paraId="0F70AAA5"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hideMark/>
          </w:tcPr>
          <w:p w14:paraId="704F3915" w14:textId="77777777"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hideMark/>
          </w:tcPr>
          <w:p w14:paraId="2A4DBCDD" w14:textId="77777777" w:rsidR="00344C29" w:rsidRPr="00557E94" w:rsidRDefault="00344C29"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609</w:t>
            </w:r>
          </w:p>
        </w:tc>
        <w:tc>
          <w:tcPr>
            <w:tcW w:w="0" w:type="auto"/>
            <w:shd w:val="clear" w:color="auto" w:fill="auto"/>
            <w:noWrap/>
            <w:hideMark/>
          </w:tcPr>
          <w:p w14:paraId="035322DC"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276D0AB8"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55CDB47B" w14:textId="77777777" w:rsidTr="00076B35">
        <w:trPr>
          <w:trHeight w:val="295"/>
        </w:trPr>
        <w:tc>
          <w:tcPr>
            <w:tcW w:w="0" w:type="auto"/>
            <w:noWrap/>
          </w:tcPr>
          <w:p w14:paraId="620B8D33"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tcPr>
          <w:p w14:paraId="7034BD48" w14:textId="3133E322"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324E789B" w14:textId="1F6F1B04" w:rsidR="00344C29" w:rsidRPr="00557E94" w:rsidRDefault="00F97D1A" w:rsidP="00492B7D">
            <w:pPr>
              <w:jc w:val="right"/>
              <w:rPr>
                <w:rFonts w:asciiTheme="majorHAnsi" w:hAnsiTheme="majorHAnsi" w:cstheme="majorHAnsi"/>
                <w:color w:val="000000" w:themeColor="text1"/>
                <w:sz w:val="18"/>
                <w:szCs w:val="18"/>
              </w:rPr>
            </w:pPr>
            <w:r w:rsidRPr="00F97D1A">
              <w:rPr>
                <w:rFonts w:asciiTheme="majorHAnsi" w:hAnsiTheme="majorHAnsi" w:cstheme="majorHAnsi"/>
                <w:color w:val="000000" w:themeColor="text1"/>
                <w:sz w:val="18"/>
                <w:szCs w:val="18"/>
              </w:rPr>
              <w:t xml:space="preserve">-387.40034   </w:t>
            </w:r>
          </w:p>
        </w:tc>
        <w:tc>
          <w:tcPr>
            <w:tcW w:w="0" w:type="auto"/>
            <w:shd w:val="clear" w:color="auto" w:fill="auto"/>
            <w:noWrap/>
          </w:tcPr>
          <w:p w14:paraId="0775991F"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tcPr>
          <w:p w14:paraId="457FE053"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2F562EAE" w14:textId="77777777" w:rsidTr="00076B35">
        <w:trPr>
          <w:trHeight w:val="295"/>
        </w:trPr>
        <w:tc>
          <w:tcPr>
            <w:tcW w:w="0" w:type="auto"/>
            <w:noWrap/>
          </w:tcPr>
          <w:p w14:paraId="4F91B4D7"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tcPr>
          <w:p w14:paraId="23D37400" w14:textId="3BF04BB6" w:rsidR="00344C29" w:rsidRPr="00557E94" w:rsidRDefault="00F97D1A" w:rsidP="00492B7D">
            <w:pPr>
              <w:rPr>
                <w:rFonts w:asciiTheme="majorHAnsi" w:hAnsiTheme="majorHAnsi" w:cstheme="majorHAnsi"/>
                <w:color w:val="000000" w:themeColor="text1"/>
                <w:sz w:val="18"/>
                <w:szCs w:val="18"/>
              </w:rPr>
            </w:pPr>
            <w:proofErr w:type="spellStart"/>
            <w:r>
              <w:rPr>
                <w:rFonts w:asciiTheme="majorHAnsi" w:hAnsiTheme="majorHAnsi" w:cstheme="majorHAnsi"/>
                <w:color w:val="000000" w:themeColor="text1"/>
                <w:sz w:val="18"/>
                <w:szCs w:val="18"/>
              </w:rPr>
              <w:t>Pseduo</w:t>
            </w:r>
            <w:proofErr w:type="spellEnd"/>
            <w:r>
              <w:rPr>
                <w:rFonts w:asciiTheme="majorHAnsi" w:hAnsiTheme="majorHAnsi" w:cstheme="majorHAnsi"/>
                <w:color w:val="000000" w:themeColor="text1"/>
                <w:sz w:val="18"/>
                <w:szCs w:val="18"/>
              </w:rPr>
              <w:t xml:space="preserve"> </w:t>
            </w:r>
            <w:r w:rsidR="00344C29" w:rsidRPr="00557E94">
              <w:rPr>
                <w:rFonts w:asciiTheme="majorHAnsi" w:hAnsiTheme="majorHAnsi" w:cstheme="majorHAnsi"/>
                <w:color w:val="000000" w:themeColor="text1"/>
                <w:sz w:val="18"/>
                <w:szCs w:val="18"/>
              </w:rPr>
              <w:t>R</w:t>
            </w:r>
            <w:r w:rsidR="00344C29"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0215D9F4" w14:textId="77777777" w:rsidR="00344C29" w:rsidRPr="00557E94" w:rsidRDefault="00344C29"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0.001</w:t>
            </w:r>
          </w:p>
        </w:tc>
        <w:tc>
          <w:tcPr>
            <w:tcW w:w="0" w:type="auto"/>
            <w:shd w:val="clear" w:color="auto" w:fill="auto"/>
            <w:noWrap/>
          </w:tcPr>
          <w:p w14:paraId="1B5710BA"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tcPr>
          <w:p w14:paraId="7629740E" w14:textId="77777777" w:rsidR="00344C29" w:rsidRPr="00557E94" w:rsidRDefault="00344C29" w:rsidP="00492B7D">
            <w:pPr>
              <w:rPr>
                <w:rFonts w:asciiTheme="majorHAnsi" w:hAnsiTheme="majorHAnsi" w:cstheme="majorHAnsi"/>
                <w:color w:val="000000" w:themeColor="text1"/>
                <w:sz w:val="18"/>
                <w:szCs w:val="18"/>
              </w:rPr>
            </w:pPr>
          </w:p>
        </w:tc>
      </w:tr>
    </w:tbl>
    <w:p w14:paraId="18498AC7" w14:textId="77777777" w:rsidR="00344C29" w:rsidRPr="00181B23" w:rsidRDefault="00344C29" w:rsidP="00344C29">
      <w:pPr>
        <w:rPr>
          <w:rFonts w:asciiTheme="majorHAnsi" w:hAnsiTheme="majorHAnsi" w:cstheme="majorHAnsi"/>
          <w:b/>
          <w:color w:val="000000" w:themeColor="text1"/>
          <w:sz w:val="20"/>
          <w:szCs w:val="20"/>
        </w:rPr>
      </w:pPr>
    </w:p>
    <w:p w14:paraId="585DA54B" w14:textId="1092035C" w:rsidR="00344C29" w:rsidRPr="00181B23" w:rsidRDefault="003D2BCA" w:rsidP="00344C29">
      <w:pP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 xml:space="preserve">Table </w:t>
      </w:r>
      <w:r w:rsidR="00076B35">
        <w:rPr>
          <w:rFonts w:asciiTheme="majorHAnsi" w:hAnsiTheme="majorHAnsi" w:cstheme="majorHAnsi"/>
          <w:b/>
          <w:color w:val="000000" w:themeColor="text1"/>
          <w:sz w:val="20"/>
          <w:szCs w:val="20"/>
        </w:rPr>
        <w:t>S</w:t>
      </w:r>
      <w:r>
        <w:rPr>
          <w:rFonts w:asciiTheme="majorHAnsi" w:hAnsiTheme="majorHAnsi" w:cstheme="majorHAnsi"/>
          <w:b/>
          <w:color w:val="000000" w:themeColor="text1"/>
          <w:sz w:val="20"/>
          <w:szCs w:val="20"/>
        </w:rPr>
        <w:t>15</w:t>
      </w:r>
      <w:r w:rsidR="00344C29" w:rsidRPr="00181B23">
        <w:rPr>
          <w:rFonts w:asciiTheme="majorHAnsi" w:hAnsiTheme="majorHAnsi" w:cstheme="majorHAnsi"/>
          <w:b/>
          <w:color w:val="000000" w:themeColor="text1"/>
          <w:sz w:val="20"/>
          <w:szCs w:val="20"/>
        </w:rPr>
        <w:t>.</w:t>
      </w:r>
      <w:r w:rsidR="00344C29" w:rsidRPr="00181B23">
        <w:rPr>
          <w:rFonts w:asciiTheme="majorHAnsi" w:hAnsiTheme="majorHAnsi" w:cstheme="majorHAnsi"/>
          <w:color w:val="000000" w:themeColor="text1"/>
          <w:sz w:val="20"/>
          <w:szCs w:val="20"/>
        </w:rPr>
        <w:t xml:space="preserve"> Logit model predicting </w:t>
      </w:r>
      <w:r w:rsidR="00E3361D">
        <w:rPr>
          <w:rFonts w:asciiTheme="majorHAnsi" w:hAnsiTheme="majorHAnsi" w:cstheme="majorHAnsi"/>
          <w:color w:val="000000" w:themeColor="text1"/>
          <w:sz w:val="20"/>
          <w:szCs w:val="20"/>
        </w:rPr>
        <w:t xml:space="preserve">‘Open </w:t>
      </w:r>
      <w:r w:rsidR="00344C29" w:rsidRPr="00181B23">
        <w:rPr>
          <w:rFonts w:asciiTheme="majorHAnsi" w:hAnsiTheme="majorHAnsi" w:cstheme="majorHAnsi"/>
          <w:color w:val="000000" w:themeColor="text1"/>
          <w:sz w:val="20"/>
          <w:szCs w:val="20"/>
        </w:rPr>
        <w:t>full-text</w:t>
      </w:r>
      <w:r w:rsidR="00E3361D">
        <w:rPr>
          <w:rFonts w:asciiTheme="majorHAnsi" w:hAnsiTheme="majorHAnsi" w:cstheme="majorHAnsi"/>
          <w:color w:val="000000" w:themeColor="text1"/>
          <w:sz w:val="20"/>
          <w:szCs w:val="20"/>
        </w:rPr>
        <w:t>’</w:t>
      </w:r>
      <w:r w:rsidR="00344C29" w:rsidRPr="00181B23">
        <w:rPr>
          <w:rFonts w:asciiTheme="majorHAnsi" w:hAnsiTheme="majorHAnsi" w:cstheme="majorHAnsi"/>
          <w:color w:val="000000" w:themeColor="text1"/>
          <w:sz w:val="20"/>
          <w:szCs w:val="20"/>
        </w:rPr>
        <w:t xml:space="preserve"> in Materials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629"/>
        <w:gridCol w:w="629"/>
      </w:tblGrid>
      <w:tr w:rsidR="00D406E3" w:rsidRPr="00181B23" w14:paraId="2CF4B577" w14:textId="77777777" w:rsidTr="00076B35">
        <w:trPr>
          <w:trHeight w:val="295"/>
        </w:trPr>
        <w:tc>
          <w:tcPr>
            <w:tcW w:w="0" w:type="auto"/>
            <w:noWrap/>
            <w:hideMark/>
          </w:tcPr>
          <w:p w14:paraId="1B9B2682" w14:textId="77777777" w:rsidR="00D406E3" w:rsidRPr="00181B23" w:rsidRDefault="00D406E3" w:rsidP="00492B7D">
            <w:pPr>
              <w:rPr>
                <w:rFonts w:asciiTheme="majorHAnsi" w:hAnsiTheme="majorHAnsi" w:cstheme="majorHAnsi"/>
                <w:b/>
                <w:bCs/>
                <w:color w:val="000000" w:themeColor="text1"/>
                <w:sz w:val="20"/>
                <w:szCs w:val="20"/>
              </w:rPr>
            </w:pPr>
          </w:p>
        </w:tc>
        <w:tc>
          <w:tcPr>
            <w:tcW w:w="0" w:type="auto"/>
            <w:noWrap/>
            <w:hideMark/>
          </w:tcPr>
          <w:p w14:paraId="2A211129"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519C13C1" w14:textId="4564919B"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2AFC5279" w14:textId="154144AD"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95</w:t>
            </w:r>
            <w:r w:rsidRPr="00557E94">
              <w:rPr>
                <w:rFonts w:asciiTheme="majorHAnsi" w:hAnsiTheme="majorHAnsi" w:cstheme="majorHAnsi"/>
                <w:b/>
                <w:color w:val="000000" w:themeColor="text1"/>
                <w:sz w:val="18"/>
                <w:szCs w:val="18"/>
              </w:rPr>
              <w:t>% CI</w:t>
            </w:r>
          </w:p>
        </w:tc>
      </w:tr>
      <w:tr w:rsidR="00E56F13" w:rsidRPr="00181B23" w14:paraId="504D4B47" w14:textId="77777777" w:rsidTr="00076B35">
        <w:trPr>
          <w:trHeight w:val="295"/>
        </w:trPr>
        <w:tc>
          <w:tcPr>
            <w:tcW w:w="0" w:type="auto"/>
            <w:noWrap/>
            <w:hideMark/>
          </w:tcPr>
          <w:p w14:paraId="42E250F9"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7F4949E1"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39A42C62"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1.37</w:t>
            </w:r>
          </w:p>
        </w:tc>
        <w:tc>
          <w:tcPr>
            <w:tcW w:w="0" w:type="auto"/>
            <w:shd w:val="clear" w:color="auto" w:fill="auto"/>
            <w:noWrap/>
            <w:hideMark/>
          </w:tcPr>
          <w:p w14:paraId="6A4777F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0.76</w:t>
            </w:r>
          </w:p>
        </w:tc>
        <w:tc>
          <w:tcPr>
            <w:tcW w:w="0" w:type="auto"/>
            <w:shd w:val="clear" w:color="auto" w:fill="auto"/>
            <w:noWrap/>
            <w:hideMark/>
          </w:tcPr>
          <w:p w14:paraId="52D1A900"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2.50</w:t>
            </w:r>
          </w:p>
        </w:tc>
      </w:tr>
      <w:tr w:rsidR="00E56F13" w:rsidRPr="00181B23" w14:paraId="114C412C" w14:textId="77777777" w:rsidTr="00076B35">
        <w:trPr>
          <w:trHeight w:val="295"/>
        </w:trPr>
        <w:tc>
          <w:tcPr>
            <w:tcW w:w="0" w:type="auto"/>
            <w:noWrap/>
            <w:hideMark/>
          </w:tcPr>
          <w:p w14:paraId="404DBA4F"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00F14889"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43786F75"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1.34</w:t>
            </w:r>
          </w:p>
        </w:tc>
        <w:tc>
          <w:tcPr>
            <w:tcW w:w="0" w:type="auto"/>
            <w:shd w:val="clear" w:color="auto" w:fill="auto"/>
            <w:noWrap/>
            <w:hideMark/>
          </w:tcPr>
          <w:p w14:paraId="7E58C47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0.72</w:t>
            </w:r>
          </w:p>
        </w:tc>
        <w:tc>
          <w:tcPr>
            <w:tcW w:w="0" w:type="auto"/>
            <w:shd w:val="clear" w:color="auto" w:fill="auto"/>
            <w:noWrap/>
            <w:hideMark/>
          </w:tcPr>
          <w:p w14:paraId="2E7673FB"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2.50</w:t>
            </w:r>
          </w:p>
        </w:tc>
      </w:tr>
      <w:tr w:rsidR="00E56F13" w:rsidRPr="00181B23" w14:paraId="012F7D53" w14:textId="77777777" w:rsidTr="00076B35">
        <w:trPr>
          <w:trHeight w:val="295"/>
        </w:trPr>
        <w:tc>
          <w:tcPr>
            <w:tcW w:w="0" w:type="auto"/>
            <w:noWrap/>
            <w:hideMark/>
          </w:tcPr>
          <w:p w14:paraId="356CF86C"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0830CFE"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2E964A3C"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56AAB118"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6D58C2A1" w14:textId="77777777" w:rsidR="00E56F13" w:rsidRPr="00557E94" w:rsidRDefault="00E56F13" w:rsidP="00E56F13">
            <w:pPr>
              <w:rPr>
                <w:rFonts w:asciiTheme="majorHAnsi" w:hAnsiTheme="majorHAnsi" w:cstheme="majorHAnsi"/>
                <w:color w:val="000000" w:themeColor="text1"/>
                <w:sz w:val="18"/>
                <w:szCs w:val="18"/>
              </w:rPr>
            </w:pPr>
          </w:p>
        </w:tc>
      </w:tr>
      <w:tr w:rsidR="00344C29" w:rsidRPr="00181B23" w14:paraId="1169AFDB" w14:textId="77777777" w:rsidTr="00076B35">
        <w:trPr>
          <w:trHeight w:val="295"/>
        </w:trPr>
        <w:tc>
          <w:tcPr>
            <w:tcW w:w="0" w:type="auto"/>
            <w:noWrap/>
            <w:hideMark/>
          </w:tcPr>
          <w:p w14:paraId="15E77CBF"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6CA96993"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3A442EF7"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64CA9404"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4A9D58EF"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4BE43D07" w14:textId="77777777" w:rsidTr="00076B35">
        <w:trPr>
          <w:trHeight w:val="295"/>
        </w:trPr>
        <w:tc>
          <w:tcPr>
            <w:tcW w:w="0" w:type="auto"/>
            <w:noWrap/>
            <w:hideMark/>
          </w:tcPr>
          <w:p w14:paraId="1E8C0EAC"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hideMark/>
          </w:tcPr>
          <w:p w14:paraId="7E1B931B" w14:textId="77777777"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hideMark/>
          </w:tcPr>
          <w:p w14:paraId="02E75C9D" w14:textId="77777777" w:rsidR="00344C29" w:rsidRPr="00557E94" w:rsidRDefault="00344C29"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553</w:t>
            </w:r>
          </w:p>
        </w:tc>
        <w:tc>
          <w:tcPr>
            <w:tcW w:w="0" w:type="auto"/>
            <w:shd w:val="clear" w:color="auto" w:fill="auto"/>
            <w:noWrap/>
            <w:hideMark/>
          </w:tcPr>
          <w:p w14:paraId="00D8926F"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0F7663ED"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2123124A" w14:textId="77777777" w:rsidTr="00076B35">
        <w:trPr>
          <w:trHeight w:val="295"/>
        </w:trPr>
        <w:tc>
          <w:tcPr>
            <w:tcW w:w="0" w:type="auto"/>
            <w:noWrap/>
          </w:tcPr>
          <w:p w14:paraId="0E061CA1"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tcPr>
          <w:p w14:paraId="1B850570" w14:textId="396DFEE3"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592E4EF6" w14:textId="33971EAC" w:rsidR="00344C29" w:rsidRPr="00557E94" w:rsidRDefault="00F97D1A" w:rsidP="00492B7D">
            <w:pPr>
              <w:jc w:val="right"/>
              <w:rPr>
                <w:rFonts w:asciiTheme="majorHAnsi" w:hAnsiTheme="majorHAnsi" w:cstheme="majorHAnsi"/>
                <w:color w:val="000000" w:themeColor="text1"/>
                <w:sz w:val="18"/>
                <w:szCs w:val="18"/>
              </w:rPr>
            </w:pPr>
            <w:r w:rsidRPr="00F97D1A">
              <w:rPr>
                <w:rFonts w:asciiTheme="majorHAnsi" w:hAnsiTheme="majorHAnsi" w:cstheme="majorHAnsi"/>
                <w:color w:val="000000" w:themeColor="text1"/>
                <w:sz w:val="18"/>
                <w:szCs w:val="18"/>
              </w:rPr>
              <w:t xml:space="preserve">-207.44494  </w:t>
            </w:r>
          </w:p>
        </w:tc>
        <w:tc>
          <w:tcPr>
            <w:tcW w:w="0" w:type="auto"/>
            <w:shd w:val="clear" w:color="auto" w:fill="auto"/>
            <w:noWrap/>
          </w:tcPr>
          <w:p w14:paraId="609812D3"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tcPr>
          <w:p w14:paraId="4517123A"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1E741D99" w14:textId="77777777" w:rsidTr="00076B35">
        <w:trPr>
          <w:trHeight w:val="295"/>
        </w:trPr>
        <w:tc>
          <w:tcPr>
            <w:tcW w:w="0" w:type="auto"/>
            <w:noWrap/>
          </w:tcPr>
          <w:p w14:paraId="598164D7"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tcPr>
          <w:p w14:paraId="540682A4" w14:textId="7571EC86" w:rsidR="00344C29" w:rsidRPr="00557E94" w:rsidRDefault="00F97D1A" w:rsidP="00F97D1A">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00344C29" w:rsidRPr="00557E94">
              <w:rPr>
                <w:rFonts w:asciiTheme="majorHAnsi" w:hAnsiTheme="majorHAnsi" w:cstheme="majorHAnsi"/>
                <w:color w:val="000000" w:themeColor="text1"/>
                <w:sz w:val="18"/>
                <w:szCs w:val="18"/>
              </w:rPr>
              <w:t xml:space="preserve"> R</w:t>
            </w:r>
            <w:r w:rsidR="00344C29"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18CEB50F" w14:textId="7B53617D" w:rsidR="00344C29" w:rsidRPr="00557E94" w:rsidRDefault="00F97D1A" w:rsidP="00492B7D">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0.003</w:t>
            </w:r>
          </w:p>
        </w:tc>
        <w:tc>
          <w:tcPr>
            <w:tcW w:w="0" w:type="auto"/>
            <w:shd w:val="clear" w:color="auto" w:fill="auto"/>
            <w:noWrap/>
          </w:tcPr>
          <w:p w14:paraId="4D04AE01"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tcPr>
          <w:p w14:paraId="479446FC" w14:textId="77777777" w:rsidR="00344C29" w:rsidRPr="00557E94" w:rsidRDefault="00344C29" w:rsidP="00492B7D">
            <w:pPr>
              <w:rPr>
                <w:rFonts w:asciiTheme="majorHAnsi" w:hAnsiTheme="majorHAnsi" w:cstheme="majorHAnsi"/>
                <w:color w:val="000000" w:themeColor="text1"/>
                <w:sz w:val="18"/>
                <w:szCs w:val="18"/>
              </w:rPr>
            </w:pPr>
          </w:p>
        </w:tc>
      </w:tr>
    </w:tbl>
    <w:p w14:paraId="67A02735" w14:textId="77777777" w:rsidR="00344C29" w:rsidRPr="00181B23" w:rsidRDefault="00344C29" w:rsidP="00344C29">
      <w:pPr>
        <w:rPr>
          <w:rFonts w:asciiTheme="majorHAnsi" w:hAnsiTheme="majorHAnsi" w:cstheme="majorHAnsi"/>
          <w:b/>
          <w:color w:val="000000" w:themeColor="text1"/>
          <w:sz w:val="20"/>
          <w:szCs w:val="20"/>
        </w:rPr>
      </w:pPr>
    </w:p>
    <w:p w14:paraId="060D180A" w14:textId="4C504B24" w:rsidR="00344C29" w:rsidRPr="00181B23" w:rsidRDefault="003D2BCA" w:rsidP="00344C29">
      <w:pPr>
        <w:rPr>
          <w:rFonts w:asciiTheme="majorHAnsi" w:hAnsiTheme="majorHAnsi" w:cstheme="majorHAnsi"/>
          <w:color w:val="000000" w:themeColor="text1"/>
          <w:sz w:val="20"/>
          <w:szCs w:val="20"/>
        </w:rPr>
      </w:pPr>
      <w:r w:rsidRPr="00E3361D">
        <w:rPr>
          <w:rFonts w:asciiTheme="majorHAnsi" w:hAnsiTheme="majorHAnsi" w:cstheme="majorHAnsi"/>
          <w:b/>
          <w:color w:val="000000" w:themeColor="text1"/>
          <w:sz w:val="20"/>
          <w:szCs w:val="20"/>
        </w:rPr>
        <w:t xml:space="preserve">Table </w:t>
      </w:r>
      <w:r w:rsidR="00076B35">
        <w:rPr>
          <w:rFonts w:asciiTheme="majorHAnsi" w:hAnsiTheme="majorHAnsi" w:cstheme="majorHAnsi"/>
          <w:b/>
          <w:color w:val="000000" w:themeColor="text1"/>
          <w:sz w:val="20"/>
          <w:szCs w:val="20"/>
        </w:rPr>
        <w:t>S</w:t>
      </w:r>
      <w:r w:rsidRPr="00E3361D">
        <w:rPr>
          <w:rFonts w:asciiTheme="majorHAnsi" w:hAnsiTheme="majorHAnsi" w:cstheme="majorHAnsi"/>
          <w:b/>
          <w:color w:val="000000" w:themeColor="text1"/>
          <w:sz w:val="20"/>
          <w:szCs w:val="20"/>
        </w:rPr>
        <w:t>16</w:t>
      </w:r>
      <w:r w:rsidR="00344C29" w:rsidRPr="00E3361D">
        <w:rPr>
          <w:rFonts w:asciiTheme="majorHAnsi" w:hAnsiTheme="majorHAnsi" w:cstheme="majorHAnsi"/>
          <w:b/>
          <w:color w:val="000000" w:themeColor="text1"/>
          <w:sz w:val="20"/>
          <w:szCs w:val="20"/>
        </w:rPr>
        <w:t>.</w:t>
      </w:r>
      <w:r w:rsidR="00344C29" w:rsidRPr="00E3361D">
        <w:rPr>
          <w:rFonts w:asciiTheme="majorHAnsi" w:hAnsiTheme="majorHAnsi" w:cstheme="majorHAnsi"/>
          <w:color w:val="000000" w:themeColor="text1"/>
          <w:sz w:val="20"/>
          <w:szCs w:val="20"/>
        </w:rPr>
        <w:t xml:space="preserve"> Logit model </w:t>
      </w:r>
      <w:r w:rsidR="00E3361D" w:rsidRPr="00181B23">
        <w:rPr>
          <w:rFonts w:asciiTheme="majorHAnsi" w:hAnsiTheme="majorHAnsi" w:cstheme="majorHAnsi"/>
          <w:color w:val="000000" w:themeColor="text1"/>
          <w:sz w:val="20"/>
          <w:szCs w:val="20"/>
        </w:rPr>
        <w:t xml:space="preserve">predicting </w:t>
      </w:r>
      <w:r w:rsidR="00E3361D">
        <w:rPr>
          <w:rFonts w:asciiTheme="majorHAnsi" w:hAnsiTheme="majorHAnsi" w:cstheme="majorHAnsi"/>
          <w:color w:val="000000" w:themeColor="text1"/>
          <w:sz w:val="20"/>
          <w:szCs w:val="20"/>
        </w:rPr>
        <w:t xml:space="preserve">‘Open </w:t>
      </w:r>
      <w:r w:rsidR="00E3361D" w:rsidRPr="00181B23">
        <w:rPr>
          <w:rFonts w:asciiTheme="majorHAnsi" w:hAnsiTheme="majorHAnsi" w:cstheme="majorHAnsi"/>
          <w:color w:val="000000" w:themeColor="text1"/>
          <w:sz w:val="20"/>
          <w:szCs w:val="20"/>
        </w:rPr>
        <w:t>full-text</w:t>
      </w:r>
      <w:r w:rsidR="00E3361D">
        <w:rPr>
          <w:rFonts w:asciiTheme="majorHAnsi" w:hAnsiTheme="majorHAnsi" w:cstheme="majorHAnsi"/>
          <w:color w:val="000000" w:themeColor="text1"/>
          <w:sz w:val="20"/>
          <w:szCs w:val="20"/>
        </w:rPr>
        <w:t>’</w:t>
      </w:r>
      <w:r w:rsidR="00E3361D" w:rsidRPr="00181B23">
        <w:rPr>
          <w:rFonts w:asciiTheme="majorHAnsi" w:hAnsiTheme="majorHAnsi" w:cstheme="majorHAnsi"/>
          <w:color w:val="000000" w:themeColor="text1"/>
          <w:sz w:val="20"/>
          <w:szCs w:val="20"/>
        </w:rPr>
        <w:t xml:space="preserve"> </w:t>
      </w:r>
      <w:r w:rsidR="00344C29" w:rsidRPr="00E3361D">
        <w:rPr>
          <w:rFonts w:asciiTheme="majorHAnsi" w:hAnsiTheme="majorHAnsi" w:cstheme="majorHAnsi"/>
          <w:color w:val="000000" w:themeColor="text1"/>
          <w:sz w:val="20"/>
          <w:szCs w:val="20"/>
        </w:rPr>
        <w:t>in Political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187"/>
        <w:gridCol w:w="579"/>
        <w:gridCol w:w="579"/>
      </w:tblGrid>
      <w:tr w:rsidR="00D406E3" w:rsidRPr="00181B23" w14:paraId="113A9690" w14:textId="77777777" w:rsidTr="00076B35">
        <w:trPr>
          <w:trHeight w:val="295"/>
        </w:trPr>
        <w:tc>
          <w:tcPr>
            <w:tcW w:w="0" w:type="auto"/>
            <w:noWrap/>
            <w:hideMark/>
          </w:tcPr>
          <w:p w14:paraId="3F5FEDCE" w14:textId="77777777" w:rsidR="00D406E3" w:rsidRPr="00181B23" w:rsidRDefault="00D406E3" w:rsidP="00492B7D">
            <w:pPr>
              <w:rPr>
                <w:rFonts w:asciiTheme="majorHAnsi" w:hAnsiTheme="majorHAnsi" w:cstheme="majorHAnsi"/>
                <w:b/>
                <w:bCs/>
                <w:color w:val="000000" w:themeColor="text1"/>
                <w:sz w:val="20"/>
                <w:szCs w:val="20"/>
              </w:rPr>
            </w:pPr>
          </w:p>
        </w:tc>
        <w:tc>
          <w:tcPr>
            <w:tcW w:w="0" w:type="auto"/>
            <w:noWrap/>
            <w:hideMark/>
          </w:tcPr>
          <w:p w14:paraId="5E32DE30"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6082B5EC" w14:textId="74146CE7"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7559CDD7" w14:textId="09C9F57F"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9</w:t>
            </w:r>
            <w:r>
              <w:rPr>
                <w:rFonts w:asciiTheme="majorHAnsi" w:hAnsiTheme="majorHAnsi" w:cstheme="majorHAnsi"/>
                <w:b/>
                <w:color w:val="000000" w:themeColor="text1"/>
                <w:sz w:val="18"/>
                <w:szCs w:val="18"/>
              </w:rPr>
              <w:t>5</w:t>
            </w:r>
            <w:r w:rsidRPr="00557E94">
              <w:rPr>
                <w:rFonts w:asciiTheme="majorHAnsi" w:hAnsiTheme="majorHAnsi" w:cstheme="majorHAnsi"/>
                <w:b/>
                <w:color w:val="000000" w:themeColor="text1"/>
                <w:sz w:val="18"/>
                <w:szCs w:val="18"/>
              </w:rPr>
              <w:t>% CI</w:t>
            </w:r>
          </w:p>
        </w:tc>
      </w:tr>
      <w:tr w:rsidR="00E56F13" w:rsidRPr="00181B23" w14:paraId="098617A3" w14:textId="77777777" w:rsidTr="00076B35">
        <w:trPr>
          <w:trHeight w:val="295"/>
        </w:trPr>
        <w:tc>
          <w:tcPr>
            <w:tcW w:w="0" w:type="auto"/>
            <w:noWrap/>
            <w:hideMark/>
          </w:tcPr>
          <w:p w14:paraId="0FAEC3B2"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E962BAD"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2216658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1.14</w:t>
            </w:r>
          </w:p>
        </w:tc>
        <w:tc>
          <w:tcPr>
            <w:tcW w:w="0" w:type="auto"/>
            <w:shd w:val="clear" w:color="auto" w:fill="auto"/>
            <w:noWrap/>
            <w:hideMark/>
          </w:tcPr>
          <w:p w14:paraId="504222DE"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0.71</w:t>
            </w:r>
          </w:p>
        </w:tc>
        <w:tc>
          <w:tcPr>
            <w:tcW w:w="0" w:type="auto"/>
            <w:shd w:val="clear" w:color="auto" w:fill="auto"/>
            <w:noWrap/>
            <w:hideMark/>
          </w:tcPr>
          <w:p w14:paraId="1440804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1.83</w:t>
            </w:r>
          </w:p>
        </w:tc>
      </w:tr>
      <w:tr w:rsidR="00E56F13" w:rsidRPr="00181B23" w14:paraId="2A46E2AA" w14:textId="77777777" w:rsidTr="00076B35">
        <w:trPr>
          <w:trHeight w:val="295"/>
        </w:trPr>
        <w:tc>
          <w:tcPr>
            <w:tcW w:w="0" w:type="auto"/>
            <w:noWrap/>
            <w:hideMark/>
          </w:tcPr>
          <w:p w14:paraId="784574A5"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1B98D322"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50E87620"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0.83</w:t>
            </w:r>
          </w:p>
        </w:tc>
        <w:tc>
          <w:tcPr>
            <w:tcW w:w="0" w:type="auto"/>
            <w:shd w:val="clear" w:color="auto" w:fill="auto"/>
            <w:noWrap/>
            <w:hideMark/>
          </w:tcPr>
          <w:p w14:paraId="01087B00"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0.53</w:t>
            </w:r>
          </w:p>
        </w:tc>
        <w:tc>
          <w:tcPr>
            <w:tcW w:w="0" w:type="auto"/>
            <w:shd w:val="clear" w:color="auto" w:fill="auto"/>
            <w:noWrap/>
            <w:hideMark/>
          </w:tcPr>
          <w:p w14:paraId="3D636C8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1.30</w:t>
            </w:r>
          </w:p>
        </w:tc>
      </w:tr>
      <w:tr w:rsidR="00E56F13" w:rsidRPr="00181B23" w14:paraId="6819B812" w14:textId="77777777" w:rsidTr="00076B35">
        <w:trPr>
          <w:trHeight w:val="295"/>
        </w:trPr>
        <w:tc>
          <w:tcPr>
            <w:tcW w:w="0" w:type="auto"/>
            <w:noWrap/>
            <w:hideMark/>
          </w:tcPr>
          <w:p w14:paraId="7C726979"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4C453F5E"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179CCF18"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75C18C4E"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1D307C35" w14:textId="77777777" w:rsidR="00E56F13" w:rsidRPr="00557E94" w:rsidRDefault="00E56F13" w:rsidP="00E56F13">
            <w:pPr>
              <w:rPr>
                <w:rFonts w:asciiTheme="majorHAnsi" w:hAnsiTheme="majorHAnsi" w:cstheme="majorHAnsi"/>
                <w:color w:val="000000" w:themeColor="text1"/>
                <w:sz w:val="18"/>
                <w:szCs w:val="18"/>
              </w:rPr>
            </w:pPr>
          </w:p>
        </w:tc>
      </w:tr>
      <w:tr w:rsidR="00344C29" w:rsidRPr="00181B23" w14:paraId="2905C9A5" w14:textId="77777777" w:rsidTr="00076B35">
        <w:trPr>
          <w:trHeight w:val="295"/>
        </w:trPr>
        <w:tc>
          <w:tcPr>
            <w:tcW w:w="0" w:type="auto"/>
            <w:noWrap/>
            <w:hideMark/>
          </w:tcPr>
          <w:p w14:paraId="3DB77AEF"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42F3E7FC"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22177B20"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79DB4686"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6C2D82F4"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69CC01AA" w14:textId="77777777" w:rsidTr="00076B35">
        <w:trPr>
          <w:trHeight w:val="295"/>
        </w:trPr>
        <w:tc>
          <w:tcPr>
            <w:tcW w:w="0" w:type="auto"/>
            <w:noWrap/>
            <w:hideMark/>
          </w:tcPr>
          <w:p w14:paraId="5E159449"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hideMark/>
          </w:tcPr>
          <w:p w14:paraId="7CE68A16" w14:textId="77777777"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hideMark/>
          </w:tcPr>
          <w:p w14:paraId="334C5877" w14:textId="77777777" w:rsidR="00344C29" w:rsidRPr="00557E94" w:rsidRDefault="00344C29"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1018</w:t>
            </w:r>
          </w:p>
        </w:tc>
        <w:tc>
          <w:tcPr>
            <w:tcW w:w="0" w:type="auto"/>
            <w:shd w:val="clear" w:color="auto" w:fill="auto"/>
            <w:noWrap/>
            <w:hideMark/>
          </w:tcPr>
          <w:p w14:paraId="12EAAB6B"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4FBEE7B6" w14:textId="77777777" w:rsidR="00344C29" w:rsidRPr="00557E94" w:rsidRDefault="00344C29" w:rsidP="00492B7D">
            <w:pPr>
              <w:rPr>
                <w:rFonts w:asciiTheme="majorHAnsi" w:hAnsiTheme="majorHAnsi" w:cstheme="majorHAnsi"/>
                <w:color w:val="000000" w:themeColor="text1"/>
                <w:sz w:val="18"/>
                <w:szCs w:val="18"/>
              </w:rPr>
            </w:pPr>
          </w:p>
        </w:tc>
      </w:tr>
      <w:tr w:rsidR="00F97D1A" w:rsidRPr="00181B23" w14:paraId="18E31705" w14:textId="77777777" w:rsidTr="00076B35">
        <w:trPr>
          <w:trHeight w:val="295"/>
        </w:trPr>
        <w:tc>
          <w:tcPr>
            <w:tcW w:w="0" w:type="auto"/>
            <w:noWrap/>
          </w:tcPr>
          <w:p w14:paraId="5268BAB6" w14:textId="77777777" w:rsidR="00F97D1A" w:rsidRPr="00181B23" w:rsidRDefault="00F97D1A" w:rsidP="00F97D1A">
            <w:pPr>
              <w:rPr>
                <w:rFonts w:asciiTheme="majorHAnsi" w:hAnsiTheme="majorHAnsi" w:cstheme="majorHAnsi"/>
                <w:color w:val="000000" w:themeColor="text1"/>
                <w:sz w:val="20"/>
                <w:szCs w:val="20"/>
              </w:rPr>
            </w:pPr>
          </w:p>
        </w:tc>
        <w:tc>
          <w:tcPr>
            <w:tcW w:w="0" w:type="auto"/>
            <w:shd w:val="clear" w:color="auto" w:fill="auto"/>
            <w:noWrap/>
          </w:tcPr>
          <w:p w14:paraId="16CFBDCC" w14:textId="3E64520A" w:rsidR="00F97D1A" w:rsidRPr="00557E94" w:rsidRDefault="00F97D1A" w:rsidP="00F97D1A">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3AB1013E" w14:textId="6C0B92A9" w:rsidR="00F97D1A" w:rsidRPr="00557E94" w:rsidRDefault="00D75E50" w:rsidP="00F97D1A">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 xml:space="preserve">-380.14953    </w:t>
            </w:r>
          </w:p>
        </w:tc>
        <w:tc>
          <w:tcPr>
            <w:tcW w:w="0" w:type="auto"/>
            <w:shd w:val="clear" w:color="auto" w:fill="auto"/>
            <w:noWrap/>
          </w:tcPr>
          <w:p w14:paraId="338981F7"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3D4B9D6C" w14:textId="77777777" w:rsidR="00F97D1A" w:rsidRPr="00557E94" w:rsidRDefault="00F97D1A" w:rsidP="00F97D1A">
            <w:pPr>
              <w:rPr>
                <w:rFonts w:asciiTheme="majorHAnsi" w:hAnsiTheme="majorHAnsi" w:cstheme="majorHAnsi"/>
                <w:color w:val="000000" w:themeColor="text1"/>
                <w:sz w:val="18"/>
                <w:szCs w:val="18"/>
              </w:rPr>
            </w:pPr>
          </w:p>
        </w:tc>
      </w:tr>
      <w:tr w:rsidR="00F97D1A" w:rsidRPr="00181B23" w14:paraId="5BE7C64B" w14:textId="77777777" w:rsidTr="00076B35">
        <w:trPr>
          <w:trHeight w:val="295"/>
        </w:trPr>
        <w:tc>
          <w:tcPr>
            <w:tcW w:w="0" w:type="auto"/>
            <w:noWrap/>
          </w:tcPr>
          <w:p w14:paraId="5AF6EC0A" w14:textId="77777777" w:rsidR="00F97D1A" w:rsidRPr="00181B23" w:rsidRDefault="00F97D1A" w:rsidP="00F97D1A">
            <w:pPr>
              <w:rPr>
                <w:rFonts w:asciiTheme="majorHAnsi" w:hAnsiTheme="majorHAnsi" w:cstheme="majorHAnsi"/>
                <w:color w:val="000000" w:themeColor="text1"/>
                <w:sz w:val="20"/>
                <w:szCs w:val="20"/>
              </w:rPr>
            </w:pPr>
          </w:p>
        </w:tc>
        <w:tc>
          <w:tcPr>
            <w:tcW w:w="0" w:type="auto"/>
            <w:shd w:val="clear" w:color="auto" w:fill="auto"/>
            <w:noWrap/>
          </w:tcPr>
          <w:p w14:paraId="4DCA1193" w14:textId="48C32E31" w:rsidR="00F97D1A" w:rsidRPr="00557E94" w:rsidRDefault="00F97D1A" w:rsidP="00F97D1A">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5C111B5A" w14:textId="21FBE112" w:rsidR="00F97D1A" w:rsidRPr="00557E94" w:rsidRDefault="00D75E50" w:rsidP="00F97D1A">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0.003</w:t>
            </w:r>
          </w:p>
        </w:tc>
        <w:tc>
          <w:tcPr>
            <w:tcW w:w="0" w:type="auto"/>
            <w:shd w:val="clear" w:color="auto" w:fill="auto"/>
            <w:noWrap/>
          </w:tcPr>
          <w:p w14:paraId="17533B91"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6F20E46B" w14:textId="77777777" w:rsidR="00F97D1A" w:rsidRPr="00557E94" w:rsidRDefault="00F97D1A" w:rsidP="00F97D1A">
            <w:pPr>
              <w:rPr>
                <w:rFonts w:asciiTheme="majorHAnsi" w:hAnsiTheme="majorHAnsi" w:cstheme="majorHAnsi"/>
                <w:color w:val="000000" w:themeColor="text1"/>
                <w:sz w:val="18"/>
                <w:szCs w:val="18"/>
              </w:rPr>
            </w:pPr>
          </w:p>
        </w:tc>
      </w:tr>
    </w:tbl>
    <w:p w14:paraId="65AF1AF6" w14:textId="77777777" w:rsidR="00344C29" w:rsidRPr="00181B23" w:rsidRDefault="00344C29" w:rsidP="00344C29">
      <w:pPr>
        <w:rPr>
          <w:rFonts w:asciiTheme="majorHAnsi" w:hAnsiTheme="majorHAnsi" w:cstheme="majorHAnsi"/>
          <w:b/>
          <w:color w:val="000000" w:themeColor="text1"/>
          <w:sz w:val="20"/>
          <w:szCs w:val="20"/>
        </w:rPr>
      </w:pPr>
    </w:p>
    <w:p w14:paraId="09AA48E8" w14:textId="4F7F2716" w:rsidR="00344C29" w:rsidRPr="00181B23" w:rsidRDefault="00076B35" w:rsidP="00344C29">
      <w:pP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T</w:t>
      </w:r>
      <w:r w:rsidR="003D2BCA">
        <w:rPr>
          <w:rFonts w:asciiTheme="majorHAnsi" w:hAnsiTheme="majorHAnsi" w:cstheme="majorHAnsi"/>
          <w:b/>
          <w:color w:val="000000" w:themeColor="text1"/>
          <w:sz w:val="20"/>
          <w:szCs w:val="20"/>
        </w:rPr>
        <w:t xml:space="preserve">able </w:t>
      </w:r>
      <w:r>
        <w:rPr>
          <w:rFonts w:asciiTheme="majorHAnsi" w:hAnsiTheme="majorHAnsi" w:cstheme="majorHAnsi"/>
          <w:b/>
          <w:color w:val="000000" w:themeColor="text1"/>
          <w:sz w:val="20"/>
          <w:szCs w:val="20"/>
        </w:rPr>
        <w:t>S</w:t>
      </w:r>
      <w:r w:rsidR="003D2BCA">
        <w:rPr>
          <w:rFonts w:asciiTheme="majorHAnsi" w:hAnsiTheme="majorHAnsi" w:cstheme="majorHAnsi"/>
          <w:b/>
          <w:color w:val="000000" w:themeColor="text1"/>
          <w:sz w:val="20"/>
          <w:szCs w:val="20"/>
        </w:rPr>
        <w:t>17</w:t>
      </w:r>
      <w:r w:rsidR="00344C29" w:rsidRPr="00181B23">
        <w:rPr>
          <w:rFonts w:asciiTheme="majorHAnsi" w:hAnsiTheme="majorHAnsi" w:cstheme="majorHAnsi"/>
          <w:b/>
          <w:color w:val="000000" w:themeColor="text1"/>
          <w:sz w:val="20"/>
          <w:szCs w:val="20"/>
        </w:rPr>
        <w:t>.</w:t>
      </w:r>
      <w:r w:rsidR="00344C29" w:rsidRPr="00181B23">
        <w:rPr>
          <w:rFonts w:asciiTheme="majorHAnsi" w:hAnsiTheme="majorHAnsi" w:cstheme="majorHAnsi"/>
          <w:color w:val="000000" w:themeColor="text1"/>
          <w:sz w:val="20"/>
          <w:szCs w:val="20"/>
        </w:rPr>
        <w:t xml:space="preserve"> Logit model </w:t>
      </w:r>
      <w:r w:rsidR="00E3361D" w:rsidRPr="00181B23">
        <w:rPr>
          <w:rFonts w:asciiTheme="majorHAnsi" w:hAnsiTheme="majorHAnsi" w:cstheme="majorHAnsi"/>
          <w:color w:val="000000" w:themeColor="text1"/>
          <w:sz w:val="20"/>
          <w:szCs w:val="20"/>
        </w:rPr>
        <w:t xml:space="preserve">predicting </w:t>
      </w:r>
      <w:r w:rsidR="00E3361D">
        <w:rPr>
          <w:rFonts w:asciiTheme="majorHAnsi" w:hAnsiTheme="majorHAnsi" w:cstheme="majorHAnsi"/>
          <w:color w:val="000000" w:themeColor="text1"/>
          <w:sz w:val="20"/>
          <w:szCs w:val="20"/>
        </w:rPr>
        <w:t xml:space="preserve">‘Open </w:t>
      </w:r>
      <w:r w:rsidR="00E3361D" w:rsidRPr="00181B23">
        <w:rPr>
          <w:rFonts w:asciiTheme="majorHAnsi" w:hAnsiTheme="majorHAnsi" w:cstheme="majorHAnsi"/>
          <w:color w:val="000000" w:themeColor="text1"/>
          <w:sz w:val="20"/>
          <w:szCs w:val="20"/>
        </w:rPr>
        <w:t>full-text</w:t>
      </w:r>
      <w:r w:rsidR="00E3361D">
        <w:rPr>
          <w:rFonts w:asciiTheme="majorHAnsi" w:hAnsiTheme="majorHAnsi" w:cstheme="majorHAnsi"/>
          <w:color w:val="000000" w:themeColor="text1"/>
          <w:sz w:val="20"/>
          <w:szCs w:val="20"/>
        </w:rPr>
        <w:t>’</w:t>
      </w:r>
      <w:r w:rsidR="00E3361D" w:rsidRPr="00181B23">
        <w:rPr>
          <w:rFonts w:asciiTheme="majorHAnsi" w:hAnsiTheme="majorHAnsi" w:cstheme="majorHAnsi"/>
          <w:color w:val="000000" w:themeColor="text1"/>
          <w:sz w:val="20"/>
          <w:szCs w:val="20"/>
        </w:rPr>
        <w:t xml:space="preserve"> </w:t>
      </w:r>
      <w:r w:rsidR="00344C29" w:rsidRPr="00181B23">
        <w:rPr>
          <w:rFonts w:asciiTheme="majorHAnsi" w:hAnsiTheme="majorHAnsi" w:cstheme="majorHAnsi"/>
          <w:color w:val="000000" w:themeColor="text1"/>
          <w:sz w:val="20"/>
          <w:szCs w:val="20"/>
        </w:rPr>
        <w:t>in Psychology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604"/>
        <w:gridCol w:w="604"/>
      </w:tblGrid>
      <w:tr w:rsidR="00D406E3" w:rsidRPr="00557E94" w14:paraId="62BE9FC1" w14:textId="77777777" w:rsidTr="00076B35">
        <w:trPr>
          <w:trHeight w:val="295"/>
        </w:trPr>
        <w:tc>
          <w:tcPr>
            <w:tcW w:w="0" w:type="auto"/>
            <w:noWrap/>
            <w:hideMark/>
          </w:tcPr>
          <w:p w14:paraId="64BB9138" w14:textId="77777777" w:rsidR="00D406E3" w:rsidRPr="00557E94" w:rsidRDefault="00D406E3" w:rsidP="00492B7D">
            <w:pPr>
              <w:rPr>
                <w:rFonts w:asciiTheme="majorHAnsi" w:hAnsiTheme="majorHAnsi" w:cstheme="majorHAnsi"/>
                <w:b/>
                <w:bCs/>
                <w:color w:val="000000" w:themeColor="text1"/>
                <w:sz w:val="18"/>
                <w:szCs w:val="18"/>
              </w:rPr>
            </w:pPr>
          </w:p>
        </w:tc>
        <w:tc>
          <w:tcPr>
            <w:tcW w:w="0" w:type="auto"/>
            <w:noWrap/>
            <w:hideMark/>
          </w:tcPr>
          <w:p w14:paraId="0ABF003E"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5C78F767" w14:textId="46B7E392"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5E25947E" w14:textId="0D58BC44"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95</w:t>
            </w:r>
            <w:r w:rsidRPr="00557E94">
              <w:rPr>
                <w:rFonts w:asciiTheme="majorHAnsi" w:hAnsiTheme="majorHAnsi" w:cstheme="majorHAnsi"/>
                <w:b/>
                <w:color w:val="000000" w:themeColor="text1"/>
                <w:sz w:val="18"/>
                <w:szCs w:val="18"/>
              </w:rPr>
              <w:t>% CI</w:t>
            </w:r>
          </w:p>
        </w:tc>
      </w:tr>
      <w:tr w:rsidR="00E56F13" w:rsidRPr="00557E94" w14:paraId="427410EA" w14:textId="77777777" w:rsidTr="00076B35">
        <w:trPr>
          <w:trHeight w:val="295"/>
        </w:trPr>
        <w:tc>
          <w:tcPr>
            <w:tcW w:w="0" w:type="auto"/>
            <w:noWrap/>
            <w:hideMark/>
          </w:tcPr>
          <w:p w14:paraId="4603A43A"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hideMark/>
          </w:tcPr>
          <w:p w14:paraId="14C01B3E"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28E1C8A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1.52</w:t>
            </w:r>
          </w:p>
        </w:tc>
        <w:tc>
          <w:tcPr>
            <w:tcW w:w="0" w:type="auto"/>
            <w:shd w:val="clear" w:color="auto" w:fill="auto"/>
            <w:noWrap/>
            <w:hideMark/>
          </w:tcPr>
          <w:p w14:paraId="78DB922B"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0.90</w:t>
            </w:r>
          </w:p>
        </w:tc>
        <w:tc>
          <w:tcPr>
            <w:tcW w:w="0" w:type="auto"/>
            <w:shd w:val="clear" w:color="auto" w:fill="auto"/>
            <w:noWrap/>
            <w:hideMark/>
          </w:tcPr>
          <w:p w14:paraId="1A83843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2.57</w:t>
            </w:r>
          </w:p>
        </w:tc>
      </w:tr>
      <w:tr w:rsidR="00E56F13" w:rsidRPr="00557E94" w14:paraId="23AC2A76" w14:textId="77777777" w:rsidTr="00076B35">
        <w:trPr>
          <w:trHeight w:val="295"/>
        </w:trPr>
        <w:tc>
          <w:tcPr>
            <w:tcW w:w="0" w:type="auto"/>
            <w:noWrap/>
            <w:hideMark/>
          </w:tcPr>
          <w:p w14:paraId="79B9C02A"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hideMark/>
          </w:tcPr>
          <w:p w14:paraId="660DFF52"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4208D491"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1.11</w:t>
            </w:r>
          </w:p>
        </w:tc>
        <w:tc>
          <w:tcPr>
            <w:tcW w:w="0" w:type="auto"/>
            <w:shd w:val="clear" w:color="auto" w:fill="auto"/>
            <w:noWrap/>
            <w:hideMark/>
          </w:tcPr>
          <w:p w14:paraId="67CF881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0.67</w:t>
            </w:r>
          </w:p>
        </w:tc>
        <w:tc>
          <w:tcPr>
            <w:tcW w:w="0" w:type="auto"/>
            <w:shd w:val="clear" w:color="auto" w:fill="auto"/>
            <w:noWrap/>
            <w:hideMark/>
          </w:tcPr>
          <w:p w14:paraId="1FA54DF3"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1.84</w:t>
            </w:r>
          </w:p>
        </w:tc>
      </w:tr>
      <w:tr w:rsidR="00E56F13" w:rsidRPr="00557E94" w14:paraId="78FAE39A" w14:textId="77777777" w:rsidTr="00076B35">
        <w:trPr>
          <w:trHeight w:val="295"/>
        </w:trPr>
        <w:tc>
          <w:tcPr>
            <w:tcW w:w="0" w:type="auto"/>
            <w:noWrap/>
            <w:hideMark/>
          </w:tcPr>
          <w:p w14:paraId="1EE5B9C6"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hideMark/>
          </w:tcPr>
          <w:p w14:paraId="6E14B0A7"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2AC9DAB3"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1CD7CB63"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1DA25DF3" w14:textId="77777777" w:rsidR="00E56F13" w:rsidRPr="00557E94" w:rsidRDefault="00E56F13" w:rsidP="00E56F13">
            <w:pPr>
              <w:rPr>
                <w:rFonts w:asciiTheme="majorHAnsi" w:hAnsiTheme="majorHAnsi" w:cstheme="majorHAnsi"/>
                <w:color w:val="000000" w:themeColor="text1"/>
                <w:sz w:val="18"/>
                <w:szCs w:val="18"/>
              </w:rPr>
            </w:pPr>
          </w:p>
        </w:tc>
      </w:tr>
      <w:tr w:rsidR="00344C29" w:rsidRPr="00557E94" w14:paraId="54ADDA9B" w14:textId="77777777" w:rsidTr="00076B35">
        <w:trPr>
          <w:trHeight w:val="295"/>
        </w:trPr>
        <w:tc>
          <w:tcPr>
            <w:tcW w:w="0" w:type="auto"/>
            <w:noWrap/>
            <w:hideMark/>
          </w:tcPr>
          <w:p w14:paraId="4BFA9137" w14:textId="77777777" w:rsidR="00344C29" w:rsidRPr="00557E94" w:rsidRDefault="00344C29" w:rsidP="00492B7D">
            <w:pPr>
              <w:jc w:val="right"/>
              <w:rPr>
                <w:rFonts w:asciiTheme="majorHAnsi" w:hAnsiTheme="majorHAnsi" w:cstheme="majorHAnsi"/>
                <w:color w:val="000000" w:themeColor="text1"/>
                <w:sz w:val="18"/>
                <w:szCs w:val="18"/>
              </w:rPr>
            </w:pPr>
          </w:p>
        </w:tc>
        <w:tc>
          <w:tcPr>
            <w:tcW w:w="0" w:type="auto"/>
            <w:shd w:val="clear" w:color="auto" w:fill="auto"/>
            <w:noWrap/>
            <w:hideMark/>
          </w:tcPr>
          <w:p w14:paraId="66A1D800"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69E85CDA"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123F03C5"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1680579D" w14:textId="77777777" w:rsidR="00344C29" w:rsidRPr="00557E94" w:rsidRDefault="00344C29" w:rsidP="00492B7D">
            <w:pPr>
              <w:rPr>
                <w:rFonts w:asciiTheme="majorHAnsi" w:hAnsiTheme="majorHAnsi" w:cstheme="majorHAnsi"/>
                <w:color w:val="000000" w:themeColor="text1"/>
                <w:sz w:val="18"/>
                <w:szCs w:val="18"/>
              </w:rPr>
            </w:pPr>
          </w:p>
        </w:tc>
      </w:tr>
      <w:tr w:rsidR="00344C29" w:rsidRPr="00557E94" w14:paraId="30D95C8B" w14:textId="77777777" w:rsidTr="00076B35">
        <w:trPr>
          <w:trHeight w:val="295"/>
        </w:trPr>
        <w:tc>
          <w:tcPr>
            <w:tcW w:w="0" w:type="auto"/>
            <w:noWrap/>
            <w:hideMark/>
          </w:tcPr>
          <w:p w14:paraId="2CA84B78"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4F64084B" w14:textId="77777777"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hideMark/>
          </w:tcPr>
          <w:p w14:paraId="4B9F0CF2" w14:textId="77777777" w:rsidR="00344C29" w:rsidRPr="00557E94" w:rsidRDefault="00344C29"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629</w:t>
            </w:r>
          </w:p>
        </w:tc>
        <w:tc>
          <w:tcPr>
            <w:tcW w:w="0" w:type="auto"/>
            <w:shd w:val="clear" w:color="auto" w:fill="auto"/>
            <w:noWrap/>
            <w:hideMark/>
          </w:tcPr>
          <w:p w14:paraId="2FC088BD"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084A98EC" w14:textId="77777777" w:rsidR="00344C29" w:rsidRPr="00557E94" w:rsidRDefault="00344C29" w:rsidP="00492B7D">
            <w:pPr>
              <w:rPr>
                <w:rFonts w:asciiTheme="majorHAnsi" w:hAnsiTheme="majorHAnsi" w:cstheme="majorHAnsi"/>
                <w:color w:val="000000" w:themeColor="text1"/>
                <w:sz w:val="18"/>
                <w:szCs w:val="18"/>
              </w:rPr>
            </w:pPr>
          </w:p>
        </w:tc>
      </w:tr>
      <w:tr w:rsidR="00F97D1A" w:rsidRPr="00557E94" w14:paraId="750B8A4C" w14:textId="77777777" w:rsidTr="00076B35">
        <w:trPr>
          <w:trHeight w:val="295"/>
        </w:trPr>
        <w:tc>
          <w:tcPr>
            <w:tcW w:w="0" w:type="auto"/>
            <w:noWrap/>
          </w:tcPr>
          <w:p w14:paraId="1DC00CED"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6BBC9E10" w14:textId="1E9A7BE1" w:rsidR="00F97D1A" w:rsidRPr="00557E94" w:rsidRDefault="00F97D1A" w:rsidP="00F97D1A">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3E08ADF8" w14:textId="2469F000" w:rsidR="00F97D1A" w:rsidRPr="00557E94" w:rsidRDefault="00D75E50" w:rsidP="00F97D1A">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-279.10618 </w:t>
            </w:r>
          </w:p>
        </w:tc>
        <w:tc>
          <w:tcPr>
            <w:tcW w:w="0" w:type="auto"/>
            <w:shd w:val="clear" w:color="auto" w:fill="auto"/>
            <w:noWrap/>
          </w:tcPr>
          <w:p w14:paraId="6E06DB22"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1811919A" w14:textId="77777777" w:rsidR="00F97D1A" w:rsidRPr="00557E94" w:rsidRDefault="00F97D1A" w:rsidP="00F97D1A">
            <w:pPr>
              <w:rPr>
                <w:rFonts w:asciiTheme="majorHAnsi" w:hAnsiTheme="majorHAnsi" w:cstheme="majorHAnsi"/>
                <w:color w:val="000000" w:themeColor="text1"/>
                <w:sz w:val="18"/>
                <w:szCs w:val="18"/>
              </w:rPr>
            </w:pPr>
          </w:p>
        </w:tc>
      </w:tr>
      <w:tr w:rsidR="00F97D1A" w:rsidRPr="00557E94" w14:paraId="421ED66A" w14:textId="77777777" w:rsidTr="00076B35">
        <w:trPr>
          <w:trHeight w:val="295"/>
        </w:trPr>
        <w:tc>
          <w:tcPr>
            <w:tcW w:w="0" w:type="auto"/>
            <w:noWrap/>
          </w:tcPr>
          <w:p w14:paraId="56C57F24"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71AB79E4" w14:textId="38B6B89A" w:rsidR="00F97D1A" w:rsidRPr="00557E94" w:rsidRDefault="00F97D1A" w:rsidP="00F97D1A">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5A701CA8" w14:textId="11F5A4D8" w:rsidR="00F97D1A" w:rsidRPr="00557E94" w:rsidRDefault="00D75E50" w:rsidP="00F97D1A">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0.005</w:t>
            </w:r>
          </w:p>
        </w:tc>
        <w:tc>
          <w:tcPr>
            <w:tcW w:w="0" w:type="auto"/>
            <w:shd w:val="clear" w:color="auto" w:fill="auto"/>
            <w:noWrap/>
          </w:tcPr>
          <w:p w14:paraId="1A084A8D"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4B20BDD1" w14:textId="77777777" w:rsidR="00F97D1A" w:rsidRPr="00557E94" w:rsidRDefault="00F97D1A" w:rsidP="00F97D1A">
            <w:pPr>
              <w:rPr>
                <w:rFonts w:asciiTheme="majorHAnsi" w:hAnsiTheme="majorHAnsi" w:cstheme="majorHAnsi"/>
                <w:color w:val="000000" w:themeColor="text1"/>
                <w:sz w:val="18"/>
                <w:szCs w:val="18"/>
              </w:rPr>
            </w:pPr>
          </w:p>
        </w:tc>
      </w:tr>
    </w:tbl>
    <w:p w14:paraId="34147208" w14:textId="77777777" w:rsidR="00344C29" w:rsidRPr="00557E94" w:rsidRDefault="00344C29" w:rsidP="00344C29">
      <w:pPr>
        <w:rPr>
          <w:rFonts w:asciiTheme="majorHAnsi" w:hAnsiTheme="majorHAnsi" w:cstheme="majorHAnsi"/>
          <w:b/>
          <w:color w:val="000000" w:themeColor="text1"/>
          <w:sz w:val="18"/>
          <w:szCs w:val="18"/>
        </w:rPr>
      </w:pPr>
    </w:p>
    <w:p w14:paraId="41E3900A" w14:textId="77777777" w:rsidR="007E31EC" w:rsidRDefault="007E31EC">
      <w:pPr>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br w:type="page"/>
      </w:r>
    </w:p>
    <w:p w14:paraId="0F67685D" w14:textId="62827586" w:rsidR="00344C29" w:rsidRPr="00181B23" w:rsidRDefault="003D2BCA" w:rsidP="00344C29">
      <w:pPr>
        <w:rPr>
          <w:rFonts w:asciiTheme="majorHAnsi" w:hAnsiTheme="majorHAnsi" w:cstheme="majorHAnsi"/>
          <w:color w:val="000000" w:themeColor="text1"/>
          <w:sz w:val="20"/>
          <w:szCs w:val="20"/>
        </w:rPr>
      </w:pPr>
      <w:r w:rsidRPr="00E3361D">
        <w:rPr>
          <w:rFonts w:asciiTheme="majorHAnsi" w:hAnsiTheme="majorHAnsi" w:cstheme="majorHAnsi"/>
          <w:b/>
          <w:color w:val="000000" w:themeColor="text1"/>
          <w:sz w:val="20"/>
          <w:szCs w:val="20"/>
        </w:rPr>
        <w:lastRenderedPageBreak/>
        <w:t xml:space="preserve">Table </w:t>
      </w:r>
      <w:r w:rsidR="00076B35">
        <w:rPr>
          <w:rFonts w:asciiTheme="majorHAnsi" w:hAnsiTheme="majorHAnsi" w:cstheme="majorHAnsi"/>
          <w:b/>
          <w:color w:val="000000" w:themeColor="text1"/>
          <w:sz w:val="20"/>
          <w:szCs w:val="20"/>
        </w:rPr>
        <w:t>S</w:t>
      </w:r>
      <w:r w:rsidRPr="00E3361D">
        <w:rPr>
          <w:rFonts w:asciiTheme="majorHAnsi" w:hAnsiTheme="majorHAnsi" w:cstheme="majorHAnsi"/>
          <w:b/>
          <w:color w:val="000000" w:themeColor="text1"/>
          <w:sz w:val="20"/>
          <w:szCs w:val="20"/>
        </w:rPr>
        <w:t>18</w:t>
      </w:r>
      <w:r w:rsidR="00344C29" w:rsidRPr="00E3361D">
        <w:rPr>
          <w:rFonts w:asciiTheme="majorHAnsi" w:hAnsiTheme="majorHAnsi" w:cstheme="majorHAnsi"/>
          <w:b/>
          <w:color w:val="000000" w:themeColor="text1"/>
          <w:sz w:val="20"/>
          <w:szCs w:val="20"/>
        </w:rPr>
        <w:t>.</w:t>
      </w:r>
      <w:r w:rsidR="00344C29" w:rsidRPr="00E3361D">
        <w:rPr>
          <w:rFonts w:asciiTheme="majorHAnsi" w:hAnsiTheme="majorHAnsi" w:cstheme="majorHAnsi"/>
          <w:color w:val="000000" w:themeColor="text1"/>
          <w:sz w:val="20"/>
          <w:szCs w:val="20"/>
        </w:rPr>
        <w:t xml:space="preserve"> Logit model predicting </w:t>
      </w:r>
      <w:r w:rsidR="00E3361D">
        <w:rPr>
          <w:rFonts w:asciiTheme="majorHAnsi" w:hAnsiTheme="majorHAnsi" w:cstheme="majorHAnsi"/>
          <w:color w:val="000000" w:themeColor="text1"/>
          <w:sz w:val="20"/>
          <w:szCs w:val="20"/>
        </w:rPr>
        <w:t xml:space="preserve">‘Open </w:t>
      </w:r>
      <w:r w:rsidR="00E3361D" w:rsidRPr="00181B23">
        <w:rPr>
          <w:rFonts w:asciiTheme="majorHAnsi" w:hAnsiTheme="majorHAnsi" w:cstheme="majorHAnsi"/>
          <w:color w:val="000000" w:themeColor="text1"/>
          <w:sz w:val="20"/>
          <w:szCs w:val="20"/>
        </w:rPr>
        <w:t>full-text</w:t>
      </w:r>
      <w:r w:rsidR="00E3361D">
        <w:rPr>
          <w:rFonts w:asciiTheme="majorHAnsi" w:hAnsiTheme="majorHAnsi" w:cstheme="majorHAnsi"/>
          <w:color w:val="000000" w:themeColor="text1"/>
          <w:sz w:val="20"/>
          <w:szCs w:val="20"/>
        </w:rPr>
        <w:t>’</w:t>
      </w:r>
      <w:r w:rsidR="00344C29" w:rsidRPr="00E3361D">
        <w:rPr>
          <w:rFonts w:asciiTheme="majorHAnsi" w:hAnsiTheme="majorHAnsi" w:cstheme="majorHAnsi"/>
          <w:color w:val="000000" w:themeColor="text1"/>
          <w:sz w:val="20"/>
          <w:szCs w:val="20"/>
        </w:rPr>
        <w:t xml:space="preserve"> in Public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629"/>
        <w:gridCol w:w="629"/>
      </w:tblGrid>
      <w:tr w:rsidR="00D406E3" w:rsidRPr="00181B23" w14:paraId="5313B364" w14:textId="77777777" w:rsidTr="00076B35">
        <w:trPr>
          <w:trHeight w:val="295"/>
        </w:trPr>
        <w:tc>
          <w:tcPr>
            <w:tcW w:w="0" w:type="auto"/>
            <w:noWrap/>
            <w:hideMark/>
          </w:tcPr>
          <w:p w14:paraId="0D1B67E4" w14:textId="77777777" w:rsidR="00D406E3" w:rsidRPr="00181B23" w:rsidRDefault="00D406E3" w:rsidP="00492B7D">
            <w:pPr>
              <w:rPr>
                <w:rFonts w:asciiTheme="majorHAnsi" w:hAnsiTheme="majorHAnsi" w:cstheme="majorHAnsi"/>
                <w:b/>
                <w:bCs/>
                <w:color w:val="000000" w:themeColor="text1"/>
                <w:sz w:val="20"/>
                <w:szCs w:val="20"/>
              </w:rPr>
            </w:pPr>
          </w:p>
        </w:tc>
        <w:tc>
          <w:tcPr>
            <w:tcW w:w="0" w:type="auto"/>
            <w:noWrap/>
            <w:hideMark/>
          </w:tcPr>
          <w:p w14:paraId="6F6D60D4"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52289E66" w14:textId="09B3B585"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0378F9CC" w14:textId="356BED6B"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95</w:t>
            </w:r>
            <w:r w:rsidRPr="00557E94">
              <w:rPr>
                <w:rFonts w:asciiTheme="majorHAnsi" w:hAnsiTheme="majorHAnsi" w:cstheme="majorHAnsi"/>
                <w:b/>
                <w:color w:val="000000" w:themeColor="text1"/>
                <w:sz w:val="18"/>
                <w:szCs w:val="18"/>
              </w:rPr>
              <w:t>% CI</w:t>
            </w:r>
          </w:p>
        </w:tc>
      </w:tr>
      <w:tr w:rsidR="00E56F13" w:rsidRPr="00181B23" w14:paraId="2082F1F0" w14:textId="77777777" w:rsidTr="00076B35">
        <w:trPr>
          <w:trHeight w:val="295"/>
        </w:trPr>
        <w:tc>
          <w:tcPr>
            <w:tcW w:w="0" w:type="auto"/>
            <w:noWrap/>
            <w:hideMark/>
          </w:tcPr>
          <w:p w14:paraId="35D5EA95"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A951524"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7458FD10"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0.74</w:t>
            </w:r>
          </w:p>
        </w:tc>
        <w:tc>
          <w:tcPr>
            <w:tcW w:w="0" w:type="auto"/>
            <w:shd w:val="clear" w:color="auto" w:fill="auto"/>
            <w:noWrap/>
            <w:hideMark/>
          </w:tcPr>
          <w:p w14:paraId="14F139BD"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0.51</w:t>
            </w:r>
          </w:p>
        </w:tc>
        <w:tc>
          <w:tcPr>
            <w:tcW w:w="0" w:type="auto"/>
            <w:shd w:val="clear" w:color="auto" w:fill="auto"/>
            <w:noWrap/>
            <w:hideMark/>
          </w:tcPr>
          <w:p w14:paraId="0540C2EF"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1.09</w:t>
            </w:r>
          </w:p>
        </w:tc>
      </w:tr>
      <w:tr w:rsidR="00E56F13" w:rsidRPr="00181B23" w14:paraId="6CDD9447" w14:textId="77777777" w:rsidTr="00076B35">
        <w:trPr>
          <w:trHeight w:val="295"/>
        </w:trPr>
        <w:tc>
          <w:tcPr>
            <w:tcW w:w="0" w:type="auto"/>
            <w:noWrap/>
            <w:hideMark/>
          </w:tcPr>
          <w:p w14:paraId="5A8856FB"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B7DD05F"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64AFA9A5"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0.63</w:t>
            </w:r>
          </w:p>
        </w:tc>
        <w:tc>
          <w:tcPr>
            <w:tcW w:w="0" w:type="auto"/>
            <w:shd w:val="clear" w:color="auto" w:fill="auto"/>
            <w:noWrap/>
            <w:hideMark/>
          </w:tcPr>
          <w:p w14:paraId="420C16AD"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0.43</w:t>
            </w:r>
          </w:p>
        </w:tc>
        <w:tc>
          <w:tcPr>
            <w:tcW w:w="0" w:type="auto"/>
            <w:shd w:val="clear" w:color="auto" w:fill="auto"/>
            <w:noWrap/>
            <w:hideMark/>
          </w:tcPr>
          <w:p w14:paraId="64CECEB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0.92</w:t>
            </w:r>
          </w:p>
        </w:tc>
      </w:tr>
      <w:tr w:rsidR="00E56F13" w:rsidRPr="00181B23" w14:paraId="22FACEB1" w14:textId="77777777" w:rsidTr="00076B35">
        <w:trPr>
          <w:trHeight w:val="295"/>
        </w:trPr>
        <w:tc>
          <w:tcPr>
            <w:tcW w:w="0" w:type="auto"/>
            <w:noWrap/>
            <w:hideMark/>
          </w:tcPr>
          <w:p w14:paraId="0B8E586A" w14:textId="77777777" w:rsidR="00E56F13" w:rsidRPr="00181B23"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EE28E48"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04794DB5"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3CA6BB72"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6371E213" w14:textId="77777777" w:rsidR="00E56F13" w:rsidRPr="00557E94" w:rsidRDefault="00E56F13" w:rsidP="00E56F13">
            <w:pPr>
              <w:rPr>
                <w:rFonts w:asciiTheme="majorHAnsi" w:hAnsiTheme="majorHAnsi" w:cstheme="majorHAnsi"/>
                <w:color w:val="000000" w:themeColor="text1"/>
                <w:sz w:val="18"/>
                <w:szCs w:val="18"/>
              </w:rPr>
            </w:pPr>
          </w:p>
        </w:tc>
      </w:tr>
      <w:tr w:rsidR="00344C29" w:rsidRPr="00181B23" w14:paraId="237FCAB0" w14:textId="77777777" w:rsidTr="00076B35">
        <w:trPr>
          <w:trHeight w:val="295"/>
        </w:trPr>
        <w:tc>
          <w:tcPr>
            <w:tcW w:w="0" w:type="auto"/>
            <w:noWrap/>
            <w:hideMark/>
          </w:tcPr>
          <w:p w14:paraId="0AD82356" w14:textId="77777777" w:rsidR="00344C29" w:rsidRPr="00181B23" w:rsidRDefault="00344C29"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20D05537"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7361D095"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0A8BC76A"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2F6DD48C" w14:textId="77777777" w:rsidR="00344C29" w:rsidRPr="00557E94" w:rsidRDefault="00344C29" w:rsidP="00492B7D">
            <w:pPr>
              <w:rPr>
                <w:rFonts w:asciiTheme="majorHAnsi" w:hAnsiTheme="majorHAnsi" w:cstheme="majorHAnsi"/>
                <w:color w:val="000000" w:themeColor="text1"/>
                <w:sz w:val="18"/>
                <w:szCs w:val="18"/>
              </w:rPr>
            </w:pPr>
          </w:p>
        </w:tc>
      </w:tr>
      <w:tr w:rsidR="00344C29" w:rsidRPr="00181B23" w14:paraId="5AD5A510" w14:textId="77777777" w:rsidTr="00076B35">
        <w:trPr>
          <w:trHeight w:val="295"/>
        </w:trPr>
        <w:tc>
          <w:tcPr>
            <w:tcW w:w="0" w:type="auto"/>
            <w:noWrap/>
            <w:hideMark/>
          </w:tcPr>
          <w:p w14:paraId="788F94E1" w14:textId="77777777" w:rsidR="00344C29" w:rsidRPr="00181B23" w:rsidRDefault="00344C29" w:rsidP="00492B7D">
            <w:pPr>
              <w:rPr>
                <w:rFonts w:asciiTheme="majorHAnsi" w:hAnsiTheme="majorHAnsi" w:cstheme="majorHAnsi"/>
                <w:color w:val="000000" w:themeColor="text1"/>
                <w:sz w:val="20"/>
                <w:szCs w:val="20"/>
              </w:rPr>
            </w:pPr>
          </w:p>
        </w:tc>
        <w:tc>
          <w:tcPr>
            <w:tcW w:w="0" w:type="auto"/>
            <w:shd w:val="clear" w:color="auto" w:fill="auto"/>
            <w:noWrap/>
            <w:hideMark/>
          </w:tcPr>
          <w:p w14:paraId="374F7EDD" w14:textId="77777777" w:rsidR="00344C29" w:rsidRPr="00557E94" w:rsidRDefault="00344C29"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hideMark/>
          </w:tcPr>
          <w:p w14:paraId="7FC2B953" w14:textId="77777777" w:rsidR="00344C29" w:rsidRPr="00557E94" w:rsidRDefault="00344C29"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734</w:t>
            </w:r>
          </w:p>
        </w:tc>
        <w:tc>
          <w:tcPr>
            <w:tcW w:w="0" w:type="auto"/>
            <w:shd w:val="clear" w:color="auto" w:fill="auto"/>
            <w:noWrap/>
            <w:hideMark/>
          </w:tcPr>
          <w:p w14:paraId="6C4CAB92" w14:textId="77777777" w:rsidR="00344C29" w:rsidRPr="00557E94" w:rsidRDefault="00344C29" w:rsidP="00492B7D">
            <w:pPr>
              <w:rPr>
                <w:rFonts w:asciiTheme="majorHAnsi" w:hAnsiTheme="majorHAnsi" w:cstheme="majorHAnsi"/>
                <w:color w:val="000000" w:themeColor="text1"/>
                <w:sz w:val="18"/>
                <w:szCs w:val="18"/>
              </w:rPr>
            </w:pPr>
          </w:p>
        </w:tc>
        <w:tc>
          <w:tcPr>
            <w:tcW w:w="0" w:type="auto"/>
            <w:shd w:val="clear" w:color="auto" w:fill="auto"/>
            <w:noWrap/>
            <w:hideMark/>
          </w:tcPr>
          <w:p w14:paraId="545EFB25" w14:textId="77777777" w:rsidR="00344C29" w:rsidRPr="00557E94" w:rsidRDefault="00344C29" w:rsidP="00492B7D">
            <w:pPr>
              <w:rPr>
                <w:rFonts w:asciiTheme="majorHAnsi" w:hAnsiTheme="majorHAnsi" w:cstheme="majorHAnsi"/>
                <w:color w:val="000000" w:themeColor="text1"/>
                <w:sz w:val="18"/>
                <w:szCs w:val="18"/>
              </w:rPr>
            </w:pPr>
          </w:p>
        </w:tc>
      </w:tr>
      <w:tr w:rsidR="00F97D1A" w:rsidRPr="00181B23" w14:paraId="2EBC05D2" w14:textId="77777777" w:rsidTr="00076B35">
        <w:trPr>
          <w:trHeight w:val="295"/>
        </w:trPr>
        <w:tc>
          <w:tcPr>
            <w:tcW w:w="0" w:type="auto"/>
            <w:noWrap/>
          </w:tcPr>
          <w:p w14:paraId="512A42DC" w14:textId="77777777" w:rsidR="00F97D1A" w:rsidRPr="00181B23" w:rsidRDefault="00F97D1A" w:rsidP="00F97D1A">
            <w:pPr>
              <w:rPr>
                <w:rFonts w:asciiTheme="majorHAnsi" w:hAnsiTheme="majorHAnsi" w:cstheme="majorHAnsi"/>
                <w:color w:val="000000" w:themeColor="text1"/>
                <w:sz w:val="20"/>
                <w:szCs w:val="20"/>
              </w:rPr>
            </w:pPr>
          </w:p>
        </w:tc>
        <w:tc>
          <w:tcPr>
            <w:tcW w:w="0" w:type="auto"/>
            <w:shd w:val="clear" w:color="auto" w:fill="auto"/>
            <w:noWrap/>
          </w:tcPr>
          <w:p w14:paraId="5D53C8EA" w14:textId="56C59E8F" w:rsidR="00F97D1A" w:rsidRPr="00557E94" w:rsidRDefault="00F97D1A" w:rsidP="00F97D1A">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724F8E6C" w14:textId="1174F61C" w:rsidR="00F97D1A" w:rsidRPr="00557E94" w:rsidRDefault="00D75E50" w:rsidP="00F97D1A">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-469.24563</w:t>
            </w:r>
          </w:p>
        </w:tc>
        <w:tc>
          <w:tcPr>
            <w:tcW w:w="0" w:type="auto"/>
            <w:shd w:val="clear" w:color="auto" w:fill="auto"/>
            <w:noWrap/>
          </w:tcPr>
          <w:p w14:paraId="7117C822"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3865A6C8" w14:textId="77777777" w:rsidR="00F97D1A" w:rsidRPr="00557E94" w:rsidRDefault="00F97D1A" w:rsidP="00F97D1A">
            <w:pPr>
              <w:rPr>
                <w:rFonts w:asciiTheme="majorHAnsi" w:hAnsiTheme="majorHAnsi" w:cstheme="majorHAnsi"/>
                <w:color w:val="000000" w:themeColor="text1"/>
                <w:sz w:val="18"/>
                <w:szCs w:val="18"/>
              </w:rPr>
            </w:pPr>
          </w:p>
        </w:tc>
      </w:tr>
      <w:tr w:rsidR="00F97D1A" w:rsidRPr="00181B23" w14:paraId="07057DF1" w14:textId="77777777" w:rsidTr="00076B35">
        <w:trPr>
          <w:trHeight w:val="295"/>
        </w:trPr>
        <w:tc>
          <w:tcPr>
            <w:tcW w:w="0" w:type="auto"/>
            <w:noWrap/>
          </w:tcPr>
          <w:p w14:paraId="7E3827D8" w14:textId="77777777" w:rsidR="00F97D1A" w:rsidRPr="00181B23" w:rsidRDefault="00F97D1A" w:rsidP="00F97D1A">
            <w:pPr>
              <w:rPr>
                <w:rFonts w:asciiTheme="majorHAnsi" w:hAnsiTheme="majorHAnsi" w:cstheme="majorHAnsi"/>
                <w:color w:val="000000" w:themeColor="text1"/>
                <w:sz w:val="20"/>
                <w:szCs w:val="20"/>
              </w:rPr>
            </w:pPr>
          </w:p>
        </w:tc>
        <w:tc>
          <w:tcPr>
            <w:tcW w:w="0" w:type="auto"/>
            <w:shd w:val="clear" w:color="auto" w:fill="auto"/>
            <w:noWrap/>
          </w:tcPr>
          <w:p w14:paraId="4B5D9283" w14:textId="764E2C2C" w:rsidR="00F97D1A" w:rsidRPr="00557E94" w:rsidRDefault="00F97D1A" w:rsidP="00F97D1A">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5FCA8DF8" w14:textId="430F62F4" w:rsidR="00F97D1A" w:rsidRPr="00D75E50" w:rsidRDefault="00D75E50" w:rsidP="00F97D1A">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0.006</w:t>
            </w:r>
          </w:p>
        </w:tc>
        <w:tc>
          <w:tcPr>
            <w:tcW w:w="0" w:type="auto"/>
            <w:shd w:val="clear" w:color="auto" w:fill="auto"/>
            <w:noWrap/>
          </w:tcPr>
          <w:p w14:paraId="78B54FE3" w14:textId="77777777" w:rsidR="00F97D1A" w:rsidRPr="00557E94" w:rsidRDefault="00F97D1A" w:rsidP="00F97D1A">
            <w:pPr>
              <w:rPr>
                <w:rFonts w:asciiTheme="majorHAnsi" w:hAnsiTheme="majorHAnsi" w:cstheme="majorHAnsi"/>
                <w:color w:val="000000" w:themeColor="text1"/>
                <w:sz w:val="18"/>
                <w:szCs w:val="18"/>
              </w:rPr>
            </w:pPr>
          </w:p>
        </w:tc>
        <w:tc>
          <w:tcPr>
            <w:tcW w:w="0" w:type="auto"/>
            <w:shd w:val="clear" w:color="auto" w:fill="auto"/>
            <w:noWrap/>
          </w:tcPr>
          <w:p w14:paraId="5EC6ADC6" w14:textId="77777777" w:rsidR="00F97D1A" w:rsidRPr="00557E94" w:rsidRDefault="00F97D1A" w:rsidP="00F97D1A">
            <w:pPr>
              <w:rPr>
                <w:rFonts w:asciiTheme="majorHAnsi" w:hAnsiTheme="majorHAnsi" w:cstheme="majorHAnsi"/>
                <w:color w:val="000000" w:themeColor="text1"/>
                <w:sz w:val="18"/>
                <w:szCs w:val="18"/>
              </w:rPr>
            </w:pPr>
          </w:p>
        </w:tc>
      </w:tr>
    </w:tbl>
    <w:p w14:paraId="78BD4770" w14:textId="77777777" w:rsidR="00344C29" w:rsidRPr="00181B23" w:rsidRDefault="00344C29" w:rsidP="00344C29">
      <w:pPr>
        <w:rPr>
          <w:rFonts w:asciiTheme="majorHAnsi" w:hAnsiTheme="majorHAnsi" w:cstheme="majorHAnsi"/>
          <w:b/>
          <w:sz w:val="20"/>
          <w:szCs w:val="20"/>
        </w:rPr>
      </w:pPr>
    </w:p>
    <w:p w14:paraId="4C4F3C0E" w14:textId="4565C875" w:rsidR="006C3694" w:rsidRPr="00E3361D" w:rsidRDefault="00ED4B3C" w:rsidP="006C3694">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1</w:t>
      </w:r>
      <w:r w:rsidR="00037B4C" w:rsidRPr="00E3361D">
        <w:rPr>
          <w:rFonts w:asciiTheme="majorHAnsi" w:hAnsiTheme="majorHAnsi" w:cstheme="majorHAnsi"/>
          <w:b/>
          <w:sz w:val="20"/>
          <w:szCs w:val="20"/>
        </w:rPr>
        <w:t>9</w:t>
      </w:r>
      <w:r w:rsidR="006C3694" w:rsidRPr="00E3361D">
        <w:rPr>
          <w:rFonts w:asciiTheme="majorHAnsi" w:hAnsiTheme="majorHAnsi" w:cstheme="majorHAnsi"/>
          <w:b/>
          <w:sz w:val="20"/>
          <w:szCs w:val="20"/>
        </w:rPr>
        <w:t>.</w:t>
      </w:r>
      <w:r w:rsidR="006C3694" w:rsidRPr="00E3361D">
        <w:rPr>
          <w:rFonts w:asciiTheme="majorHAnsi" w:hAnsiTheme="majorHAnsi" w:cstheme="majorHAnsi"/>
          <w:sz w:val="20"/>
          <w:szCs w:val="20"/>
        </w:rPr>
        <w:t xml:space="preserve"> Logit predicting </w:t>
      </w:r>
      <w:r w:rsidR="00E3361D">
        <w:rPr>
          <w:rFonts w:asciiTheme="majorHAnsi" w:hAnsiTheme="majorHAnsi" w:cstheme="majorHAnsi"/>
          <w:sz w:val="20"/>
          <w:szCs w:val="20"/>
        </w:rPr>
        <w:t>‘I</w:t>
      </w:r>
      <w:r w:rsidR="006C3694" w:rsidRPr="00E3361D">
        <w:rPr>
          <w:rFonts w:asciiTheme="majorHAnsi" w:hAnsiTheme="majorHAnsi" w:cstheme="majorHAnsi"/>
          <w:sz w:val="20"/>
          <w:szCs w:val="20"/>
        </w:rPr>
        <w:t>nclude in conference</w:t>
      </w:r>
      <w:r w:rsidR="00E3361D">
        <w:rPr>
          <w:rFonts w:asciiTheme="majorHAnsi" w:hAnsiTheme="majorHAnsi" w:cstheme="majorHAnsi"/>
          <w:sz w:val="20"/>
          <w:szCs w:val="20"/>
        </w:rPr>
        <w:t>’</w:t>
      </w:r>
      <w:r w:rsidR="006C3694" w:rsidRPr="00E3361D">
        <w:rPr>
          <w:rFonts w:asciiTheme="majorHAnsi" w:hAnsiTheme="majorHAnsi" w:cstheme="majorHAnsi"/>
          <w:sz w:val="20"/>
          <w:szCs w:val="20"/>
        </w:rPr>
        <w:t xml:space="preserve"> in Astronomy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604"/>
        <w:gridCol w:w="604"/>
      </w:tblGrid>
      <w:tr w:rsidR="00D406E3" w:rsidRPr="006D1256" w14:paraId="5F04F037" w14:textId="77777777" w:rsidTr="00076B35">
        <w:trPr>
          <w:trHeight w:val="295"/>
        </w:trPr>
        <w:tc>
          <w:tcPr>
            <w:tcW w:w="0" w:type="auto"/>
            <w:noWrap/>
            <w:hideMark/>
          </w:tcPr>
          <w:p w14:paraId="16BFD3E8" w14:textId="77777777" w:rsidR="00D406E3" w:rsidRPr="006D1256" w:rsidRDefault="00D406E3" w:rsidP="00492B7D">
            <w:pPr>
              <w:rPr>
                <w:rFonts w:asciiTheme="majorHAnsi" w:hAnsiTheme="majorHAnsi" w:cstheme="majorHAnsi"/>
                <w:b/>
                <w:bCs/>
                <w:color w:val="000000" w:themeColor="text1"/>
                <w:sz w:val="20"/>
                <w:szCs w:val="20"/>
              </w:rPr>
            </w:pPr>
          </w:p>
        </w:tc>
        <w:tc>
          <w:tcPr>
            <w:tcW w:w="0" w:type="auto"/>
            <w:noWrap/>
            <w:hideMark/>
          </w:tcPr>
          <w:p w14:paraId="5831378F"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732D3F57" w14:textId="02DFBCE0"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24BC1882" w14:textId="332DBFC3"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9</w:t>
            </w:r>
            <w:r>
              <w:rPr>
                <w:rFonts w:asciiTheme="majorHAnsi" w:hAnsiTheme="majorHAnsi" w:cstheme="majorHAnsi"/>
                <w:b/>
                <w:color w:val="000000" w:themeColor="text1"/>
                <w:sz w:val="18"/>
                <w:szCs w:val="18"/>
              </w:rPr>
              <w:t>5</w:t>
            </w:r>
            <w:r w:rsidRPr="00557E94">
              <w:rPr>
                <w:rFonts w:asciiTheme="majorHAnsi" w:hAnsiTheme="majorHAnsi" w:cstheme="majorHAnsi"/>
                <w:b/>
                <w:color w:val="000000" w:themeColor="text1"/>
                <w:sz w:val="18"/>
                <w:szCs w:val="18"/>
              </w:rPr>
              <w:t>% CI</w:t>
            </w:r>
          </w:p>
        </w:tc>
      </w:tr>
      <w:tr w:rsidR="00E56F13" w:rsidRPr="006D1256" w14:paraId="498F2371" w14:textId="77777777" w:rsidTr="00076B35">
        <w:trPr>
          <w:trHeight w:val="295"/>
        </w:trPr>
        <w:tc>
          <w:tcPr>
            <w:tcW w:w="0" w:type="auto"/>
            <w:noWrap/>
            <w:hideMark/>
          </w:tcPr>
          <w:p w14:paraId="5B8068A3"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83B1C50"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3EBA26DE"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0.81</w:t>
            </w:r>
          </w:p>
        </w:tc>
        <w:tc>
          <w:tcPr>
            <w:tcW w:w="0" w:type="auto"/>
            <w:shd w:val="clear" w:color="auto" w:fill="auto"/>
            <w:noWrap/>
          </w:tcPr>
          <w:p w14:paraId="0671EB8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0.55</w:t>
            </w:r>
          </w:p>
        </w:tc>
        <w:tc>
          <w:tcPr>
            <w:tcW w:w="0" w:type="auto"/>
            <w:shd w:val="clear" w:color="auto" w:fill="auto"/>
            <w:noWrap/>
          </w:tcPr>
          <w:p w14:paraId="5B64EAC3"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1.21</w:t>
            </w:r>
          </w:p>
        </w:tc>
      </w:tr>
      <w:tr w:rsidR="00E56F13" w:rsidRPr="006D1256" w14:paraId="38F74BAB" w14:textId="77777777" w:rsidTr="00076B35">
        <w:trPr>
          <w:trHeight w:val="295"/>
        </w:trPr>
        <w:tc>
          <w:tcPr>
            <w:tcW w:w="0" w:type="auto"/>
            <w:noWrap/>
            <w:hideMark/>
          </w:tcPr>
          <w:p w14:paraId="134F6F69"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971BBF3"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4B444AF1"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0.77</w:t>
            </w:r>
          </w:p>
        </w:tc>
        <w:tc>
          <w:tcPr>
            <w:tcW w:w="0" w:type="auto"/>
            <w:shd w:val="clear" w:color="auto" w:fill="auto"/>
            <w:noWrap/>
          </w:tcPr>
          <w:p w14:paraId="15FBEE73"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0.51</w:t>
            </w:r>
          </w:p>
        </w:tc>
        <w:tc>
          <w:tcPr>
            <w:tcW w:w="0" w:type="auto"/>
            <w:shd w:val="clear" w:color="auto" w:fill="auto"/>
            <w:noWrap/>
          </w:tcPr>
          <w:p w14:paraId="7CF75EA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1.15</w:t>
            </w:r>
          </w:p>
        </w:tc>
      </w:tr>
      <w:tr w:rsidR="00E56F13" w:rsidRPr="006D1256" w14:paraId="7DD49BBF" w14:textId="77777777" w:rsidTr="00076B35">
        <w:trPr>
          <w:trHeight w:val="295"/>
        </w:trPr>
        <w:tc>
          <w:tcPr>
            <w:tcW w:w="0" w:type="auto"/>
            <w:noWrap/>
            <w:hideMark/>
          </w:tcPr>
          <w:p w14:paraId="021EA3AF"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C7A2BC4"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25EDEB14"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336025D3"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0A97D50A" w14:textId="77777777" w:rsidR="00E56F13" w:rsidRPr="00557E94" w:rsidRDefault="00E56F13" w:rsidP="00E56F13">
            <w:pPr>
              <w:jc w:val="right"/>
              <w:rPr>
                <w:rFonts w:asciiTheme="majorHAnsi" w:hAnsiTheme="majorHAnsi" w:cstheme="majorHAnsi"/>
                <w:color w:val="000000" w:themeColor="text1"/>
                <w:sz w:val="18"/>
                <w:szCs w:val="18"/>
              </w:rPr>
            </w:pPr>
          </w:p>
        </w:tc>
      </w:tr>
      <w:tr w:rsidR="006C3694" w:rsidRPr="006D1256" w14:paraId="7ABCCEBB" w14:textId="77777777" w:rsidTr="00076B35">
        <w:trPr>
          <w:trHeight w:val="295"/>
        </w:trPr>
        <w:tc>
          <w:tcPr>
            <w:tcW w:w="0" w:type="auto"/>
            <w:noWrap/>
            <w:hideMark/>
          </w:tcPr>
          <w:p w14:paraId="6067FAA7" w14:textId="77777777" w:rsidR="006C3694" w:rsidRPr="006D1256" w:rsidRDefault="006C3694"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1007B3B6" w14:textId="77777777" w:rsidR="006C3694" w:rsidRPr="00557E94" w:rsidRDefault="006C3694" w:rsidP="00492B7D">
            <w:pPr>
              <w:rPr>
                <w:rFonts w:asciiTheme="majorHAnsi" w:hAnsiTheme="majorHAnsi" w:cstheme="majorHAnsi"/>
                <w:color w:val="000000" w:themeColor="text1"/>
                <w:sz w:val="18"/>
                <w:szCs w:val="18"/>
              </w:rPr>
            </w:pPr>
          </w:p>
        </w:tc>
        <w:tc>
          <w:tcPr>
            <w:tcW w:w="0" w:type="auto"/>
            <w:shd w:val="clear" w:color="auto" w:fill="auto"/>
            <w:noWrap/>
          </w:tcPr>
          <w:p w14:paraId="1285F4D5"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380E4D32"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17B44B63" w14:textId="77777777" w:rsidR="006C3694" w:rsidRPr="00557E94" w:rsidRDefault="006C3694" w:rsidP="00492B7D">
            <w:pPr>
              <w:jc w:val="right"/>
              <w:rPr>
                <w:rFonts w:asciiTheme="majorHAnsi" w:hAnsiTheme="majorHAnsi" w:cstheme="majorHAnsi"/>
                <w:color w:val="000000" w:themeColor="text1"/>
                <w:sz w:val="18"/>
                <w:szCs w:val="18"/>
              </w:rPr>
            </w:pPr>
          </w:p>
        </w:tc>
      </w:tr>
      <w:tr w:rsidR="006C3694" w:rsidRPr="006D1256" w14:paraId="29E426FF" w14:textId="77777777" w:rsidTr="00076B35">
        <w:trPr>
          <w:trHeight w:val="295"/>
        </w:trPr>
        <w:tc>
          <w:tcPr>
            <w:tcW w:w="0" w:type="auto"/>
            <w:noWrap/>
            <w:hideMark/>
          </w:tcPr>
          <w:p w14:paraId="3853DDDC" w14:textId="77777777" w:rsidR="006C3694" w:rsidRPr="006D1256" w:rsidRDefault="006C3694" w:rsidP="00492B7D">
            <w:pPr>
              <w:rPr>
                <w:rFonts w:asciiTheme="majorHAnsi" w:hAnsiTheme="majorHAnsi" w:cstheme="majorHAnsi"/>
                <w:color w:val="000000" w:themeColor="text1"/>
                <w:sz w:val="20"/>
                <w:szCs w:val="20"/>
              </w:rPr>
            </w:pPr>
          </w:p>
        </w:tc>
        <w:tc>
          <w:tcPr>
            <w:tcW w:w="0" w:type="auto"/>
            <w:shd w:val="clear" w:color="auto" w:fill="auto"/>
            <w:noWrap/>
            <w:hideMark/>
          </w:tcPr>
          <w:p w14:paraId="04731991" w14:textId="77777777" w:rsidR="006C3694" w:rsidRPr="00557E94" w:rsidRDefault="006C3694"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tcPr>
          <w:p w14:paraId="4EA87E95" w14:textId="77777777" w:rsidR="006C3694" w:rsidRPr="00557E94" w:rsidRDefault="006C3694"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592</w:t>
            </w:r>
          </w:p>
        </w:tc>
        <w:tc>
          <w:tcPr>
            <w:tcW w:w="0" w:type="auto"/>
            <w:shd w:val="clear" w:color="auto" w:fill="auto"/>
            <w:noWrap/>
          </w:tcPr>
          <w:p w14:paraId="310CE8BB"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5749162A" w14:textId="77777777" w:rsidR="006C3694" w:rsidRPr="00557E94" w:rsidRDefault="006C3694" w:rsidP="00492B7D">
            <w:pPr>
              <w:jc w:val="right"/>
              <w:rPr>
                <w:rFonts w:asciiTheme="majorHAnsi" w:hAnsiTheme="majorHAnsi" w:cstheme="majorHAnsi"/>
                <w:color w:val="000000" w:themeColor="text1"/>
                <w:sz w:val="18"/>
                <w:szCs w:val="18"/>
              </w:rPr>
            </w:pPr>
          </w:p>
        </w:tc>
      </w:tr>
      <w:tr w:rsidR="00D75E50" w:rsidRPr="006D1256" w14:paraId="7D2AE574" w14:textId="77777777" w:rsidTr="00076B35">
        <w:trPr>
          <w:trHeight w:val="295"/>
        </w:trPr>
        <w:tc>
          <w:tcPr>
            <w:tcW w:w="0" w:type="auto"/>
            <w:noWrap/>
          </w:tcPr>
          <w:p w14:paraId="30B8C108"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3AD212D1" w14:textId="61479621" w:rsidR="00D75E50" w:rsidRPr="00557E94" w:rsidRDefault="00D75E50" w:rsidP="00D75E5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3DFFC44C" w14:textId="143D8273" w:rsidR="00D75E50" w:rsidRPr="00557E94" w:rsidRDefault="00D75E50" w:rsidP="00D75E50">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-406.16545</w:t>
            </w:r>
          </w:p>
        </w:tc>
        <w:tc>
          <w:tcPr>
            <w:tcW w:w="0" w:type="auto"/>
            <w:shd w:val="clear" w:color="auto" w:fill="auto"/>
            <w:noWrap/>
          </w:tcPr>
          <w:p w14:paraId="181A6649"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47D2CDB8" w14:textId="77777777" w:rsidR="00D75E50" w:rsidRPr="00557E94" w:rsidRDefault="00D75E50" w:rsidP="00D75E50">
            <w:pPr>
              <w:jc w:val="right"/>
              <w:rPr>
                <w:rFonts w:asciiTheme="majorHAnsi" w:hAnsiTheme="majorHAnsi" w:cstheme="majorHAnsi"/>
                <w:color w:val="000000" w:themeColor="text1"/>
                <w:sz w:val="18"/>
                <w:szCs w:val="18"/>
              </w:rPr>
            </w:pPr>
          </w:p>
        </w:tc>
      </w:tr>
      <w:tr w:rsidR="00D75E50" w:rsidRPr="006D1256" w14:paraId="203B8D72" w14:textId="77777777" w:rsidTr="00076B35">
        <w:trPr>
          <w:trHeight w:val="295"/>
        </w:trPr>
        <w:tc>
          <w:tcPr>
            <w:tcW w:w="0" w:type="auto"/>
            <w:noWrap/>
          </w:tcPr>
          <w:p w14:paraId="71B19CA2"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45D2D8AE" w14:textId="3A5ED430" w:rsidR="00D75E50" w:rsidRPr="00557E94" w:rsidRDefault="00D75E50" w:rsidP="00D75E50">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44CF5F5B" w14:textId="526EC4D2" w:rsidR="00D75E50" w:rsidRPr="00557E94" w:rsidRDefault="00D75E50" w:rsidP="00D75E5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0.002</w:t>
            </w:r>
          </w:p>
        </w:tc>
        <w:tc>
          <w:tcPr>
            <w:tcW w:w="0" w:type="auto"/>
            <w:shd w:val="clear" w:color="auto" w:fill="auto"/>
            <w:noWrap/>
          </w:tcPr>
          <w:p w14:paraId="6289FF39"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63110D63" w14:textId="77777777" w:rsidR="00D75E50" w:rsidRPr="00557E94" w:rsidRDefault="00D75E50" w:rsidP="00D75E50">
            <w:pPr>
              <w:jc w:val="right"/>
              <w:rPr>
                <w:rFonts w:asciiTheme="majorHAnsi" w:hAnsiTheme="majorHAnsi" w:cstheme="majorHAnsi"/>
                <w:color w:val="000000" w:themeColor="text1"/>
                <w:sz w:val="18"/>
                <w:szCs w:val="18"/>
              </w:rPr>
            </w:pPr>
          </w:p>
        </w:tc>
      </w:tr>
    </w:tbl>
    <w:p w14:paraId="27AE1945" w14:textId="77777777" w:rsidR="006C3694" w:rsidRDefault="006C3694" w:rsidP="006C3694">
      <w:pPr>
        <w:rPr>
          <w:rFonts w:asciiTheme="majorHAnsi" w:hAnsiTheme="majorHAnsi" w:cstheme="majorHAnsi"/>
          <w:b/>
          <w:sz w:val="20"/>
          <w:szCs w:val="20"/>
        </w:rPr>
      </w:pPr>
    </w:p>
    <w:p w14:paraId="37C66AC7" w14:textId="522D7642" w:rsidR="006C3694" w:rsidRDefault="00ED4B3C" w:rsidP="006C3694">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w:t>
      </w:r>
      <w:r w:rsidR="00037B4C" w:rsidRPr="00E3361D">
        <w:rPr>
          <w:rFonts w:asciiTheme="majorHAnsi" w:hAnsiTheme="majorHAnsi" w:cstheme="majorHAnsi"/>
          <w:b/>
          <w:sz w:val="20"/>
          <w:szCs w:val="20"/>
        </w:rPr>
        <w:t>0</w:t>
      </w:r>
      <w:r w:rsidR="006C3694" w:rsidRPr="00E3361D">
        <w:rPr>
          <w:rFonts w:asciiTheme="majorHAnsi" w:hAnsiTheme="majorHAnsi" w:cstheme="majorHAnsi"/>
          <w:b/>
          <w:sz w:val="20"/>
          <w:szCs w:val="20"/>
        </w:rPr>
        <w:t xml:space="preserve">. </w:t>
      </w:r>
      <w:r w:rsidR="006C3694" w:rsidRPr="00E3361D">
        <w:rPr>
          <w:rFonts w:asciiTheme="majorHAnsi" w:hAnsiTheme="majorHAnsi" w:cstheme="majorHAnsi"/>
          <w:sz w:val="20"/>
          <w:szCs w:val="20"/>
        </w:rPr>
        <w:t xml:space="preserve">Logit model predicting </w:t>
      </w:r>
      <w:r w:rsidR="00E3361D">
        <w:rPr>
          <w:rFonts w:asciiTheme="majorHAnsi" w:hAnsiTheme="majorHAnsi" w:cstheme="majorHAnsi"/>
          <w:sz w:val="20"/>
          <w:szCs w:val="20"/>
        </w:rPr>
        <w:t>‘I</w:t>
      </w:r>
      <w:r w:rsidR="00E3361D" w:rsidRPr="00E3361D">
        <w:rPr>
          <w:rFonts w:asciiTheme="majorHAnsi" w:hAnsiTheme="majorHAnsi" w:cstheme="majorHAnsi"/>
          <w:sz w:val="20"/>
          <w:szCs w:val="20"/>
        </w:rPr>
        <w:t>nclude in conference</w:t>
      </w:r>
      <w:r w:rsidR="00E3361D">
        <w:rPr>
          <w:rFonts w:asciiTheme="majorHAnsi" w:hAnsiTheme="majorHAnsi" w:cstheme="majorHAnsi"/>
          <w:sz w:val="20"/>
          <w:szCs w:val="20"/>
        </w:rPr>
        <w:t>’</w:t>
      </w:r>
      <w:r w:rsidR="00E3361D" w:rsidRPr="00E3361D">
        <w:rPr>
          <w:rFonts w:asciiTheme="majorHAnsi" w:hAnsiTheme="majorHAnsi" w:cstheme="majorHAnsi"/>
          <w:sz w:val="20"/>
          <w:szCs w:val="20"/>
        </w:rPr>
        <w:t xml:space="preserve"> </w:t>
      </w:r>
      <w:r w:rsidR="00E3361D">
        <w:rPr>
          <w:rFonts w:asciiTheme="majorHAnsi" w:hAnsiTheme="majorHAnsi" w:cstheme="majorHAnsi"/>
          <w:sz w:val="20"/>
          <w:szCs w:val="20"/>
        </w:rPr>
        <w:t xml:space="preserve">in </w:t>
      </w:r>
      <w:r w:rsidR="006C3694">
        <w:rPr>
          <w:rFonts w:asciiTheme="majorHAnsi" w:hAnsiTheme="majorHAnsi" w:cstheme="majorHAnsi"/>
          <w:sz w:val="20"/>
          <w:szCs w:val="20"/>
        </w:rPr>
        <w:t>Cardiology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629"/>
        <w:gridCol w:w="629"/>
      </w:tblGrid>
      <w:tr w:rsidR="00D406E3" w:rsidRPr="006D1256" w14:paraId="298E65BD" w14:textId="77777777" w:rsidTr="00076B35">
        <w:trPr>
          <w:trHeight w:val="295"/>
        </w:trPr>
        <w:tc>
          <w:tcPr>
            <w:tcW w:w="0" w:type="auto"/>
            <w:noWrap/>
            <w:hideMark/>
          </w:tcPr>
          <w:p w14:paraId="51FB2451" w14:textId="77777777" w:rsidR="00D406E3" w:rsidRPr="006D1256" w:rsidRDefault="00D406E3" w:rsidP="00492B7D">
            <w:pPr>
              <w:rPr>
                <w:rFonts w:asciiTheme="majorHAnsi" w:hAnsiTheme="majorHAnsi" w:cstheme="majorHAnsi"/>
                <w:b/>
                <w:bCs/>
                <w:color w:val="000000" w:themeColor="text1"/>
                <w:sz w:val="20"/>
                <w:szCs w:val="20"/>
              </w:rPr>
            </w:pPr>
          </w:p>
        </w:tc>
        <w:tc>
          <w:tcPr>
            <w:tcW w:w="0" w:type="auto"/>
            <w:noWrap/>
            <w:hideMark/>
          </w:tcPr>
          <w:p w14:paraId="2AAD10F7"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4C70AFE4" w14:textId="18752D8F"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3EE6711E" w14:textId="16248140"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95</w:t>
            </w:r>
            <w:r w:rsidRPr="00557E94">
              <w:rPr>
                <w:rFonts w:asciiTheme="majorHAnsi" w:hAnsiTheme="majorHAnsi" w:cstheme="majorHAnsi"/>
                <w:b/>
                <w:color w:val="000000" w:themeColor="text1"/>
                <w:sz w:val="18"/>
                <w:szCs w:val="18"/>
              </w:rPr>
              <w:t>% CI</w:t>
            </w:r>
          </w:p>
        </w:tc>
      </w:tr>
      <w:tr w:rsidR="00E56F13" w:rsidRPr="006D1256" w14:paraId="649587B3" w14:textId="77777777" w:rsidTr="00076B35">
        <w:trPr>
          <w:trHeight w:val="295"/>
        </w:trPr>
        <w:tc>
          <w:tcPr>
            <w:tcW w:w="0" w:type="auto"/>
            <w:noWrap/>
            <w:hideMark/>
          </w:tcPr>
          <w:p w14:paraId="56E1D555"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0C1F745"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1C37E04B"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0.87</w:t>
            </w:r>
          </w:p>
        </w:tc>
        <w:tc>
          <w:tcPr>
            <w:tcW w:w="0" w:type="auto"/>
            <w:shd w:val="clear" w:color="auto" w:fill="auto"/>
            <w:noWrap/>
          </w:tcPr>
          <w:p w14:paraId="26A46900"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0.58</w:t>
            </w:r>
          </w:p>
        </w:tc>
        <w:tc>
          <w:tcPr>
            <w:tcW w:w="0" w:type="auto"/>
            <w:shd w:val="clear" w:color="auto" w:fill="auto"/>
            <w:noWrap/>
          </w:tcPr>
          <w:p w14:paraId="0C5CF0FB"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1.31</w:t>
            </w:r>
          </w:p>
        </w:tc>
      </w:tr>
      <w:tr w:rsidR="00E56F13" w:rsidRPr="006D1256" w14:paraId="08EE4B0E" w14:textId="77777777" w:rsidTr="00076B35">
        <w:trPr>
          <w:trHeight w:val="295"/>
        </w:trPr>
        <w:tc>
          <w:tcPr>
            <w:tcW w:w="0" w:type="auto"/>
            <w:noWrap/>
            <w:hideMark/>
          </w:tcPr>
          <w:p w14:paraId="5783D8E9"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78253849"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46ED39F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0.97</w:t>
            </w:r>
          </w:p>
        </w:tc>
        <w:tc>
          <w:tcPr>
            <w:tcW w:w="0" w:type="auto"/>
            <w:shd w:val="clear" w:color="auto" w:fill="auto"/>
            <w:noWrap/>
          </w:tcPr>
          <w:p w14:paraId="15D56C82"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0.65</w:t>
            </w:r>
          </w:p>
        </w:tc>
        <w:tc>
          <w:tcPr>
            <w:tcW w:w="0" w:type="auto"/>
            <w:shd w:val="clear" w:color="auto" w:fill="auto"/>
            <w:noWrap/>
          </w:tcPr>
          <w:p w14:paraId="37B07E69"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1.45</w:t>
            </w:r>
          </w:p>
        </w:tc>
      </w:tr>
      <w:tr w:rsidR="00E56F13" w:rsidRPr="006D1256" w14:paraId="277400D2" w14:textId="77777777" w:rsidTr="00076B35">
        <w:trPr>
          <w:trHeight w:val="295"/>
        </w:trPr>
        <w:tc>
          <w:tcPr>
            <w:tcW w:w="0" w:type="auto"/>
            <w:noWrap/>
            <w:hideMark/>
          </w:tcPr>
          <w:p w14:paraId="38C20172"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05BE5672"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720719B2"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1571AA0B"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44951C85" w14:textId="77777777" w:rsidR="00E56F13" w:rsidRPr="00557E94" w:rsidRDefault="00E56F13" w:rsidP="00E56F13">
            <w:pPr>
              <w:jc w:val="right"/>
              <w:rPr>
                <w:rFonts w:asciiTheme="majorHAnsi" w:hAnsiTheme="majorHAnsi" w:cstheme="majorHAnsi"/>
                <w:color w:val="000000" w:themeColor="text1"/>
                <w:sz w:val="18"/>
                <w:szCs w:val="18"/>
              </w:rPr>
            </w:pPr>
          </w:p>
        </w:tc>
      </w:tr>
      <w:tr w:rsidR="006C3694" w:rsidRPr="006D1256" w14:paraId="36013A42" w14:textId="77777777" w:rsidTr="00076B35">
        <w:trPr>
          <w:trHeight w:val="295"/>
        </w:trPr>
        <w:tc>
          <w:tcPr>
            <w:tcW w:w="0" w:type="auto"/>
            <w:noWrap/>
            <w:hideMark/>
          </w:tcPr>
          <w:p w14:paraId="28503E59" w14:textId="77777777" w:rsidR="006C3694" w:rsidRPr="006D1256" w:rsidRDefault="006C3694"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2974AFCE" w14:textId="77777777" w:rsidR="006C3694" w:rsidRPr="00557E94" w:rsidRDefault="006C3694" w:rsidP="00492B7D">
            <w:pPr>
              <w:rPr>
                <w:rFonts w:asciiTheme="majorHAnsi" w:hAnsiTheme="majorHAnsi" w:cstheme="majorHAnsi"/>
                <w:color w:val="000000" w:themeColor="text1"/>
                <w:sz w:val="18"/>
                <w:szCs w:val="18"/>
              </w:rPr>
            </w:pPr>
          </w:p>
        </w:tc>
        <w:tc>
          <w:tcPr>
            <w:tcW w:w="0" w:type="auto"/>
            <w:shd w:val="clear" w:color="auto" w:fill="auto"/>
            <w:noWrap/>
          </w:tcPr>
          <w:p w14:paraId="7C8932A5"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3668E8B7"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71B48939" w14:textId="77777777" w:rsidR="006C3694" w:rsidRPr="00557E94" w:rsidRDefault="006C3694" w:rsidP="00492B7D">
            <w:pPr>
              <w:jc w:val="right"/>
              <w:rPr>
                <w:rFonts w:asciiTheme="majorHAnsi" w:hAnsiTheme="majorHAnsi" w:cstheme="majorHAnsi"/>
                <w:color w:val="000000" w:themeColor="text1"/>
                <w:sz w:val="18"/>
                <w:szCs w:val="18"/>
              </w:rPr>
            </w:pPr>
          </w:p>
        </w:tc>
      </w:tr>
      <w:tr w:rsidR="006C3694" w:rsidRPr="006D1256" w14:paraId="514DBF2C" w14:textId="77777777" w:rsidTr="00076B35">
        <w:trPr>
          <w:trHeight w:val="295"/>
        </w:trPr>
        <w:tc>
          <w:tcPr>
            <w:tcW w:w="0" w:type="auto"/>
            <w:noWrap/>
            <w:hideMark/>
          </w:tcPr>
          <w:p w14:paraId="6824B4D7" w14:textId="77777777" w:rsidR="006C3694" w:rsidRPr="006D1256" w:rsidRDefault="006C3694" w:rsidP="00492B7D">
            <w:pPr>
              <w:rPr>
                <w:rFonts w:asciiTheme="majorHAnsi" w:hAnsiTheme="majorHAnsi" w:cstheme="majorHAnsi"/>
                <w:color w:val="000000" w:themeColor="text1"/>
                <w:sz w:val="20"/>
                <w:szCs w:val="20"/>
              </w:rPr>
            </w:pPr>
          </w:p>
        </w:tc>
        <w:tc>
          <w:tcPr>
            <w:tcW w:w="0" w:type="auto"/>
            <w:shd w:val="clear" w:color="auto" w:fill="auto"/>
            <w:noWrap/>
            <w:hideMark/>
          </w:tcPr>
          <w:p w14:paraId="633A8527" w14:textId="77777777" w:rsidR="006C3694" w:rsidRPr="00557E94" w:rsidRDefault="006C3694"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tcPr>
          <w:p w14:paraId="57131C55" w14:textId="77777777" w:rsidR="006C3694" w:rsidRPr="00557E94" w:rsidRDefault="006C3694"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610</w:t>
            </w:r>
          </w:p>
        </w:tc>
        <w:tc>
          <w:tcPr>
            <w:tcW w:w="0" w:type="auto"/>
            <w:shd w:val="clear" w:color="auto" w:fill="auto"/>
            <w:noWrap/>
          </w:tcPr>
          <w:p w14:paraId="1332C9B0"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1E70327E" w14:textId="77777777" w:rsidR="006C3694" w:rsidRPr="00557E94" w:rsidRDefault="006C3694" w:rsidP="00492B7D">
            <w:pPr>
              <w:jc w:val="right"/>
              <w:rPr>
                <w:rFonts w:asciiTheme="majorHAnsi" w:hAnsiTheme="majorHAnsi" w:cstheme="majorHAnsi"/>
                <w:color w:val="000000" w:themeColor="text1"/>
                <w:sz w:val="18"/>
                <w:szCs w:val="18"/>
              </w:rPr>
            </w:pPr>
          </w:p>
        </w:tc>
      </w:tr>
      <w:tr w:rsidR="00D75E50" w:rsidRPr="006D1256" w14:paraId="28F9F558" w14:textId="77777777" w:rsidTr="00076B35">
        <w:trPr>
          <w:trHeight w:val="295"/>
        </w:trPr>
        <w:tc>
          <w:tcPr>
            <w:tcW w:w="0" w:type="auto"/>
            <w:noWrap/>
          </w:tcPr>
          <w:p w14:paraId="2EABEC0D"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148B8C3C" w14:textId="5BD3A4BC" w:rsidR="00D75E50" w:rsidRPr="00557E94" w:rsidRDefault="00D75E50" w:rsidP="00D75E5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488FA7A6" w14:textId="101E500E" w:rsidR="00D75E50" w:rsidRPr="00557E94" w:rsidRDefault="00D75E50" w:rsidP="00D75E50">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 xml:space="preserve">-396.23562    </w:t>
            </w:r>
          </w:p>
        </w:tc>
        <w:tc>
          <w:tcPr>
            <w:tcW w:w="0" w:type="auto"/>
            <w:shd w:val="clear" w:color="auto" w:fill="auto"/>
            <w:noWrap/>
          </w:tcPr>
          <w:p w14:paraId="4A1F5A94"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2FE2C059" w14:textId="77777777" w:rsidR="00D75E50" w:rsidRPr="00557E94" w:rsidRDefault="00D75E50" w:rsidP="00D75E50">
            <w:pPr>
              <w:jc w:val="right"/>
              <w:rPr>
                <w:rFonts w:asciiTheme="majorHAnsi" w:hAnsiTheme="majorHAnsi" w:cstheme="majorHAnsi"/>
                <w:color w:val="000000" w:themeColor="text1"/>
                <w:sz w:val="18"/>
                <w:szCs w:val="18"/>
              </w:rPr>
            </w:pPr>
          </w:p>
        </w:tc>
      </w:tr>
      <w:tr w:rsidR="00D75E50" w:rsidRPr="006D1256" w14:paraId="42D30733" w14:textId="77777777" w:rsidTr="00076B35">
        <w:trPr>
          <w:trHeight w:val="295"/>
        </w:trPr>
        <w:tc>
          <w:tcPr>
            <w:tcW w:w="0" w:type="auto"/>
            <w:noWrap/>
          </w:tcPr>
          <w:p w14:paraId="1845F0BC"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4E3125E0" w14:textId="47C643BC" w:rsidR="00D75E50" w:rsidRPr="00557E94" w:rsidRDefault="00D75E50" w:rsidP="00D75E50">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4E86EA73" w14:textId="77777777" w:rsidR="00D75E50" w:rsidRPr="00557E94" w:rsidRDefault="00D75E50" w:rsidP="00D75E50">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0.001</w:t>
            </w:r>
          </w:p>
        </w:tc>
        <w:tc>
          <w:tcPr>
            <w:tcW w:w="0" w:type="auto"/>
            <w:shd w:val="clear" w:color="auto" w:fill="auto"/>
            <w:noWrap/>
          </w:tcPr>
          <w:p w14:paraId="28DD2315"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4697A649" w14:textId="77777777" w:rsidR="00D75E50" w:rsidRPr="00557E94" w:rsidRDefault="00D75E50" w:rsidP="00D75E50">
            <w:pPr>
              <w:jc w:val="right"/>
              <w:rPr>
                <w:rFonts w:asciiTheme="majorHAnsi" w:hAnsiTheme="majorHAnsi" w:cstheme="majorHAnsi"/>
                <w:color w:val="000000" w:themeColor="text1"/>
                <w:sz w:val="18"/>
                <w:szCs w:val="18"/>
              </w:rPr>
            </w:pPr>
          </w:p>
        </w:tc>
      </w:tr>
    </w:tbl>
    <w:p w14:paraId="0A767E13" w14:textId="77777777" w:rsidR="00076B35" w:rsidRDefault="00076B35" w:rsidP="006C3694">
      <w:pPr>
        <w:rPr>
          <w:rFonts w:asciiTheme="majorHAnsi" w:hAnsiTheme="majorHAnsi" w:cstheme="majorHAnsi"/>
          <w:b/>
          <w:sz w:val="20"/>
          <w:szCs w:val="20"/>
        </w:rPr>
      </w:pPr>
    </w:p>
    <w:p w14:paraId="3B56D1D9" w14:textId="77777777" w:rsidR="007E31EC" w:rsidRDefault="007E31EC">
      <w:pPr>
        <w:rPr>
          <w:rFonts w:asciiTheme="majorHAnsi" w:hAnsiTheme="majorHAnsi" w:cstheme="majorHAnsi"/>
          <w:b/>
          <w:sz w:val="20"/>
          <w:szCs w:val="20"/>
        </w:rPr>
      </w:pPr>
      <w:r>
        <w:rPr>
          <w:rFonts w:asciiTheme="majorHAnsi" w:hAnsiTheme="majorHAnsi" w:cstheme="majorHAnsi"/>
          <w:b/>
          <w:sz w:val="20"/>
          <w:szCs w:val="20"/>
        </w:rPr>
        <w:br w:type="page"/>
      </w:r>
    </w:p>
    <w:p w14:paraId="7A35E025" w14:textId="52199ADC" w:rsidR="006C3694" w:rsidRPr="00E3361D" w:rsidRDefault="00037B4C" w:rsidP="006C3694">
      <w:pPr>
        <w:rPr>
          <w:rFonts w:asciiTheme="majorHAnsi" w:hAnsiTheme="majorHAnsi" w:cstheme="majorHAnsi"/>
          <w:sz w:val="20"/>
          <w:szCs w:val="20"/>
        </w:rPr>
      </w:pPr>
      <w:r w:rsidRPr="00E3361D">
        <w:rPr>
          <w:rFonts w:asciiTheme="majorHAnsi" w:hAnsiTheme="majorHAnsi" w:cstheme="majorHAnsi"/>
          <w:b/>
          <w:sz w:val="20"/>
          <w:szCs w:val="20"/>
        </w:rPr>
        <w:lastRenderedPageBreak/>
        <w:t xml:space="preserve">Table </w:t>
      </w:r>
      <w:r w:rsidR="00076B35">
        <w:rPr>
          <w:rFonts w:asciiTheme="majorHAnsi" w:hAnsiTheme="majorHAnsi" w:cstheme="majorHAnsi"/>
          <w:b/>
          <w:sz w:val="20"/>
          <w:szCs w:val="20"/>
        </w:rPr>
        <w:t>S</w:t>
      </w:r>
      <w:r w:rsidR="00ED4B3C" w:rsidRPr="00E3361D">
        <w:rPr>
          <w:rFonts w:asciiTheme="majorHAnsi" w:hAnsiTheme="majorHAnsi" w:cstheme="majorHAnsi"/>
          <w:b/>
          <w:sz w:val="20"/>
          <w:szCs w:val="20"/>
        </w:rPr>
        <w:t>2</w:t>
      </w:r>
      <w:r w:rsidRPr="00E3361D">
        <w:rPr>
          <w:rFonts w:asciiTheme="majorHAnsi" w:hAnsiTheme="majorHAnsi" w:cstheme="majorHAnsi"/>
          <w:b/>
          <w:sz w:val="20"/>
          <w:szCs w:val="20"/>
        </w:rPr>
        <w:t>1</w:t>
      </w:r>
      <w:r w:rsidR="006C3694" w:rsidRPr="00E3361D">
        <w:rPr>
          <w:rFonts w:asciiTheme="majorHAnsi" w:hAnsiTheme="majorHAnsi" w:cstheme="majorHAnsi"/>
          <w:b/>
          <w:sz w:val="20"/>
          <w:szCs w:val="20"/>
        </w:rPr>
        <w:t xml:space="preserve">. </w:t>
      </w:r>
      <w:r w:rsidR="006C3694" w:rsidRPr="00E3361D">
        <w:rPr>
          <w:rFonts w:asciiTheme="majorHAnsi" w:hAnsiTheme="majorHAnsi" w:cstheme="majorHAnsi"/>
          <w:sz w:val="20"/>
          <w:szCs w:val="20"/>
        </w:rPr>
        <w:t xml:space="preserve">Logit model predicting </w:t>
      </w:r>
      <w:r w:rsidR="00E3361D" w:rsidRPr="00E3361D">
        <w:rPr>
          <w:rFonts w:asciiTheme="majorHAnsi" w:hAnsiTheme="majorHAnsi" w:cstheme="majorHAnsi"/>
          <w:sz w:val="20"/>
          <w:szCs w:val="20"/>
        </w:rPr>
        <w:t xml:space="preserve">‘Include in conference’ in </w:t>
      </w:r>
      <w:r w:rsidR="006C3694" w:rsidRPr="00E3361D">
        <w:rPr>
          <w:rFonts w:asciiTheme="majorHAnsi" w:hAnsiTheme="majorHAnsi" w:cstheme="majorHAnsi"/>
          <w:sz w:val="20"/>
          <w:szCs w:val="20"/>
        </w:rPr>
        <w:t>Materials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604"/>
        <w:gridCol w:w="604"/>
      </w:tblGrid>
      <w:tr w:rsidR="00D406E3" w:rsidRPr="006D1256" w14:paraId="6C2A4E27" w14:textId="77777777" w:rsidTr="00076B35">
        <w:trPr>
          <w:trHeight w:val="295"/>
        </w:trPr>
        <w:tc>
          <w:tcPr>
            <w:tcW w:w="0" w:type="auto"/>
            <w:noWrap/>
            <w:hideMark/>
          </w:tcPr>
          <w:p w14:paraId="7FE4D6F6" w14:textId="77777777" w:rsidR="00D406E3" w:rsidRPr="006D1256" w:rsidRDefault="00D406E3" w:rsidP="00492B7D">
            <w:pPr>
              <w:rPr>
                <w:rFonts w:asciiTheme="majorHAnsi" w:hAnsiTheme="majorHAnsi" w:cstheme="majorHAnsi"/>
                <w:b/>
                <w:bCs/>
                <w:color w:val="000000" w:themeColor="text1"/>
                <w:sz w:val="20"/>
                <w:szCs w:val="20"/>
              </w:rPr>
            </w:pPr>
          </w:p>
        </w:tc>
        <w:tc>
          <w:tcPr>
            <w:tcW w:w="0" w:type="auto"/>
            <w:noWrap/>
            <w:hideMark/>
          </w:tcPr>
          <w:p w14:paraId="09178E63"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67BE188C" w14:textId="3DF359C3"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30529BA8" w14:textId="0FC26297"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9</w:t>
            </w:r>
            <w:r>
              <w:rPr>
                <w:rFonts w:asciiTheme="majorHAnsi" w:hAnsiTheme="majorHAnsi" w:cstheme="majorHAnsi"/>
                <w:b/>
                <w:color w:val="000000" w:themeColor="text1"/>
                <w:sz w:val="18"/>
                <w:szCs w:val="18"/>
              </w:rPr>
              <w:t>5</w:t>
            </w:r>
            <w:r w:rsidRPr="00557E94">
              <w:rPr>
                <w:rFonts w:asciiTheme="majorHAnsi" w:hAnsiTheme="majorHAnsi" w:cstheme="majorHAnsi"/>
                <w:b/>
                <w:color w:val="000000" w:themeColor="text1"/>
                <w:sz w:val="18"/>
                <w:szCs w:val="18"/>
              </w:rPr>
              <w:t>% CI</w:t>
            </w:r>
          </w:p>
        </w:tc>
      </w:tr>
      <w:tr w:rsidR="00E56F13" w:rsidRPr="006D1256" w14:paraId="4D203621" w14:textId="77777777" w:rsidTr="00076B35">
        <w:trPr>
          <w:trHeight w:val="295"/>
        </w:trPr>
        <w:tc>
          <w:tcPr>
            <w:tcW w:w="0" w:type="auto"/>
            <w:noWrap/>
            <w:hideMark/>
          </w:tcPr>
          <w:p w14:paraId="2E052202"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15F679AD"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2BA6983F"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0.88</w:t>
            </w:r>
          </w:p>
        </w:tc>
        <w:tc>
          <w:tcPr>
            <w:tcW w:w="0" w:type="auto"/>
            <w:shd w:val="clear" w:color="auto" w:fill="auto"/>
            <w:noWrap/>
          </w:tcPr>
          <w:p w14:paraId="312B7DC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0.57</w:t>
            </w:r>
          </w:p>
        </w:tc>
        <w:tc>
          <w:tcPr>
            <w:tcW w:w="0" w:type="auto"/>
            <w:shd w:val="clear" w:color="auto" w:fill="auto"/>
            <w:noWrap/>
          </w:tcPr>
          <w:p w14:paraId="6C8533C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1.35</w:t>
            </w:r>
          </w:p>
        </w:tc>
      </w:tr>
      <w:tr w:rsidR="00E56F13" w:rsidRPr="006D1256" w14:paraId="09D1EFA7" w14:textId="77777777" w:rsidTr="00076B35">
        <w:trPr>
          <w:trHeight w:val="295"/>
        </w:trPr>
        <w:tc>
          <w:tcPr>
            <w:tcW w:w="0" w:type="auto"/>
            <w:noWrap/>
            <w:hideMark/>
          </w:tcPr>
          <w:p w14:paraId="67C96BEC"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53E3811"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2EF9BD4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0.98</w:t>
            </w:r>
          </w:p>
        </w:tc>
        <w:tc>
          <w:tcPr>
            <w:tcW w:w="0" w:type="auto"/>
            <w:shd w:val="clear" w:color="auto" w:fill="auto"/>
            <w:noWrap/>
          </w:tcPr>
          <w:p w14:paraId="3DDEB26B"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0.62</w:t>
            </w:r>
          </w:p>
        </w:tc>
        <w:tc>
          <w:tcPr>
            <w:tcW w:w="0" w:type="auto"/>
            <w:shd w:val="clear" w:color="auto" w:fill="auto"/>
            <w:noWrap/>
          </w:tcPr>
          <w:p w14:paraId="236F8F1C"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1.54</w:t>
            </w:r>
          </w:p>
        </w:tc>
      </w:tr>
      <w:tr w:rsidR="00E56F13" w:rsidRPr="006D1256" w14:paraId="11787FF4" w14:textId="77777777" w:rsidTr="00076B35">
        <w:trPr>
          <w:trHeight w:val="295"/>
        </w:trPr>
        <w:tc>
          <w:tcPr>
            <w:tcW w:w="0" w:type="auto"/>
            <w:noWrap/>
            <w:hideMark/>
          </w:tcPr>
          <w:p w14:paraId="55E3A246"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18D531A5"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45DE5517"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7D733E80"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4931AAF6" w14:textId="77777777" w:rsidR="00E56F13" w:rsidRPr="00557E94" w:rsidRDefault="00E56F13" w:rsidP="00E56F13">
            <w:pPr>
              <w:jc w:val="right"/>
              <w:rPr>
                <w:rFonts w:asciiTheme="majorHAnsi" w:hAnsiTheme="majorHAnsi" w:cstheme="majorHAnsi"/>
                <w:color w:val="000000" w:themeColor="text1"/>
                <w:sz w:val="18"/>
                <w:szCs w:val="18"/>
              </w:rPr>
            </w:pPr>
          </w:p>
        </w:tc>
      </w:tr>
      <w:tr w:rsidR="006C3694" w:rsidRPr="006D1256" w14:paraId="3CE67C53" w14:textId="77777777" w:rsidTr="00076B35">
        <w:trPr>
          <w:trHeight w:val="295"/>
        </w:trPr>
        <w:tc>
          <w:tcPr>
            <w:tcW w:w="0" w:type="auto"/>
            <w:noWrap/>
            <w:hideMark/>
          </w:tcPr>
          <w:p w14:paraId="56D16C49" w14:textId="77777777" w:rsidR="006C3694" w:rsidRPr="006D1256" w:rsidRDefault="006C3694"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3B3412A6" w14:textId="77777777" w:rsidR="006C3694" w:rsidRPr="00557E94" w:rsidRDefault="006C3694" w:rsidP="00492B7D">
            <w:pPr>
              <w:rPr>
                <w:rFonts w:asciiTheme="majorHAnsi" w:hAnsiTheme="majorHAnsi" w:cstheme="majorHAnsi"/>
                <w:color w:val="000000" w:themeColor="text1"/>
                <w:sz w:val="18"/>
                <w:szCs w:val="18"/>
              </w:rPr>
            </w:pPr>
          </w:p>
        </w:tc>
        <w:tc>
          <w:tcPr>
            <w:tcW w:w="0" w:type="auto"/>
            <w:shd w:val="clear" w:color="auto" w:fill="auto"/>
            <w:noWrap/>
          </w:tcPr>
          <w:p w14:paraId="57BC33E2"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6A1F4D2D"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4DE09CA6" w14:textId="77777777" w:rsidR="006C3694" w:rsidRPr="00557E94" w:rsidRDefault="006C3694" w:rsidP="00492B7D">
            <w:pPr>
              <w:jc w:val="right"/>
              <w:rPr>
                <w:rFonts w:asciiTheme="majorHAnsi" w:hAnsiTheme="majorHAnsi" w:cstheme="majorHAnsi"/>
                <w:color w:val="000000" w:themeColor="text1"/>
                <w:sz w:val="18"/>
                <w:szCs w:val="18"/>
              </w:rPr>
            </w:pPr>
          </w:p>
        </w:tc>
      </w:tr>
      <w:tr w:rsidR="006C3694" w:rsidRPr="006D1256" w14:paraId="31D48FC8" w14:textId="77777777" w:rsidTr="00076B35">
        <w:trPr>
          <w:trHeight w:val="295"/>
        </w:trPr>
        <w:tc>
          <w:tcPr>
            <w:tcW w:w="0" w:type="auto"/>
            <w:noWrap/>
            <w:hideMark/>
          </w:tcPr>
          <w:p w14:paraId="713C44D5" w14:textId="77777777" w:rsidR="006C3694" w:rsidRPr="006D1256" w:rsidRDefault="006C3694" w:rsidP="00492B7D">
            <w:pPr>
              <w:rPr>
                <w:rFonts w:asciiTheme="majorHAnsi" w:hAnsiTheme="majorHAnsi" w:cstheme="majorHAnsi"/>
                <w:color w:val="000000" w:themeColor="text1"/>
                <w:sz w:val="20"/>
                <w:szCs w:val="20"/>
              </w:rPr>
            </w:pPr>
          </w:p>
        </w:tc>
        <w:tc>
          <w:tcPr>
            <w:tcW w:w="0" w:type="auto"/>
            <w:shd w:val="clear" w:color="auto" w:fill="auto"/>
            <w:noWrap/>
            <w:hideMark/>
          </w:tcPr>
          <w:p w14:paraId="30298090" w14:textId="77777777" w:rsidR="006C3694" w:rsidRPr="00557E94" w:rsidRDefault="006C3694"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tcPr>
          <w:p w14:paraId="4335DE6B" w14:textId="77777777" w:rsidR="006C3694" w:rsidRPr="00557E94" w:rsidRDefault="006C3694"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550</w:t>
            </w:r>
          </w:p>
        </w:tc>
        <w:tc>
          <w:tcPr>
            <w:tcW w:w="0" w:type="auto"/>
            <w:shd w:val="clear" w:color="auto" w:fill="auto"/>
            <w:noWrap/>
          </w:tcPr>
          <w:p w14:paraId="04A27B01"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68557774" w14:textId="77777777" w:rsidR="006C3694" w:rsidRPr="00557E94" w:rsidRDefault="006C3694" w:rsidP="00492B7D">
            <w:pPr>
              <w:jc w:val="right"/>
              <w:rPr>
                <w:rFonts w:asciiTheme="majorHAnsi" w:hAnsiTheme="majorHAnsi" w:cstheme="majorHAnsi"/>
                <w:color w:val="000000" w:themeColor="text1"/>
                <w:sz w:val="18"/>
                <w:szCs w:val="18"/>
              </w:rPr>
            </w:pPr>
          </w:p>
        </w:tc>
      </w:tr>
      <w:tr w:rsidR="00D75E50" w:rsidRPr="006D1256" w14:paraId="227A09E2" w14:textId="77777777" w:rsidTr="00076B35">
        <w:trPr>
          <w:trHeight w:val="295"/>
        </w:trPr>
        <w:tc>
          <w:tcPr>
            <w:tcW w:w="0" w:type="auto"/>
            <w:noWrap/>
          </w:tcPr>
          <w:p w14:paraId="429CC20C"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12CD30C3" w14:textId="1DBDD963" w:rsidR="00D75E50" w:rsidRPr="00557E94" w:rsidRDefault="00D75E50" w:rsidP="00D75E5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64D4599E" w14:textId="5ACAA82D" w:rsidR="00D75E50" w:rsidRPr="00557E94" w:rsidRDefault="00D75E50" w:rsidP="00D75E50">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-344.57837</w:t>
            </w:r>
          </w:p>
        </w:tc>
        <w:tc>
          <w:tcPr>
            <w:tcW w:w="0" w:type="auto"/>
            <w:shd w:val="clear" w:color="auto" w:fill="auto"/>
            <w:noWrap/>
          </w:tcPr>
          <w:p w14:paraId="417EE5C1"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3C40F168" w14:textId="77777777" w:rsidR="00D75E50" w:rsidRPr="00557E94" w:rsidRDefault="00D75E50" w:rsidP="00D75E50">
            <w:pPr>
              <w:jc w:val="right"/>
              <w:rPr>
                <w:rFonts w:asciiTheme="majorHAnsi" w:hAnsiTheme="majorHAnsi" w:cstheme="majorHAnsi"/>
                <w:color w:val="000000" w:themeColor="text1"/>
                <w:sz w:val="18"/>
                <w:szCs w:val="18"/>
              </w:rPr>
            </w:pPr>
          </w:p>
        </w:tc>
      </w:tr>
      <w:tr w:rsidR="00D75E50" w:rsidRPr="006D1256" w14:paraId="32F1BF1D" w14:textId="77777777" w:rsidTr="00076B35">
        <w:trPr>
          <w:trHeight w:val="295"/>
        </w:trPr>
        <w:tc>
          <w:tcPr>
            <w:tcW w:w="0" w:type="auto"/>
            <w:noWrap/>
          </w:tcPr>
          <w:p w14:paraId="3ED9FA8B"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4B6D7F5C" w14:textId="77C6C38B" w:rsidR="00D75E50" w:rsidRPr="00557E94" w:rsidRDefault="00D75E50" w:rsidP="00D75E50">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42BBD698" w14:textId="77777777" w:rsidR="00D75E50" w:rsidRPr="00557E94" w:rsidRDefault="00D75E50" w:rsidP="00D75E50">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0.001</w:t>
            </w:r>
          </w:p>
        </w:tc>
        <w:tc>
          <w:tcPr>
            <w:tcW w:w="0" w:type="auto"/>
            <w:shd w:val="clear" w:color="auto" w:fill="auto"/>
            <w:noWrap/>
          </w:tcPr>
          <w:p w14:paraId="3B246DD2"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7F95DAA4" w14:textId="77777777" w:rsidR="00D75E50" w:rsidRPr="00557E94" w:rsidRDefault="00D75E50" w:rsidP="00D75E50">
            <w:pPr>
              <w:jc w:val="right"/>
              <w:rPr>
                <w:rFonts w:asciiTheme="majorHAnsi" w:hAnsiTheme="majorHAnsi" w:cstheme="majorHAnsi"/>
                <w:color w:val="000000" w:themeColor="text1"/>
                <w:sz w:val="18"/>
                <w:szCs w:val="18"/>
              </w:rPr>
            </w:pPr>
          </w:p>
        </w:tc>
      </w:tr>
    </w:tbl>
    <w:p w14:paraId="7F3D86FC" w14:textId="77777777" w:rsidR="006C3694" w:rsidRDefault="006C3694" w:rsidP="006C3694">
      <w:pPr>
        <w:rPr>
          <w:rFonts w:asciiTheme="majorHAnsi" w:hAnsiTheme="majorHAnsi" w:cstheme="majorHAnsi"/>
          <w:b/>
          <w:sz w:val="20"/>
          <w:szCs w:val="20"/>
        </w:rPr>
      </w:pPr>
    </w:p>
    <w:p w14:paraId="76706E60" w14:textId="3E902AFF" w:rsidR="006C3694" w:rsidRDefault="00ED4B3C" w:rsidP="006C3694">
      <w:pPr>
        <w:rPr>
          <w:rFonts w:asciiTheme="majorHAnsi" w:hAnsiTheme="majorHAnsi" w:cstheme="majorHAnsi"/>
          <w:sz w:val="20"/>
          <w:szCs w:val="20"/>
        </w:rPr>
      </w:pPr>
      <w:r>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Pr>
          <w:rFonts w:asciiTheme="majorHAnsi" w:hAnsiTheme="majorHAnsi" w:cstheme="majorHAnsi"/>
          <w:b/>
          <w:sz w:val="20"/>
          <w:szCs w:val="20"/>
        </w:rPr>
        <w:t>2</w:t>
      </w:r>
      <w:r w:rsidR="00037B4C">
        <w:rPr>
          <w:rFonts w:asciiTheme="majorHAnsi" w:hAnsiTheme="majorHAnsi" w:cstheme="majorHAnsi"/>
          <w:b/>
          <w:sz w:val="20"/>
          <w:szCs w:val="20"/>
        </w:rPr>
        <w:t>2</w:t>
      </w:r>
      <w:r w:rsidR="006C3694">
        <w:rPr>
          <w:rFonts w:asciiTheme="majorHAnsi" w:hAnsiTheme="majorHAnsi" w:cstheme="majorHAnsi"/>
          <w:b/>
          <w:sz w:val="20"/>
          <w:szCs w:val="20"/>
        </w:rPr>
        <w:t xml:space="preserve">. </w:t>
      </w:r>
      <w:r w:rsidR="006C3694">
        <w:rPr>
          <w:rFonts w:asciiTheme="majorHAnsi" w:hAnsiTheme="majorHAnsi" w:cstheme="majorHAnsi"/>
          <w:sz w:val="20"/>
          <w:szCs w:val="20"/>
        </w:rPr>
        <w:t>Logit model predicting</w:t>
      </w:r>
      <w:r w:rsidR="00E3361D">
        <w:rPr>
          <w:rFonts w:asciiTheme="majorHAnsi" w:hAnsiTheme="majorHAnsi" w:cstheme="majorHAnsi"/>
          <w:sz w:val="20"/>
          <w:szCs w:val="20"/>
        </w:rPr>
        <w:t xml:space="preserve"> ‘I</w:t>
      </w:r>
      <w:r w:rsidR="00E3361D" w:rsidRPr="00E3361D">
        <w:rPr>
          <w:rFonts w:asciiTheme="majorHAnsi" w:hAnsiTheme="majorHAnsi" w:cstheme="majorHAnsi"/>
          <w:sz w:val="20"/>
          <w:szCs w:val="20"/>
        </w:rPr>
        <w:t>nclude in conference</w:t>
      </w:r>
      <w:r w:rsidR="00E3361D">
        <w:rPr>
          <w:rFonts w:asciiTheme="majorHAnsi" w:hAnsiTheme="majorHAnsi" w:cstheme="majorHAnsi"/>
          <w:sz w:val="20"/>
          <w:szCs w:val="20"/>
        </w:rPr>
        <w:t>’ in</w:t>
      </w:r>
      <w:r w:rsidR="006C3694">
        <w:rPr>
          <w:rFonts w:asciiTheme="majorHAnsi" w:hAnsiTheme="majorHAnsi" w:cstheme="majorHAnsi"/>
          <w:sz w:val="20"/>
          <w:szCs w:val="20"/>
        </w:rPr>
        <w:t xml:space="preserve"> Political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237"/>
        <w:gridCol w:w="579"/>
        <w:gridCol w:w="579"/>
      </w:tblGrid>
      <w:tr w:rsidR="00D406E3" w:rsidRPr="006D1256" w14:paraId="26C1BA3B" w14:textId="77777777" w:rsidTr="00076B35">
        <w:trPr>
          <w:trHeight w:val="295"/>
        </w:trPr>
        <w:tc>
          <w:tcPr>
            <w:tcW w:w="0" w:type="auto"/>
            <w:noWrap/>
            <w:hideMark/>
          </w:tcPr>
          <w:p w14:paraId="52474A64" w14:textId="77777777" w:rsidR="00D406E3" w:rsidRPr="006D1256" w:rsidRDefault="00D406E3" w:rsidP="00492B7D">
            <w:pPr>
              <w:rPr>
                <w:rFonts w:asciiTheme="majorHAnsi" w:hAnsiTheme="majorHAnsi" w:cstheme="majorHAnsi"/>
                <w:b/>
                <w:bCs/>
                <w:color w:val="000000" w:themeColor="text1"/>
                <w:sz w:val="20"/>
                <w:szCs w:val="20"/>
              </w:rPr>
            </w:pPr>
          </w:p>
        </w:tc>
        <w:tc>
          <w:tcPr>
            <w:tcW w:w="0" w:type="auto"/>
            <w:noWrap/>
            <w:hideMark/>
          </w:tcPr>
          <w:p w14:paraId="13FDBF5D"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08A30EE2" w14:textId="5588A3D9"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7E127FE7" w14:textId="04FFEE82"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9</w:t>
            </w:r>
            <w:r>
              <w:rPr>
                <w:rFonts w:asciiTheme="majorHAnsi" w:hAnsiTheme="majorHAnsi" w:cstheme="majorHAnsi"/>
                <w:b/>
                <w:color w:val="000000" w:themeColor="text1"/>
                <w:sz w:val="18"/>
                <w:szCs w:val="18"/>
              </w:rPr>
              <w:t>5</w:t>
            </w:r>
            <w:r w:rsidRPr="00557E94">
              <w:rPr>
                <w:rFonts w:asciiTheme="majorHAnsi" w:hAnsiTheme="majorHAnsi" w:cstheme="majorHAnsi"/>
                <w:b/>
                <w:color w:val="000000" w:themeColor="text1"/>
                <w:sz w:val="18"/>
                <w:szCs w:val="18"/>
              </w:rPr>
              <w:t>% CI</w:t>
            </w:r>
          </w:p>
        </w:tc>
      </w:tr>
      <w:tr w:rsidR="00E56F13" w:rsidRPr="006D1256" w14:paraId="7E4CE972" w14:textId="77777777" w:rsidTr="00076B35">
        <w:trPr>
          <w:trHeight w:val="295"/>
        </w:trPr>
        <w:tc>
          <w:tcPr>
            <w:tcW w:w="0" w:type="auto"/>
            <w:noWrap/>
            <w:hideMark/>
          </w:tcPr>
          <w:p w14:paraId="71121FE7"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5F5EE324"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563CD097"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0.61</w:t>
            </w:r>
          </w:p>
        </w:tc>
        <w:tc>
          <w:tcPr>
            <w:tcW w:w="0" w:type="auto"/>
            <w:shd w:val="clear" w:color="auto" w:fill="auto"/>
            <w:noWrap/>
          </w:tcPr>
          <w:p w14:paraId="761B1C00"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0.41</w:t>
            </w:r>
          </w:p>
        </w:tc>
        <w:tc>
          <w:tcPr>
            <w:tcW w:w="0" w:type="auto"/>
            <w:shd w:val="clear" w:color="auto" w:fill="auto"/>
            <w:noWrap/>
          </w:tcPr>
          <w:p w14:paraId="090E2277"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0.93</w:t>
            </w:r>
          </w:p>
        </w:tc>
      </w:tr>
      <w:tr w:rsidR="00E56F13" w:rsidRPr="006D1256" w14:paraId="42DCC9D3" w14:textId="77777777" w:rsidTr="00076B35">
        <w:trPr>
          <w:trHeight w:val="295"/>
        </w:trPr>
        <w:tc>
          <w:tcPr>
            <w:tcW w:w="0" w:type="auto"/>
            <w:noWrap/>
            <w:hideMark/>
          </w:tcPr>
          <w:p w14:paraId="67A4BFC9"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65E6826"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5ECE4362"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0.69</w:t>
            </w:r>
          </w:p>
        </w:tc>
        <w:tc>
          <w:tcPr>
            <w:tcW w:w="0" w:type="auto"/>
            <w:shd w:val="clear" w:color="auto" w:fill="auto"/>
            <w:noWrap/>
          </w:tcPr>
          <w:p w14:paraId="29FBEEAE"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0.45</w:t>
            </w:r>
          </w:p>
        </w:tc>
        <w:tc>
          <w:tcPr>
            <w:tcW w:w="0" w:type="auto"/>
            <w:shd w:val="clear" w:color="auto" w:fill="auto"/>
            <w:noWrap/>
          </w:tcPr>
          <w:p w14:paraId="41004827"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1.05</w:t>
            </w:r>
          </w:p>
        </w:tc>
      </w:tr>
      <w:tr w:rsidR="00E56F13" w:rsidRPr="006D1256" w14:paraId="260DD13B" w14:textId="77777777" w:rsidTr="00076B35">
        <w:trPr>
          <w:trHeight w:val="295"/>
        </w:trPr>
        <w:tc>
          <w:tcPr>
            <w:tcW w:w="0" w:type="auto"/>
            <w:noWrap/>
            <w:hideMark/>
          </w:tcPr>
          <w:p w14:paraId="2B376C56"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0843DA11"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2E1161D8"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6BE360A0"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0CFECD12" w14:textId="77777777" w:rsidR="00E56F13" w:rsidRPr="00557E94" w:rsidRDefault="00E56F13" w:rsidP="00E56F13">
            <w:pPr>
              <w:jc w:val="right"/>
              <w:rPr>
                <w:rFonts w:asciiTheme="majorHAnsi" w:hAnsiTheme="majorHAnsi" w:cstheme="majorHAnsi"/>
                <w:color w:val="000000" w:themeColor="text1"/>
                <w:sz w:val="18"/>
                <w:szCs w:val="18"/>
              </w:rPr>
            </w:pPr>
          </w:p>
        </w:tc>
      </w:tr>
      <w:tr w:rsidR="006C3694" w:rsidRPr="006D1256" w14:paraId="41D7436B" w14:textId="77777777" w:rsidTr="00076B35">
        <w:trPr>
          <w:trHeight w:val="295"/>
        </w:trPr>
        <w:tc>
          <w:tcPr>
            <w:tcW w:w="0" w:type="auto"/>
            <w:noWrap/>
            <w:hideMark/>
          </w:tcPr>
          <w:p w14:paraId="7B2085EB" w14:textId="77777777" w:rsidR="006C3694" w:rsidRPr="006D1256" w:rsidRDefault="006C3694"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29BE7F22" w14:textId="77777777" w:rsidR="006C3694" w:rsidRPr="00557E94" w:rsidRDefault="006C3694" w:rsidP="00492B7D">
            <w:pPr>
              <w:rPr>
                <w:rFonts w:asciiTheme="majorHAnsi" w:hAnsiTheme="majorHAnsi" w:cstheme="majorHAnsi"/>
                <w:color w:val="000000" w:themeColor="text1"/>
                <w:sz w:val="18"/>
                <w:szCs w:val="18"/>
              </w:rPr>
            </w:pPr>
          </w:p>
        </w:tc>
        <w:tc>
          <w:tcPr>
            <w:tcW w:w="0" w:type="auto"/>
            <w:shd w:val="clear" w:color="auto" w:fill="auto"/>
            <w:noWrap/>
          </w:tcPr>
          <w:p w14:paraId="0C201173"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454A10F0"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4578AED0" w14:textId="77777777" w:rsidR="006C3694" w:rsidRPr="00557E94" w:rsidRDefault="006C3694" w:rsidP="00492B7D">
            <w:pPr>
              <w:jc w:val="right"/>
              <w:rPr>
                <w:rFonts w:asciiTheme="majorHAnsi" w:hAnsiTheme="majorHAnsi" w:cstheme="majorHAnsi"/>
                <w:color w:val="000000" w:themeColor="text1"/>
                <w:sz w:val="18"/>
                <w:szCs w:val="18"/>
              </w:rPr>
            </w:pPr>
          </w:p>
        </w:tc>
      </w:tr>
      <w:tr w:rsidR="006C3694" w:rsidRPr="006D1256" w14:paraId="5C509592" w14:textId="77777777" w:rsidTr="00076B35">
        <w:trPr>
          <w:trHeight w:val="295"/>
        </w:trPr>
        <w:tc>
          <w:tcPr>
            <w:tcW w:w="0" w:type="auto"/>
            <w:noWrap/>
            <w:hideMark/>
          </w:tcPr>
          <w:p w14:paraId="7A424240" w14:textId="77777777" w:rsidR="006C3694" w:rsidRPr="006D1256" w:rsidRDefault="006C3694" w:rsidP="00492B7D">
            <w:pPr>
              <w:rPr>
                <w:rFonts w:asciiTheme="majorHAnsi" w:hAnsiTheme="majorHAnsi" w:cstheme="majorHAnsi"/>
                <w:color w:val="000000" w:themeColor="text1"/>
                <w:sz w:val="20"/>
                <w:szCs w:val="20"/>
              </w:rPr>
            </w:pPr>
          </w:p>
        </w:tc>
        <w:tc>
          <w:tcPr>
            <w:tcW w:w="0" w:type="auto"/>
            <w:shd w:val="clear" w:color="auto" w:fill="auto"/>
            <w:noWrap/>
            <w:hideMark/>
          </w:tcPr>
          <w:p w14:paraId="5AF47E0B" w14:textId="77777777" w:rsidR="006C3694" w:rsidRPr="00557E94" w:rsidRDefault="006C3694"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tcPr>
          <w:p w14:paraId="7094624E" w14:textId="77777777" w:rsidR="006C3694" w:rsidRPr="00557E94" w:rsidRDefault="006C3694"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1009</w:t>
            </w:r>
          </w:p>
        </w:tc>
        <w:tc>
          <w:tcPr>
            <w:tcW w:w="0" w:type="auto"/>
            <w:shd w:val="clear" w:color="auto" w:fill="auto"/>
            <w:noWrap/>
          </w:tcPr>
          <w:p w14:paraId="078C4346"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2AFD8E80" w14:textId="77777777" w:rsidR="006C3694" w:rsidRPr="00557E94" w:rsidRDefault="006C3694" w:rsidP="00492B7D">
            <w:pPr>
              <w:jc w:val="right"/>
              <w:rPr>
                <w:rFonts w:asciiTheme="majorHAnsi" w:hAnsiTheme="majorHAnsi" w:cstheme="majorHAnsi"/>
                <w:color w:val="000000" w:themeColor="text1"/>
                <w:sz w:val="18"/>
                <w:szCs w:val="18"/>
              </w:rPr>
            </w:pPr>
          </w:p>
        </w:tc>
      </w:tr>
      <w:tr w:rsidR="00D75E50" w:rsidRPr="006D1256" w14:paraId="07105CAD" w14:textId="77777777" w:rsidTr="00076B35">
        <w:trPr>
          <w:trHeight w:val="295"/>
        </w:trPr>
        <w:tc>
          <w:tcPr>
            <w:tcW w:w="0" w:type="auto"/>
            <w:noWrap/>
          </w:tcPr>
          <w:p w14:paraId="1A86F069"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45C1B4FA" w14:textId="15B81976" w:rsidR="00D75E50" w:rsidRPr="00557E94" w:rsidRDefault="00D75E50" w:rsidP="00D75E5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3348A394" w14:textId="07739C5E" w:rsidR="00D75E50" w:rsidRPr="00557E94" w:rsidRDefault="00D75E50" w:rsidP="00D75E50">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 xml:space="preserve">-464.12614    </w:t>
            </w:r>
          </w:p>
        </w:tc>
        <w:tc>
          <w:tcPr>
            <w:tcW w:w="0" w:type="auto"/>
            <w:shd w:val="clear" w:color="auto" w:fill="auto"/>
            <w:noWrap/>
          </w:tcPr>
          <w:p w14:paraId="04B8268E"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27ABDB7F" w14:textId="77777777" w:rsidR="00D75E50" w:rsidRPr="00557E94" w:rsidRDefault="00D75E50" w:rsidP="00D75E50">
            <w:pPr>
              <w:jc w:val="right"/>
              <w:rPr>
                <w:rFonts w:asciiTheme="majorHAnsi" w:hAnsiTheme="majorHAnsi" w:cstheme="majorHAnsi"/>
                <w:color w:val="000000" w:themeColor="text1"/>
                <w:sz w:val="18"/>
                <w:szCs w:val="18"/>
              </w:rPr>
            </w:pPr>
          </w:p>
        </w:tc>
      </w:tr>
      <w:tr w:rsidR="00D75E50" w:rsidRPr="006D1256" w14:paraId="456A30B1" w14:textId="77777777" w:rsidTr="00076B35">
        <w:trPr>
          <w:trHeight w:val="295"/>
        </w:trPr>
        <w:tc>
          <w:tcPr>
            <w:tcW w:w="0" w:type="auto"/>
            <w:noWrap/>
          </w:tcPr>
          <w:p w14:paraId="19BFFB8B"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7521BACA" w14:textId="16CCFB5A" w:rsidR="00D75E50" w:rsidRPr="00557E94" w:rsidRDefault="00D75E50" w:rsidP="00D75E50">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2A07D989" w14:textId="5A050AE0" w:rsidR="00D75E50" w:rsidRPr="00557E94" w:rsidRDefault="00D75E50" w:rsidP="00D75E5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0.006</w:t>
            </w:r>
          </w:p>
        </w:tc>
        <w:tc>
          <w:tcPr>
            <w:tcW w:w="0" w:type="auto"/>
            <w:shd w:val="clear" w:color="auto" w:fill="auto"/>
            <w:noWrap/>
          </w:tcPr>
          <w:p w14:paraId="0A3123E1"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1A3A30AE" w14:textId="77777777" w:rsidR="00D75E50" w:rsidRPr="00557E94" w:rsidRDefault="00D75E50" w:rsidP="00D75E50">
            <w:pPr>
              <w:jc w:val="right"/>
              <w:rPr>
                <w:rFonts w:asciiTheme="majorHAnsi" w:hAnsiTheme="majorHAnsi" w:cstheme="majorHAnsi"/>
                <w:color w:val="000000" w:themeColor="text1"/>
                <w:sz w:val="18"/>
                <w:szCs w:val="18"/>
              </w:rPr>
            </w:pPr>
          </w:p>
        </w:tc>
      </w:tr>
    </w:tbl>
    <w:p w14:paraId="15DAD9F5" w14:textId="77777777" w:rsidR="006C3694" w:rsidRDefault="006C3694" w:rsidP="006C3694">
      <w:pPr>
        <w:rPr>
          <w:rFonts w:asciiTheme="majorHAnsi" w:hAnsiTheme="majorHAnsi" w:cstheme="majorHAnsi"/>
          <w:b/>
          <w:sz w:val="20"/>
          <w:szCs w:val="20"/>
        </w:rPr>
      </w:pPr>
    </w:p>
    <w:p w14:paraId="7730BCD0" w14:textId="7BB079C5" w:rsidR="006C3694" w:rsidRPr="00E3361D" w:rsidRDefault="00ED4B3C" w:rsidP="006C3694">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w:t>
      </w:r>
      <w:r w:rsidR="00037B4C" w:rsidRPr="00E3361D">
        <w:rPr>
          <w:rFonts w:asciiTheme="majorHAnsi" w:hAnsiTheme="majorHAnsi" w:cstheme="majorHAnsi"/>
          <w:b/>
          <w:sz w:val="20"/>
          <w:szCs w:val="20"/>
        </w:rPr>
        <w:t>3</w:t>
      </w:r>
      <w:r w:rsidR="006C3694" w:rsidRPr="00E3361D">
        <w:rPr>
          <w:rFonts w:asciiTheme="majorHAnsi" w:hAnsiTheme="majorHAnsi" w:cstheme="majorHAnsi"/>
          <w:b/>
          <w:sz w:val="20"/>
          <w:szCs w:val="20"/>
        </w:rPr>
        <w:t>.</w:t>
      </w:r>
      <w:r w:rsidR="006C3694" w:rsidRPr="00E3361D">
        <w:rPr>
          <w:rFonts w:asciiTheme="majorHAnsi" w:hAnsiTheme="majorHAnsi" w:cstheme="majorHAnsi"/>
          <w:sz w:val="20"/>
          <w:szCs w:val="20"/>
        </w:rPr>
        <w:t xml:space="preserve"> Logit predicting</w:t>
      </w:r>
      <w:r w:rsidR="00E3361D" w:rsidRPr="00E3361D">
        <w:rPr>
          <w:rFonts w:asciiTheme="majorHAnsi" w:hAnsiTheme="majorHAnsi" w:cstheme="majorHAnsi"/>
          <w:sz w:val="20"/>
          <w:szCs w:val="20"/>
        </w:rPr>
        <w:t xml:space="preserve"> ‘Include in conference’</w:t>
      </w:r>
      <w:r w:rsidR="006C3694" w:rsidRPr="00E3361D">
        <w:rPr>
          <w:rFonts w:asciiTheme="majorHAnsi" w:hAnsiTheme="majorHAnsi" w:cstheme="majorHAnsi"/>
          <w:sz w:val="20"/>
          <w:szCs w:val="20"/>
        </w:rPr>
        <w:t xml:space="preserve"> in Psychology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137"/>
        <w:gridCol w:w="604"/>
        <w:gridCol w:w="604"/>
      </w:tblGrid>
      <w:tr w:rsidR="00D406E3" w:rsidRPr="006D1256" w14:paraId="02F759D3" w14:textId="77777777" w:rsidTr="00076B35">
        <w:trPr>
          <w:trHeight w:val="295"/>
        </w:trPr>
        <w:tc>
          <w:tcPr>
            <w:tcW w:w="0" w:type="auto"/>
            <w:noWrap/>
            <w:hideMark/>
          </w:tcPr>
          <w:p w14:paraId="23C876DE" w14:textId="77777777" w:rsidR="00D406E3" w:rsidRPr="006D1256" w:rsidRDefault="00D406E3" w:rsidP="00492B7D">
            <w:pPr>
              <w:rPr>
                <w:rFonts w:asciiTheme="majorHAnsi" w:hAnsiTheme="majorHAnsi" w:cstheme="majorHAnsi"/>
                <w:b/>
                <w:bCs/>
                <w:color w:val="000000" w:themeColor="text1"/>
                <w:sz w:val="20"/>
                <w:szCs w:val="20"/>
              </w:rPr>
            </w:pPr>
          </w:p>
        </w:tc>
        <w:tc>
          <w:tcPr>
            <w:tcW w:w="0" w:type="auto"/>
            <w:noWrap/>
            <w:hideMark/>
          </w:tcPr>
          <w:p w14:paraId="5C84ED80"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729832F2" w14:textId="6F3D167E"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6D702990" w14:textId="03EEFE3A"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9</w:t>
            </w:r>
            <w:r>
              <w:rPr>
                <w:rFonts w:asciiTheme="majorHAnsi" w:hAnsiTheme="majorHAnsi" w:cstheme="majorHAnsi"/>
                <w:b/>
                <w:color w:val="000000" w:themeColor="text1"/>
                <w:sz w:val="18"/>
                <w:szCs w:val="18"/>
              </w:rPr>
              <w:t>5</w:t>
            </w:r>
            <w:r w:rsidRPr="00557E94">
              <w:rPr>
                <w:rFonts w:asciiTheme="majorHAnsi" w:hAnsiTheme="majorHAnsi" w:cstheme="majorHAnsi"/>
                <w:b/>
                <w:color w:val="000000" w:themeColor="text1"/>
                <w:sz w:val="18"/>
                <w:szCs w:val="18"/>
              </w:rPr>
              <w:t>% CI</w:t>
            </w:r>
          </w:p>
        </w:tc>
      </w:tr>
      <w:tr w:rsidR="00E56F13" w:rsidRPr="006D1256" w14:paraId="6F87D30C" w14:textId="77777777" w:rsidTr="00076B35">
        <w:trPr>
          <w:trHeight w:val="295"/>
        </w:trPr>
        <w:tc>
          <w:tcPr>
            <w:tcW w:w="0" w:type="auto"/>
            <w:noWrap/>
            <w:hideMark/>
          </w:tcPr>
          <w:p w14:paraId="663DA554"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5FC71C4"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20A54C6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1.12</w:t>
            </w:r>
          </w:p>
        </w:tc>
        <w:tc>
          <w:tcPr>
            <w:tcW w:w="0" w:type="auto"/>
            <w:shd w:val="clear" w:color="auto" w:fill="auto"/>
            <w:noWrap/>
          </w:tcPr>
          <w:p w14:paraId="00713AAE"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0.76</w:t>
            </w:r>
          </w:p>
        </w:tc>
        <w:tc>
          <w:tcPr>
            <w:tcW w:w="0" w:type="auto"/>
            <w:shd w:val="clear" w:color="auto" w:fill="auto"/>
            <w:noWrap/>
          </w:tcPr>
          <w:p w14:paraId="12E4D33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1.65</w:t>
            </w:r>
          </w:p>
        </w:tc>
      </w:tr>
      <w:tr w:rsidR="00E56F13" w:rsidRPr="006D1256" w14:paraId="12BD7E48" w14:textId="77777777" w:rsidTr="00076B35">
        <w:trPr>
          <w:trHeight w:val="295"/>
        </w:trPr>
        <w:tc>
          <w:tcPr>
            <w:tcW w:w="0" w:type="auto"/>
            <w:noWrap/>
            <w:hideMark/>
          </w:tcPr>
          <w:p w14:paraId="48B8788B"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67F5546B"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49B48A9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1.07</w:t>
            </w:r>
          </w:p>
        </w:tc>
        <w:tc>
          <w:tcPr>
            <w:tcW w:w="0" w:type="auto"/>
            <w:shd w:val="clear" w:color="auto" w:fill="auto"/>
            <w:noWrap/>
          </w:tcPr>
          <w:p w14:paraId="2E3607D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0.72</w:t>
            </w:r>
          </w:p>
        </w:tc>
        <w:tc>
          <w:tcPr>
            <w:tcW w:w="0" w:type="auto"/>
            <w:shd w:val="clear" w:color="auto" w:fill="auto"/>
            <w:noWrap/>
          </w:tcPr>
          <w:p w14:paraId="69D7B16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1.59</w:t>
            </w:r>
          </w:p>
        </w:tc>
      </w:tr>
      <w:tr w:rsidR="00E56F13" w:rsidRPr="006D1256" w14:paraId="58C62343" w14:textId="77777777" w:rsidTr="00076B35">
        <w:trPr>
          <w:trHeight w:val="295"/>
        </w:trPr>
        <w:tc>
          <w:tcPr>
            <w:tcW w:w="0" w:type="auto"/>
            <w:noWrap/>
            <w:hideMark/>
          </w:tcPr>
          <w:p w14:paraId="0AA25D09"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11D7E3AF"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22467A02"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04C35282"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5440E60B" w14:textId="77777777" w:rsidR="00E56F13" w:rsidRPr="00557E94" w:rsidRDefault="00E56F13" w:rsidP="00E56F13">
            <w:pPr>
              <w:jc w:val="right"/>
              <w:rPr>
                <w:rFonts w:asciiTheme="majorHAnsi" w:hAnsiTheme="majorHAnsi" w:cstheme="majorHAnsi"/>
                <w:color w:val="000000" w:themeColor="text1"/>
                <w:sz w:val="18"/>
                <w:szCs w:val="18"/>
              </w:rPr>
            </w:pPr>
          </w:p>
        </w:tc>
      </w:tr>
      <w:tr w:rsidR="006C3694" w:rsidRPr="006D1256" w14:paraId="5854A1F8" w14:textId="77777777" w:rsidTr="00076B35">
        <w:trPr>
          <w:trHeight w:val="295"/>
        </w:trPr>
        <w:tc>
          <w:tcPr>
            <w:tcW w:w="0" w:type="auto"/>
            <w:noWrap/>
            <w:hideMark/>
          </w:tcPr>
          <w:p w14:paraId="4443B76D" w14:textId="77777777" w:rsidR="006C3694" w:rsidRPr="006D1256" w:rsidRDefault="006C3694"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74E0B4A0" w14:textId="77777777" w:rsidR="006C3694" w:rsidRPr="00557E94" w:rsidRDefault="006C3694" w:rsidP="00492B7D">
            <w:pPr>
              <w:rPr>
                <w:rFonts w:asciiTheme="majorHAnsi" w:hAnsiTheme="majorHAnsi" w:cstheme="majorHAnsi"/>
                <w:color w:val="000000" w:themeColor="text1"/>
                <w:sz w:val="18"/>
                <w:szCs w:val="18"/>
              </w:rPr>
            </w:pPr>
          </w:p>
        </w:tc>
        <w:tc>
          <w:tcPr>
            <w:tcW w:w="0" w:type="auto"/>
            <w:shd w:val="clear" w:color="auto" w:fill="auto"/>
            <w:noWrap/>
          </w:tcPr>
          <w:p w14:paraId="6B7E4AC5"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67075017"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1E986B2F" w14:textId="77777777" w:rsidR="006C3694" w:rsidRPr="00557E94" w:rsidRDefault="006C3694" w:rsidP="00492B7D">
            <w:pPr>
              <w:jc w:val="right"/>
              <w:rPr>
                <w:rFonts w:asciiTheme="majorHAnsi" w:hAnsiTheme="majorHAnsi" w:cstheme="majorHAnsi"/>
                <w:color w:val="000000" w:themeColor="text1"/>
                <w:sz w:val="18"/>
                <w:szCs w:val="18"/>
              </w:rPr>
            </w:pPr>
          </w:p>
        </w:tc>
      </w:tr>
      <w:tr w:rsidR="006C3694" w:rsidRPr="006D1256" w14:paraId="20224435" w14:textId="77777777" w:rsidTr="00076B35">
        <w:trPr>
          <w:trHeight w:val="295"/>
        </w:trPr>
        <w:tc>
          <w:tcPr>
            <w:tcW w:w="0" w:type="auto"/>
            <w:noWrap/>
            <w:hideMark/>
          </w:tcPr>
          <w:p w14:paraId="41D69444" w14:textId="77777777" w:rsidR="006C3694" w:rsidRPr="006D1256" w:rsidRDefault="006C3694" w:rsidP="00492B7D">
            <w:pPr>
              <w:rPr>
                <w:rFonts w:asciiTheme="majorHAnsi" w:hAnsiTheme="majorHAnsi" w:cstheme="majorHAnsi"/>
                <w:color w:val="000000" w:themeColor="text1"/>
                <w:sz w:val="20"/>
                <w:szCs w:val="20"/>
              </w:rPr>
            </w:pPr>
          </w:p>
        </w:tc>
        <w:tc>
          <w:tcPr>
            <w:tcW w:w="0" w:type="auto"/>
            <w:shd w:val="clear" w:color="auto" w:fill="auto"/>
            <w:noWrap/>
            <w:hideMark/>
          </w:tcPr>
          <w:p w14:paraId="6002C121" w14:textId="77777777" w:rsidR="006C3694" w:rsidRPr="00557E94" w:rsidRDefault="006C3694"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tcPr>
          <w:p w14:paraId="64B7F351" w14:textId="77777777" w:rsidR="006C3694" w:rsidRPr="00557E94" w:rsidRDefault="006C3694"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629</w:t>
            </w:r>
          </w:p>
        </w:tc>
        <w:tc>
          <w:tcPr>
            <w:tcW w:w="0" w:type="auto"/>
            <w:shd w:val="clear" w:color="auto" w:fill="auto"/>
            <w:noWrap/>
          </w:tcPr>
          <w:p w14:paraId="7FFE4C94"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59CCC805" w14:textId="77777777" w:rsidR="006C3694" w:rsidRPr="00557E94" w:rsidRDefault="006C3694" w:rsidP="00492B7D">
            <w:pPr>
              <w:jc w:val="right"/>
              <w:rPr>
                <w:rFonts w:asciiTheme="majorHAnsi" w:hAnsiTheme="majorHAnsi" w:cstheme="majorHAnsi"/>
                <w:color w:val="000000" w:themeColor="text1"/>
                <w:sz w:val="18"/>
                <w:szCs w:val="18"/>
              </w:rPr>
            </w:pPr>
          </w:p>
        </w:tc>
      </w:tr>
      <w:tr w:rsidR="00D75E50" w:rsidRPr="006D1256" w14:paraId="798D76E6" w14:textId="77777777" w:rsidTr="00076B35">
        <w:trPr>
          <w:trHeight w:val="295"/>
        </w:trPr>
        <w:tc>
          <w:tcPr>
            <w:tcW w:w="0" w:type="auto"/>
            <w:noWrap/>
          </w:tcPr>
          <w:p w14:paraId="5D9F574E"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44E53210" w14:textId="5753FEAB" w:rsidR="00D75E50" w:rsidRPr="00557E94" w:rsidRDefault="00D75E50" w:rsidP="00D75E5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27BE6AC7" w14:textId="5BBD52EE" w:rsidR="00D75E50" w:rsidRPr="00557E94" w:rsidRDefault="00D75E50" w:rsidP="00D75E50">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 xml:space="preserve">-420.7869  </w:t>
            </w:r>
          </w:p>
        </w:tc>
        <w:tc>
          <w:tcPr>
            <w:tcW w:w="0" w:type="auto"/>
            <w:shd w:val="clear" w:color="auto" w:fill="auto"/>
            <w:noWrap/>
          </w:tcPr>
          <w:p w14:paraId="4F131B66"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2B0F005B" w14:textId="77777777" w:rsidR="00D75E50" w:rsidRPr="00557E94" w:rsidRDefault="00D75E50" w:rsidP="00D75E50">
            <w:pPr>
              <w:jc w:val="right"/>
              <w:rPr>
                <w:rFonts w:asciiTheme="majorHAnsi" w:hAnsiTheme="majorHAnsi" w:cstheme="majorHAnsi"/>
                <w:color w:val="000000" w:themeColor="text1"/>
                <w:sz w:val="18"/>
                <w:szCs w:val="18"/>
              </w:rPr>
            </w:pPr>
          </w:p>
        </w:tc>
      </w:tr>
      <w:tr w:rsidR="00D75E50" w:rsidRPr="006D1256" w14:paraId="1EF270BE" w14:textId="77777777" w:rsidTr="00076B35">
        <w:trPr>
          <w:trHeight w:val="295"/>
        </w:trPr>
        <w:tc>
          <w:tcPr>
            <w:tcW w:w="0" w:type="auto"/>
            <w:noWrap/>
          </w:tcPr>
          <w:p w14:paraId="43175F93"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72BA545B" w14:textId="43ED6E4A" w:rsidR="00D75E50" w:rsidRPr="00557E94" w:rsidRDefault="00D75E50" w:rsidP="00D75E50">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71430B9C" w14:textId="397712CE" w:rsidR="00D75E50" w:rsidRPr="00557E94" w:rsidRDefault="00D75E50" w:rsidP="00D75E5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0.000</w:t>
            </w:r>
          </w:p>
        </w:tc>
        <w:tc>
          <w:tcPr>
            <w:tcW w:w="0" w:type="auto"/>
            <w:shd w:val="clear" w:color="auto" w:fill="auto"/>
            <w:noWrap/>
          </w:tcPr>
          <w:p w14:paraId="342156E2"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7E0EF5A3" w14:textId="77777777" w:rsidR="00D75E50" w:rsidRPr="00557E94" w:rsidRDefault="00D75E50" w:rsidP="00D75E50">
            <w:pPr>
              <w:jc w:val="right"/>
              <w:rPr>
                <w:rFonts w:asciiTheme="majorHAnsi" w:hAnsiTheme="majorHAnsi" w:cstheme="majorHAnsi"/>
                <w:color w:val="000000" w:themeColor="text1"/>
                <w:sz w:val="18"/>
                <w:szCs w:val="18"/>
              </w:rPr>
            </w:pPr>
          </w:p>
        </w:tc>
      </w:tr>
    </w:tbl>
    <w:p w14:paraId="55DBECAF" w14:textId="77777777" w:rsidR="006C3694" w:rsidRDefault="006C3694" w:rsidP="006C3694">
      <w:pPr>
        <w:rPr>
          <w:rFonts w:asciiTheme="majorHAnsi" w:hAnsiTheme="majorHAnsi" w:cstheme="majorHAnsi"/>
          <w:b/>
          <w:sz w:val="20"/>
          <w:szCs w:val="20"/>
        </w:rPr>
      </w:pPr>
    </w:p>
    <w:p w14:paraId="54ADFB6C" w14:textId="77777777" w:rsidR="007E31EC" w:rsidRDefault="007E31EC">
      <w:pPr>
        <w:rPr>
          <w:rFonts w:asciiTheme="majorHAnsi" w:hAnsiTheme="majorHAnsi" w:cstheme="majorHAnsi"/>
          <w:b/>
          <w:sz w:val="20"/>
          <w:szCs w:val="20"/>
        </w:rPr>
      </w:pPr>
      <w:r>
        <w:rPr>
          <w:rFonts w:asciiTheme="majorHAnsi" w:hAnsiTheme="majorHAnsi" w:cstheme="majorHAnsi"/>
          <w:b/>
          <w:sz w:val="20"/>
          <w:szCs w:val="20"/>
        </w:rPr>
        <w:br w:type="page"/>
      </w:r>
    </w:p>
    <w:p w14:paraId="7113D03C" w14:textId="0CBD4934" w:rsidR="006C3694" w:rsidRPr="00E3361D" w:rsidRDefault="00ED4B3C" w:rsidP="006C3694">
      <w:pPr>
        <w:rPr>
          <w:rFonts w:asciiTheme="majorHAnsi" w:hAnsiTheme="majorHAnsi" w:cstheme="majorHAnsi"/>
          <w:sz w:val="20"/>
          <w:szCs w:val="20"/>
        </w:rPr>
      </w:pPr>
      <w:r w:rsidRPr="00E3361D">
        <w:rPr>
          <w:rFonts w:asciiTheme="majorHAnsi" w:hAnsiTheme="majorHAnsi" w:cstheme="majorHAnsi"/>
          <w:b/>
          <w:sz w:val="20"/>
          <w:szCs w:val="20"/>
        </w:rPr>
        <w:lastRenderedPageBreak/>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w:t>
      </w:r>
      <w:r w:rsidR="00037B4C" w:rsidRPr="00E3361D">
        <w:rPr>
          <w:rFonts w:asciiTheme="majorHAnsi" w:hAnsiTheme="majorHAnsi" w:cstheme="majorHAnsi"/>
          <w:b/>
          <w:sz w:val="20"/>
          <w:szCs w:val="20"/>
        </w:rPr>
        <w:t>4</w:t>
      </w:r>
      <w:r w:rsidR="006C3694" w:rsidRPr="00E3361D">
        <w:rPr>
          <w:rFonts w:asciiTheme="majorHAnsi" w:hAnsiTheme="majorHAnsi" w:cstheme="majorHAnsi"/>
          <w:b/>
          <w:sz w:val="20"/>
          <w:szCs w:val="20"/>
        </w:rPr>
        <w:t>.</w:t>
      </w:r>
      <w:r w:rsidR="006C3694" w:rsidRPr="00E3361D">
        <w:rPr>
          <w:rFonts w:asciiTheme="majorHAnsi" w:hAnsiTheme="majorHAnsi" w:cstheme="majorHAnsi"/>
          <w:sz w:val="20"/>
          <w:szCs w:val="20"/>
        </w:rPr>
        <w:t xml:space="preserve"> Logit model predicting </w:t>
      </w:r>
      <w:r w:rsidR="00ED2255" w:rsidRPr="00E3361D">
        <w:rPr>
          <w:rFonts w:asciiTheme="majorHAnsi" w:hAnsiTheme="majorHAnsi" w:cstheme="majorHAnsi"/>
          <w:sz w:val="20"/>
          <w:szCs w:val="20"/>
        </w:rPr>
        <w:t>‘Include i</w:t>
      </w:r>
      <w:r w:rsidR="006C3694" w:rsidRPr="00E3361D">
        <w:rPr>
          <w:rFonts w:asciiTheme="majorHAnsi" w:hAnsiTheme="majorHAnsi" w:cstheme="majorHAnsi"/>
          <w:sz w:val="20"/>
          <w:szCs w:val="20"/>
        </w:rPr>
        <w:t>n conference</w:t>
      </w:r>
      <w:r w:rsidR="00ED2255" w:rsidRPr="00E3361D">
        <w:rPr>
          <w:rFonts w:asciiTheme="majorHAnsi" w:hAnsiTheme="majorHAnsi" w:cstheme="majorHAnsi"/>
          <w:sz w:val="20"/>
          <w:szCs w:val="20"/>
        </w:rPr>
        <w:t>’</w:t>
      </w:r>
      <w:r w:rsidR="00E3361D" w:rsidRPr="00E3361D">
        <w:rPr>
          <w:rFonts w:asciiTheme="majorHAnsi" w:hAnsiTheme="majorHAnsi" w:cstheme="majorHAnsi"/>
          <w:sz w:val="20"/>
          <w:szCs w:val="20"/>
        </w:rPr>
        <w:t xml:space="preserve"> in</w:t>
      </w:r>
      <w:r w:rsidR="006C3694" w:rsidRPr="00E3361D">
        <w:rPr>
          <w:rFonts w:asciiTheme="majorHAnsi" w:hAnsiTheme="majorHAnsi" w:cstheme="majorHAnsi"/>
          <w:sz w:val="20"/>
          <w:szCs w:val="20"/>
        </w:rPr>
        <w:t xml:space="preserve"> Public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7"/>
        <w:gridCol w:w="1187"/>
        <w:gridCol w:w="604"/>
        <w:gridCol w:w="604"/>
      </w:tblGrid>
      <w:tr w:rsidR="00D406E3" w:rsidRPr="006D1256" w14:paraId="59DF82AA" w14:textId="77777777" w:rsidTr="00076B35">
        <w:trPr>
          <w:trHeight w:val="295"/>
        </w:trPr>
        <w:tc>
          <w:tcPr>
            <w:tcW w:w="0" w:type="auto"/>
            <w:noWrap/>
            <w:hideMark/>
          </w:tcPr>
          <w:p w14:paraId="202885C2" w14:textId="77777777" w:rsidR="00D406E3" w:rsidRPr="006D1256" w:rsidRDefault="00D406E3" w:rsidP="00492B7D">
            <w:pPr>
              <w:rPr>
                <w:rFonts w:asciiTheme="majorHAnsi" w:hAnsiTheme="majorHAnsi" w:cstheme="majorHAnsi"/>
                <w:b/>
                <w:bCs/>
                <w:color w:val="000000" w:themeColor="text1"/>
                <w:sz w:val="20"/>
                <w:szCs w:val="20"/>
              </w:rPr>
            </w:pPr>
          </w:p>
        </w:tc>
        <w:tc>
          <w:tcPr>
            <w:tcW w:w="0" w:type="auto"/>
            <w:noWrap/>
            <w:hideMark/>
          </w:tcPr>
          <w:p w14:paraId="4DA035F9" w14:textId="77777777" w:rsidR="00D406E3" w:rsidRPr="00557E94" w:rsidRDefault="00D406E3" w:rsidP="00492B7D">
            <w:pPr>
              <w:rPr>
                <w:rFonts w:asciiTheme="majorHAnsi" w:hAnsiTheme="majorHAnsi" w:cstheme="majorHAnsi"/>
                <w:color w:val="000000" w:themeColor="text1"/>
                <w:sz w:val="18"/>
                <w:szCs w:val="18"/>
              </w:rPr>
            </w:pPr>
          </w:p>
        </w:tc>
        <w:tc>
          <w:tcPr>
            <w:tcW w:w="0" w:type="auto"/>
            <w:noWrap/>
            <w:hideMark/>
          </w:tcPr>
          <w:p w14:paraId="16436AC6" w14:textId="4CB7BDD6" w:rsidR="00D406E3" w:rsidRPr="00557E94" w:rsidRDefault="00D406E3" w:rsidP="00492B7D">
            <w:pP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 xml:space="preserve">              </w:t>
            </w:r>
            <w:r w:rsidRPr="00557E94">
              <w:rPr>
                <w:rFonts w:asciiTheme="majorHAnsi" w:hAnsiTheme="majorHAnsi" w:cstheme="majorHAnsi"/>
                <w:b/>
                <w:color w:val="000000" w:themeColor="text1"/>
                <w:sz w:val="18"/>
                <w:szCs w:val="18"/>
              </w:rPr>
              <w:t>OR</w:t>
            </w:r>
          </w:p>
        </w:tc>
        <w:tc>
          <w:tcPr>
            <w:tcW w:w="0" w:type="auto"/>
            <w:gridSpan w:val="2"/>
            <w:noWrap/>
            <w:hideMark/>
          </w:tcPr>
          <w:p w14:paraId="1CC20250" w14:textId="4AA2B98B" w:rsidR="00D406E3" w:rsidRPr="00557E94" w:rsidRDefault="00D406E3" w:rsidP="00492B7D">
            <w:pPr>
              <w:rPr>
                <w:rFonts w:asciiTheme="majorHAnsi" w:hAnsiTheme="majorHAnsi" w:cstheme="majorHAnsi"/>
                <w:color w:val="000000" w:themeColor="text1"/>
                <w:sz w:val="18"/>
                <w:szCs w:val="18"/>
              </w:rPr>
            </w:pPr>
            <w:r>
              <w:rPr>
                <w:rFonts w:asciiTheme="majorHAnsi" w:hAnsiTheme="majorHAnsi" w:cstheme="majorHAnsi"/>
                <w:b/>
                <w:color w:val="000000" w:themeColor="text1"/>
                <w:sz w:val="18"/>
                <w:szCs w:val="18"/>
              </w:rPr>
              <w:t xml:space="preserve">        95</w:t>
            </w:r>
            <w:r w:rsidRPr="00557E94">
              <w:rPr>
                <w:rFonts w:asciiTheme="majorHAnsi" w:hAnsiTheme="majorHAnsi" w:cstheme="majorHAnsi"/>
                <w:b/>
                <w:color w:val="000000" w:themeColor="text1"/>
                <w:sz w:val="18"/>
                <w:szCs w:val="18"/>
              </w:rPr>
              <w:t>% CI</w:t>
            </w:r>
          </w:p>
        </w:tc>
      </w:tr>
      <w:tr w:rsidR="00E56F13" w:rsidRPr="006D1256" w14:paraId="1E4C91AA" w14:textId="77777777" w:rsidTr="00076B35">
        <w:trPr>
          <w:trHeight w:val="295"/>
        </w:trPr>
        <w:tc>
          <w:tcPr>
            <w:tcW w:w="0" w:type="auto"/>
            <w:noWrap/>
            <w:hideMark/>
          </w:tcPr>
          <w:p w14:paraId="6EA49829"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3B6E4605"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108101A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0.90</w:t>
            </w:r>
          </w:p>
        </w:tc>
        <w:tc>
          <w:tcPr>
            <w:tcW w:w="0" w:type="auto"/>
            <w:shd w:val="clear" w:color="auto" w:fill="auto"/>
            <w:noWrap/>
          </w:tcPr>
          <w:p w14:paraId="4029940D"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0.59</w:t>
            </w:r>
          </w:p>
        </w:tc>
        <w:tc>
          <w:tcPr>
            <w:tcW w:w="0" w:type="auto"/>
            <w:shd w:val="clear" w:color="auto" w:fill="auto"/>
            <w:noWrap/>
          </w:tcPr>
          <w:p w14:paraId="1621808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1.36</w:t>
            </w:r>
          </w:p>
        </w:tc>
      </w:tr>
      <w:tr w:rsidR="00E56F13" w:rsidRPr="006D1256" w14:paraId="25CBA316" w14:textId="77777777" w:rsidTr="00076B35">
        <w:trPr>
          <w:trHeight w:val="295"/>
        </w:trPr>
        <w:tc>
          <w:tcPr>
            <w:tcW w:w="0" w:type="auto"/>
            <w:noWrap/>
            <w:hideMark/>
          </w:tcPr>
          <w:p w14:paraId="7A7CD955"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22AA8306"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02713B73"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0.95</w:t>
            </w:r>
          </w:p>
        </w:tc>
        <w:tc>
          <w:tcPr>
            <w:tcW w:w="0" w:type="auto"/>
            <w:shd w:val="clear" w:color="auto" w:fill="auto"/>
            <w:noWrap/>
          </w:tcPr>
          <w:p w14:paraId="4D025C1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0.63</w:t>
            </w:r>
          </w:p>
        </w:tc>
        <w:tc>
          <w:tcPr>
            <w:tcW w:w="0" w:type="auto"/>
            <w:shd w:val="clear" w:color="auto" w:fill="auto"/>
            <w:noWrap/>
          </w:tcPr>
          <w:p w14:paraId="6E935909"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1.42</w:t>
            </w:r>
          </w:p>
        </w:tc>
      </w:tr>
      <w:tr w:rsidR="00E56F13" w:rsidRPr="006D1256" w14:paraId="0DB0F763" w14:textId="77777777" w:rsidTr="00076B35">
        <w:trPr>
          <w:trHeight w:val="295"/>
        </w:trPr>
        <w:tc>
          <w:tcPr>
            <w:tcW w:w="0" w:type="auto"/>
            <w:noWrap/>
            <w:hideMark/>
          </w:tcPr>
          <w:p w14:paraId="103C3D5D" w14:textId="77777777" w:rsidR="00E56F13" w:rsidRPr="006D1256" w:rsidRDefault="00E56F13" w:rsidP="00E56F13">
            <w:pPr>
              <w:jc w:val="right"/>
              <w:rPr>
                <w:rFonts w:asciiTheme="majorHAnsi" w:hAnsiTheme="majorHAnsi" w:cstheme="majorHAnsi"/>
                <w:color w:val="000000" w:themeColor="text1"/>
                <w:sz w:val="20"/>
                <w:szCs w:val="20"/>
              </w:rPr>
            </w:pPr>
          </w:p>
        </w:tc>
        <w:tc>
          <w:tcPr>
            <w:tcW w:w="0" w:type="auto"/>
            <w:shd w:val="clear" w:color="auto" w:fill="auto"/>
            <w:noWrap/>
            <w:hideMark/>
          </w:tcPr>
          <w:p w14:paraId="720ADF5D"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2627F709"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663CDEAC" w14:textId="77777777" w:rsidR="00E56F13" w:rsidRPr="00557E94" w:rsidRDefault="00E56F13" w:rsidP="00E56F13">
            <w:pPr>
              <w:jc w:val="right"/>
              <w:rPr>
                <w:rFonts w:asciiTheme="majorHAnsi" w:hAnsiTheme="majorHAnsi" w:cstheme="majorHAnsi"/>
                <w:color w:val="000000" w:themeColor="text1"/>
                <w:sz w:val="18"/>
                <w:szCs w:val="18"/>
              </w:rPr>
            </w:pPr>
          </w:p>
        </w:tc>
        <w:tc>
          <w:tcPr>
            <w:tcW w:w="0" w:type="auto"/>
            <w:shd w:val="clear" w:color="auto" w:fill="auto"/>
            <w:noWrap/>
          </w:tcPr>
          <w:p w14:paraId="4837547C" w14:textId="77777777" w:rsidR="00E56F13" w:rsidRPr="00557E94" w:rsidRDefault="00E56F13" w:rsidP="00E56F13">
            <w:pPr>
              <w:jc w:val="right"/>
              <w:rPr>
                <w:rFonts w:asciiTheme="majorHAnsi" w:hAnsiTheme="majorHAnsi" w:cstheme="majorHAnsi"/>
                <w:color w:val="000000" w:themeColor="text1"/>
                <w:sz w:val="18"/>
                <w:szCs w:val="18"/>
              </w:rPr>
            </w:pPr>
          </w:p>
        </w:tc>
      </w:tr>
      <w:tr w:rsidR="006C3694" w:rsidRPr="006D1256" w14:paraId="3442198D" w14:textId="77777777" w:rsidTr="00076B35">
        <w:trPr>
          <w:trHeight w:val="295"/>
        </w:trPr>
        <w:tc>
          <w:tcPr>
            <w:tcW w:w="0" w:type="auto"/>
            <w:noWrap/>
            <w:hideMark/>
          </w:tcPr>
          <w:p w14:paraId="590F3860" w14:textId="77777777" w:rsidR="006C3694" w:rsidRPr="006D1256" w:rsidRDefault="006C3694" w:rsidP="00492B7D">
            <w:pPr>
              <w:jc w:val="right"/>
              <w:rPr>
                <w:rFonts w:asciiTheme="majorHAnsi" w:hAnsiTheme="majorHAnsi" w:cstheme="majorHAnsi"/>
                <w:color w:val="000000" w:themeColor="text1"/>
                <w:sz w:val="20"/>
                <w:szCs w:val="20"/>
              </w:rPr>
            </w:pPr>
          </w:p>
        </w:tc>
        <w:tc>
          <w:tcPr>
            <w:tcW w:w="0" w:type="auto"/>
            <w:shd w:val="clear" w:color="auto" w:fill="auto"/>
            <w:noWrap/>
            <w:hideMark/>
          </w:tcPr>
          <w:p w14:paraId="37F2A98B" w14:textId="77777777" w:rsidR="006C3694" w:rsidRPr="00557E94" w:rsidRDefault="006C3694" w:rsidP="00492B7D">
            <w:pPr>
              <w:rPr>
                <w:rFonts w:asciiTheme="majorHAnsi" w:hAnsiTheme="majorHAnsi" w:cstheme="majorHAnsi"/>
                <w:color w:val="000000" w:themeColor="text1"/>
                <w:sz w:val="18"/>
                <w:szCs w:val="18"/>
              </w:rPr>
            </w:pPr>
          </w:p>
        </w:tc>
        <w:tc>
          <w:tcPr>
            <w:tcW w:w="0" w:type="auto"/>
            <w:shd w:val="clear" w:color="auto" w:fill="auto"/>
            <w:noWrap/>
          </w:tcPr>
          <w:p w14:paraId="735F1E32"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2316692A"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2DCD339F" w14:textId="77777777" w:rsidR="006C3694" w:rsidRPr="00557E94" w:rsidRDefault="006C3694" w:rsidP="00492B7D">
            <w:pPr>
              <w:jc w:val="right"/>
              <w:rPr>
                <w:rFonts w:asciiTheme="majorHAnsi" w:hAnsiTheme="majorHAnsi" w:cstheme="majorHAnsi"/>
                <w:color w:val="000000" w:themeColor="text1"/>
                <w:sz w:val="18"/>
                <w:szCs w:val="18"/>
              </w:rPr>
            </w:pPr>
          </w:p>
        </w:tc>
      </w:tr>
      <w:tr w:rsidR="006C3694" w:rsidRPr="006D1256" w14:paraId="7B0CC8E1" w14:textId="77777777" w:rsidTr="00076B35">
        <w:trPr>
          <w:trHeight w:val="295"/>
        </w:trPr>
        <w:tc>
          <w:tcPr>
            <w:tcW w:w="0" w:type="auto"/>
            <w:noWrap/>
            <w:hideMark/>
          </w:tcPr>
          <w:p w14:paraId="66DB184D" w14:textId="77777777" w:rsidR="006C3694" w:rsidRPr="006D1256" w:rsidRDefault="006C3694" w:rsidP="00492B7D">
            <w:pPr>
              <w:rPr>
                <w:rFonts w:asciiTheme="majorHAnsi" w:hAnsiTheme="majorHAnsi" w:cstheme="majorHAnsi"/>
                <w:color w:val="000000" w:themeColor="text1"/>
                <w:sz w:val="20"/>
                <w:szCs w:val="20"/>
              </w:rPr>
            </w:pPr>
          </w:p>
        </w:tc>
        <w:tc>
          <w:tcPr>
            <w:tcW w:w="0" w:type="auto"/>
            <w:shd w:val="clear" w:color="auto" w:fill="auto"/>
            <w:noWrap/>
            <w:hideMark/>
          </w:tcPr>
          <w:p w14:paraId="7E403941" w14:textId="77777777" w:rsidR="006C3694" w:rsidRPr="00557E94" w:rsidRDefault="006C3694" w:rsidP="00492B7D">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Number of respondents</w:t>
            </w:r>
          </w:p>
        </w:tc>
        <w:tc>
          <w:tcPr>
            <w:tcW w:w="0" w:type="auto"/>
            <w:shd w:val="clear" w:color="auto" w:fill="auto"/>
            <w:noWrap/>
          </w:tcPr>
          <w:p w14:paraId="00E1796A" w14:textId="77777777" w:rsidR="006C3694" w:rsidRPr="00557E94" w:rsidRDefault="006C3694"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732</w:t>
            </w:r>
          </w:p>
        </w:tc>
        <w:tc>
          <w:tcPr>
            <w:tcW w:w="0" w:type="auto"/>
            <w:shd w:val="clear" w:color="auto" w:fill="auto"/>
            <w:noWrap/>
          </w:tcPr>
          <w:p w14:paraId="64FB824A" w14:textId="77777777" w:rsidR="006C3694" w:rsidRPr="00557E94" w:rsidRDefault="006C3694" w:rsidP="00492B7D">
            <w:pPr>
              <w:jc w:val="right"/>
              <w:rPr>
                <w:rFonts w:asciiTheme="majorHAnsi" w:hAnsiTheme="majorHAnsi" w:cstheme="majorHAnsi"/>
                <w:color w:val="000000" w:themeColor="text1"/>
                <w:sz w:val="18"/>
                <w:szCs w:val="18"/>
              </w:rPr>
            </w:pPr>
          </w:p>
        </w:tc>
        <w:tc>
          <w:tcPr>
            <w:tcW w:w="0" w:type="auto"/>
            <w:shd w:val="clear" w:color="auto" w:fill="auto"/>
            <w:noWrap/>
          </w:tcPr>
          <w:p w14:paraId="1FC24639" w14:textId="77777777" w:rsidR="006C3694" w:rsidRPr="00557E94" w:rsidRDefault="006C3694" w:rsidP="00492B7D">
            <w:pPr>
              <w:jc w:val="right"/>
              <w:rPr>
                <w:rFonts w:asciiTheme="majorHAnsi" w:hAnsiTheme="majorHAnsi" w:cstheme="majorHAnsi"/>
                <w:color w:val="000000" w:themeColor="text1"/>
                <w:sz w:val="18"/>
                <w:szCs w:val="18"/>
              </w:rPr>
            </w:pPr>
          </w:p>
        </w:tc>
      </w:tr>
      <w:tr w:rsidR="00D75E50" w:rsidRPr="006D1256" w14:paraId="0F0D5B5D" w14:textId="77777777" w:rsidTr="00076B35">
        <w:trPr>
          <w:trHeight w:val="295"/>
        </w:trPr>
        <w:tc>
          <w:tcPr>
            <w:tcW w:w="0" w:type="auto"/>
            <w:noWrap/>
          </w:tcPr>
          <w:p w14:paraId="34834737"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2B4FDCFA" w14:textId="7D30A6D4" w:rsidR="00D75E50" w:rsidRPr="00557E94" w:rsidRDefault="00D75E50" w:rsidP="00D75E5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Log Likelihood</w:t>
            </w:r>
          </w:p>
        </w:tc>
        <w:tc>
          <w:tcPr>
            <w:tcW w:w="0" w:type="auto"/>
            <w:shd w:val="clear" w:color="auto" w:fill="auto"/>
            <w:noWrap/>
          </w:tcPr>
          <w:p w14:paraId="31DD2E0D" w14:textId="62B1737F" w:rsidR="00D75E50" w:rsidRPr="00557E94" w:rsidRDefault="00D75E50" w:rsidP="00D75E50">
            <w:pPr>
              <w:jc w:val="right"/>
              <w:rPr>
                <w:rFonts w:asciiTheme="majorHAnsi" w:hAnsiTheme="majorHAnsi" w:cstheme="majorHAnsi"/>
                <w:color w:val="000000" w:themeColor="text1"/>
                <w:sz w:val="18"/>
                <w:szCs w:val="18"/>
              </w:rPr>
            </w:pPr>
            <w:r w:rsidRPr="00D75E50">
              <w:rPr>
                <w:rFonts w:asciiTheme="majorHAnsi" w:hAnsiTheme="majorHAnsi" w:cstheme="majorHAnsi"/>
                <w:color w:val="000000" w:themeColor="text1"/>
                <w:sz w:val="18"/>
                <w:szCs w:val="18"/>
              </w:rPr>
              <w:t xml:space="preserve">-412.59827    </w:t>
            </w:r>
          </w:p>
        </w:tc>
        <w:tc>
          <w:tcPr>
            <w:tcW w:w="0" w:type="auto"/>
            <w:shd w:val="clear" w:color="auto" w:fill="auto"/>
            <w:noWrap/>
          </w:tcPr>
          <w:p w14:paraId="0D3C6A4A"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61C649E2" w14:textId="77777777" w:rsidR="00D75E50" w:rsidRPr="00557E94" w:rsidRDefault="00D75E50" w:rsidP="00D75E50">
            <w:pPr>
              <w:jc w:val="right"/>
              <w:rPr>
                <w:rFonts w:asciiTheme="majorHAnsi" w:hAnsiTheme="majorHAnsi" w:cstheme="majorHAnsi"/>
                <w:color w:val="000000" w:themeColor="text1"/>
                <w:sz w:val="18"/>
                <w:szCs w:val="18"/>
              </w:rPr>
            </w:pPr>
          </w:p>
        </w:tc>
      </w:tr>
      <w:tr w:rsidR="00D75E50" w:rsidRPr="006D1256" w14:paraId="2A4C5E6C" w14:textId="77777777" w:rsidTr="00076B35">
        <w:trPr>
          <w:trHeight w:val="295"/>
        </w:trPr>
        <w:tc>
          <w:tcPr>
            <w:tcW w:w="0" w:type="auto"/>
            <w:noWrap/>
          </w:tcPr>
          <w:p w14:paraId="0E76C6B8" w14:textId="77777777" w:rsidR="00D75E50" w:rsidRPr="006D1256" w:rsidRDefault="00D75E50" w:rsidP="00D75E50">
            <w:pPr>
              <w:rPr>
                <w:rFonts w:asciiTheme="majorHAnsi" w:hAnsiTheme="majorHAnsi" w:cstheme="majorHAnsi"/>
                <w:color w:val="000000" w:themeColor="text1"/>
                <w:sz w:val="20"/>
                <w:szCs w:val="20"/>
              </w:rPr>
            </w:pPr>
          </w:p>
        </w:tc>
        <w:tc>
          <w:tcPr>
            <w:tcW w:w="0" w:type="auto"/>
            <w:shd w:val="clear" w:color="auto" w:fill="auto"/>
            <w:noWrap/>
          </w:tcPr>
          <w:p w14:paraId="7DB242B4" w14:textId="310369BF" w:rsidR="00D75E50" w:rsidRPr="00557E94" w:rsidRDefault="00D75E50" w:rsidP="00D75E50">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Pseudo</w:t>
            </w:r>
            <w:r w:rsidRPr="00557E94">
              <w:rPr>
                <w:rFonts w:asciiTheme="majorHAnsi" w:hAnsiTheme="majorHAnsi" w:cstheme="majorHAnsi"/>
                <w:color w:val="000000" w:themeColor="text1"/>
                <w:sz w:val="18"/>
                <w:szCs w:val="18"/>
              </w:rPr>
              <w:t xml:space="preserve"> R</w:t>
            </w:r>
            <w:r w:rsidRPr="00557E94">
              <w:rPr>
                <w:rFonts w:asciiTheme="majorHAnsi" w:hAnsiTheme="majorHAnsi" w:cstheme="majorHAnsi"/>
                <w:color w:val="000000" w:themeColor="text1"/>
                <w:sz w:val="18"/>
                <w:szCs w:val="18"/>
                <w:vertAlign w:val="superscript"/>
              </w:rPr>
              <w:t>2</w:t>
            </w:r>
          </w:p>
        </w:tc>
        <w:tc>
          <w:tcPr>
            <w:tcW w:w="0" w:type="auto"/>
            <w:shd w:val="clear" w:color="auto" w:fill="auto"/>
            <w:noWrap/>
          </w:tcPr>
          <w:p w14:paraId="3AB5E6A2" w14:textId="1E6B43D6" w:rsidR="00D75E50" w:rsidRPr="00557E94" w:rsidRDefault="00D75E50" w:rsidP="00D75E5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0.000</w:t>
            </w:r>
          </w:p>
        </w:tc>
        <w:tc>
          <w:tcPr>
            <w:tcW w:w="0" w:type="auto"/>
            <w:shd w:val="clear" w:color="auto" w:fill="auto"/>
            <w:noWrap/>
          </w:tcPr>
          <w:p w14:paraId="6F5D9669" w14:textId="77777777" w:rsidR="00D75E50" w:rsidRPr="00557E94" w:rsidRDefault="00D75E50" w:rsidP="00D75E50">
            <w:pPr>
              <w:jc w:val="right"/>
              <w:rPr>
                <w:rFonts w:asciiTheme="majorHAnsi" w:hAnsiTheme="majorHAnsi" w:cstheme="majorHAnsi"/>
                <w:color w:val="000000" w:themeColor="text1"/>
                <w:sz w:val="18"/>
                <w:szCs w:val="18"/>
              </w:rPr>
            </w:pPr>
          </w:p>
        </w:tc>
        <w:tc>
          <w:tcPr>
            <w:tcW w:w="0" w:type="auto"/>
            <w:shd w:val="clear" w:color="auto" w:fill="auto"/>
            <w:noWrap/>
          </w:tcPr>
          <w:p w14:paraId="746037DF" w14:textId="77777777" w:rsidR="00D75E50" w:rsidRPr="00557E94" w:rsidRDefault="00D75E50" w:rsidP="00D75E50">
            <w:pPr>
              <w:jc w:val="right"/>
              <w:rPr>
                <w:rFonts w:asciiTheme="majorHAnsi" w:hAnsiTheme="majorHAnsi" w:cstheme="majorHAnsi"/>
                <w:color w:val="000000" w:themeColor="text1"/>
                <w:sz w:val="18"/>
                <w:szCs w:val="18"/>
              </w:rPr>
            </w:pPr>
          </w:p>
        </w:tc>
      </w:tr>
    </w:tbl>
    <w:p w14:paraId="4ECF2B2D" w14:textId="77777777" w:rsidR="006C3694" w:rsidRDefault="006C3694" w:rsidP="006C3694">
      <w:pPr>
        <w:rPr>
          <w:rFonts w:asciiTheme="majorHAnsi" w:hAnsiTheme="majorHAnsi" w:cstheme="majorHAnsi"/>
          <w:b/>
          <w:sz w:val="20"/>
          <w:szCs w:val="20"/>
        </w:rPr>
      </w:pPr>
    </w:p>
    <w:p w14:paraId="3B4D8ADA" w14:textId="77777777" w:rsidR="00F43C65" w:rsidRPr="00EC6576" w:rsidRDefault="00F43C65"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p>
    <w:p w14:paraId="7AD03F95" w14:textId="4A5BEB17" w:rsidR="000B3C8E" w:rsidRPr="00E3361D" w:rsidRDefault="00272778" w:rsidP="000B3C8E">
      <w:pPr>
        <w:rPr>
          <w:rFonts w:asciiTheme="majorHAnsi" w:hAnsiTheme="majorHAnsi" w:cstheme="majorHAnsi"/>
          <w:b/>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25</w:t>
      </w:r>
      <w:r w:rsidR="000B3C8E" w:rsidRPr="00E3361D">
        <w:rPr>
          <w:rFonts w:asciiTheme="majorHAnsi" w:hAnsiTheme="majorHAnsi" w:cstheme="majorHAnsi"/>
          <w:b/>
          <w:sz w:val="20"/>
          <w:szCs w:val="20"/>
        </w:rPr>
        <w:t>.</w:t>
      </w:r>
      <w:r w:rsidR="00596BA3" w:rsidRPr="00E3361D">
        <w:rPr>
          <w:rFonts w:asciiTheme="majorHAnsi" w:hAnsiTheme="majorHAnsi" w:cstheme="majorHAnsi"/>
          <w:sz w:val="20"/>
          <w:szCs w:val="20"/>
        </w:rPr>
        <w:t xml:space="preserve"> Mixed linear m</w:t>
      </w:r>
      <w:r w:rsidR="000B3C8E" w:rsidRPr="00E3361D">
        <w:rPr>
          <w:rFonts w:asciiTheme="majorHAnsi" w:hAnsiTheme="majorHAnsi" w:cstheme="majorHAnsi"/>
          <w:sz w:val="20"/>
          <w:szCs w:val="20"/>
        </w:rPr>
        <w:t>odel Predicting ‘abstract rating’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167"/>
        <w:gridCol w:w="567"/>
        <w:gridCol w:w="667"/>
        <w:gridCol w:w="667"/>
      </w:tblGrid>
      <w:tr w:rsidR="00D406E3" w:rsidRPr="00EC6576" w14:paraId="4D7D62B4" w14:textId="77777777" w:rsidTr="00076B35">
        <w:trPr>
          <w:trHeight w:val="295"/>
        </w:trPr>
        <w:tc>
          <w:tcPr>
            <w:tcW w:w="0" w:type="auto"/>
            <w:shd w:val="clear" w:color="auto" w:fill="FFFFFF" w:themeFill="background1"/>
            <w:noWrap/>
            <w:hideMark/>
          </w:tcPr>
          <w:p w14:paraId="032D9440" w14:textId="77777777" w:rsidR="00D406E3" w:rsidRPr="00EC6576" w:rsidRDefault="00D406E3" w:rsidP="000B3C8E">
            <w:pPr>
              <w:rPr>
                <w:rFonts w:asciiTheme="majorHAnsi" w:hAnsiTheme="majorHAnsi" w:cstheme="majorHAnsi"/>
                <w:b/>
                <w:bCs/>
                <w:sz w:val="20"/>
                <w:szCs w:val="20"/>
              </w:rPr>
            </w:pPr>
          </w:p>
        </w:tc>
        <w:tc>
          <w:tcPr>
            <w:tcW w:w="0" w:type="auto"/>
            <w:noWrap/>
            <w:hideMark/>
          </w:tcPr>
          <w:p w14:paraId="069D16BF" w14:textId="77777777" w:rsidR="00D406E3" w:rsidRPr="00557E94" w:rsidRDefault="00D406E3" w:rsidP="000B3C8E">
            <w:pPr>
              <w:rPr>
                <w:rFonts w:asciiTheme="majorHAnsi" w:hAnsiTheme="majorHAnsi" w:cstheme="majorHAnsi"/>
                <w:sz w:val="18"/>
                <w:szCs w:val="18"/>
              </w:rPr>
            </w:pPr>
          </w:p>
        </w:tc>
        <w:tc>
          <w:tcPr>
            <w:tcW w:w="0" w:type="auto"/>
            <w:noWrap/>
            <w:hideMark/>
          </w:tcPr>
          <w:p w14:paraId="537E5968" w14:textId="4F5470C6" w:rsidR="00D406E3" w:rsidRPr="00557E94" w:rsidRDefault="00D406E3" w:rsidP="000B3C8E">
            <w:pPr>
              <w:rPr>
                <w:rFonts w:asciiTheme="majorHAnsi" w:hAnsiTheme="majorHAnsi" w:cstheme="majorHAnsi"/>
                <w:b/>
                <w:sz w:val="18"/>
                <w:szCs w:val="18"/>
              </w:rPr>
            </w:pPr>
            <w:r>
              <w:rPr>
                <w:rFonts w:asciiTheme="majorHAnsi" w:hAnsiTheme="majorHAnsi" w:cstheme="majorHAnsi"/>
                <w:b/>
                <w:sz w:val="18"/>
                <w:szCs w:val="18"/>
              </w:rPr>
              <w:t xml:space="preserve">          </w:t>
            </w:r>
            <w:proofErr w:type="spellStart"/>
            <w:r w:rsidRPr="00557E94">
              <w:rPr>
                <w:rFonts w:asciiTheme="majorHAnsi" w:hAnsiTheme="majorHAnsi" w:cstheme="majorHAnsi"/>
                <w:b/>
                <w:sz w:val="18"/>
                <w:szCs w:val="18"/>
              </w:rPr>
              <w:t>Coef</w:t>
            </w:r>
            <w:proofErr w:type="spellEnd"/>
            <w:r w:rsidRPr="00557E94">
              <w:rPr>
                <w:rFonts w:asciiTheme="majorHAnsi" w:hAnsiTheme="majorHAnsi" w:cstheme="majorHAnsi"/>
                <w:b/>
                <w:sz w:val="18"/>
                <w:szCs w:val="18"/>
              </w:rPr>
              <w:t>.</w:t>
            </w:r>
          </w:p>
        </w:tc>
        <w:tc>
          <w:tcPr>
            <w:tcW w:w="0" w:type="auto"/>
            <w:noWrap/>
            <w:hideMark/>
          </w:tcPr>
          <w:p w14:paraId="3138C835" w14:textId="77777777" w:rsidR="00D406E3" w:rsidRPr="00557E94" w:rsidRDefault="00D406E3" w:rsidP="000B3C8E">
            <w:pPr>
              <w:rPr>
                <w:rFonts w:asciiTheme="majorHAnsi" w:hAnsiTheme="majorHAnsi" w:cstheme="majorHAnsi"/>
                <w:b/>
                <w:sz w:val="18"/>
                <w:szCs w:val="18"/>
              </w:rPr>
            </w:pPr>
            <w:r w:rsidRPr="00557E94">
              <w:rPr>
                <w:rFonts w:asciiTheme="majorHAnsi" w:hAnsiTheme="majorHAnsi" w:cstheme="majorHAnsi"/>
                <w:b/>
                <w:sz w:val="18"/>
                <w:szCs w:val="18"/>
              </w:rPr>
              <w:t>SE</w:t>
            </w:r>
          </w:p>
        </w:tc>
        <w:tc>
          <w:tcPr>
            <w:tcW w:w="0" w:type="auto"/>
            <w:gridSpan w:val="2"/>
            <w:noWrap/>
            <w:hideMark/>
          </w:tcPr>
          <w:p w14:paraId="519B4A47" w14:textId="25BCECBB" w:rsidR="00D406E3" w:rsidRPr="00557E94" w:rsidRDefault="00D406E3" w:rsidP="000B3C8E">
            <w:pPr>
              <w:rPr>
                <w:rFonts w:asciiTheme="majorHAnsi" w:hAnsiTheme="majorHAnsi" w:cstheme="majorHAnsi"/>
                <w:sz w:val="18"/>
                <w:szCs w:val="18"/>
              </w:rPr>
            </w:pPr>
            <w:r>
              <w:rPr>
                <w:rFonts w:asciiTheme="majorHAnsi" w:hAnsiTheme="majorHAnsi" w:cstheme="majorHAnsi"/>
                <w:b/>
                <w:sz w:val="18"/>
                <w:szCs w:val="18"/>
              </w:rPr>
              <w:t xml:space="preserve">          </w:t>
            </w:r>
            <w:r w:rsidRPr="00557E94">
              <w:rPr>
                <w:rFonts w:asciiTheme="majorHAnsi" w:hAnsiTheme="majorHAnsi" w:cstheme="majorHAnsi"/>
                <w:b/>
                <w:sz w:val="18"/>
                <w:szCs w:val="18"/>
              </w:rPr>
              <w:t>99% CI</w:t>
            </w:r>
          </w:p>
        </w:tc>
      </w:tr>
      <w:tr w:rsidR="000B3C8E" w:rsidRPr="00EC6576" w14:paraId="2E3EB58B" w14:textId="77777777" w:rsidTr="00076B35">
        <w:trPr>
          <w:trHeight w:val="295"/>
        </w:trPr>
        <w:tc>
          <w:tcPr>
            <w:tcW w:w="0" w:type="auto"/>
            <w:shd w:val="clear" w:color="auto" w:fill="FFFFFF" w:themeFill="background1"/>
            <w:noWrap/>
            <w:hideMark/>
          </w:tcPr>
          <w:p w14:paraId="5E407638" w14:textId="77777777" w:rsidR="000B3C8E" w:rsidRPr="00076B35" w:rsidRDefault="000B3C8E" w:rsidP="000B3C8E">
            <w:pPr>
              <w:jc w:val="right"/>
              <w:rPr>
                <w:rFonts w:asciiTheme="majorHAnsi" w:hAnsiTheme="majorHAnsi" w:cstheme="majorHAnsi"/>
                <w:b/>
                <w:sz w:val="18"/>
                <w:szCs w:val="18"/>
              </w:rPr>
            </w:pPr>
            <w:r w:rsidRPr="00076B35">
              <w:rPr>
                <w:rFonts w:asciiTheme="majorHAnsi" w:hAnsiTheme="majorHAnsi" w:cstheme="majorHAnsi"/>
                <w:b/>
                <w:sz w:val="18"/>
                <w:szCs w:val="18"/>
              </w:rPr>
              <w:t>Fixed</w:t>
            </w:r>
          </w:p>
        </w:tc>
        <w:tc>
          <w:tcPr>
            <w:tcW w:w="0" w:type="auto"/>
            <w:shd w:val="clear" w:color="auto" w:fill="auto"/>
            <w:noWrap/>
            <w:hideMark/>
          </w:tcPr>
          <w:p w14:paraId="6A043296" w14:textId="77777777" w:rsidR="000B3C8E" w:rsidRPr="00557E94" w:rsidRDefault="000B3C8E" w:rsidP="000B3C8E">
            <w:pPr>
              <w:rPr>
                <w:rFonts w:asciiTheme="majorHAnsi" w:hAnsiTheme="majorHAnsi" w:cstheme="majorHAnsi"/>
                <w:sz w:val="18"/>
                <w:szCs w:val="18"/>
              </w:rPr>
            </w:pPr>
            <w:r w:rsidRPr="00557E94">
              <w:rPr>
                <w:rFonts w:asciiTheme="majorHAnsi" w:hAnsiTheme="majorHAnsi" w:cstheme="majorHAnsi"/>
                <w:sz w:val="18"/>
                <w:szCs w:val="18"/>
              </w:rPr>
              <w:t>Intercept</w:t>
            </w:r>
          </w:p>
        </w:tc>
        <w:tc>
          <w:tcPr>
            <w:tcW w:w="0" w:type="auto"/>
            <w:shd w:val="clear" w:color="auto" w:fill="auto"/>
            <w:noWrap/>
            <w:hideMark/>
          </w:tcPr>
          <w:p w14:paraId="3E158214"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1</w:t>
            </w:r>
            <w:r>
              <w:rPr>
                <w:rFonts w:asciiTheme="majorHAnsi" w:hAnsiTheme="majorHAnsi" w:cstheme="majorHAnsi"/>
                <w:sz w:val="18"/>
                <w:szCs w:val="18"/>
              </w:rPr>
              <w:t>3</w:t>
            </w:r>
            <w:r w:rsidRPr="00557E94">
              <w:rPr>
                <w:rFonts w:asciiTheme="majorHAnsi" w:hAnsiTheme="majorHAnsi" w:cstheme="majorHAnsi"/>
                <w:sz w:val="18"/>
                <w:szCs w:val="18"/>
              </w:rPr>
              <w:t>.</w:t>
            </w:r>
            <w:r>
              <w:rPr>
                <w:rFonts w:asciiTheme="majorHAnsi" w:hAnsiTheme="majorHAnsi" w:cstheme="majorHAnsi"/>
                <w:sz w:val="18"/>
                <w:szCs w:val="18"/>
              </w:rPr>
              <w:t>99</w:t>
            </w:r>
          </w:p>
        </w:tc>
        <w:tc>
          <w:tcPr>
            <w:tcW w:w="0" w:type="auto"/>
            <w:shd w:val="clear" w:color="auto" w:fill="auto"/>
            <w:noWrap/>
            <w:hideMark/>
          </w:tcPr>
          <w:p w14:paraId="5A2C0E15"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0.37</w:t>
            </w:r>
          </w:p>
        </w:tc>
        <w:tc>
          <w:tcPr>
            <w:tcW w:w="0" w:type="auto"/>
            <w:shd w:val="clear" w:color="auto" w:fill="auto"/>
            <w:noWrap/>
            <w:hideMark/>
          </w:tcPr>
          <w:p w14:paraId="67252D25"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13.04</w:t>
            </w:r>
          </w:p>
        </w:tc>
        <w:tc>
          <w:tcPr>
            <w:tcW w:w="0" w:type="auto"/>
            <w:shd w:val="clear" w:color="auto" w:fill="auto"/>
            <w:noWrap/>
            <w:hideMark/>
          </w:tcPr>
          <w:p w14:paraId="1841C567"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14.9</w:t>
            </w:r>
            <w:r>
              <w:rPr>
                <w:rFonts w:asciiTheme="majorHAnsi" w:hAnsiTheme="majorHAnsi" w:cstheme="majorHAnsi"/>
                <w:sz w:val="18"/>
                <w:szCs w:val="18"/>
              </w:rPr>
              <w:t>4</w:t>
            </w:r>
          </w:p>
        </w:tc>
      </w:tr>
      <w:tr w:rsidR="000B3C8E" w:rsidRPr="00EC6576" w14:paraId="11717681" w14:textId="77777777" w:rsidTr="00076B35">
        <w:trPr>
          <w:trHeight w:val="295"/>
        </w:trPr>
        <w:tc>
          <w:tcPr>
            <w:tcW w:w="0" w:type="auto"/>
            <w:shd w:val="clear" w:color="auto" w:fill="FFFFFF" w:themeFill="background1"/>
            <w:noWrap/>
            <w:hideMark/>
          </w:tcPr>
          <w:p w14:paraId="36C76705" w14:textId="77777777" w:rsidR="000B3C8E" w:rsidRPr="00076B35" w:rsidRDefault="000B3C8E" w:rsidP="000B3C8E">
            <w:pPr>
              <w:jc w:val="right"/>
              <w:rPr>
                <w:rFonts w:asciiTheme="majorHAnsi" w:hAnsiTheme="majorHAnsi" w:cstheme="majorHAnsi"/>
                <w:sz w:val="18"/>
                <w:szCs w:val="18"/>
              </w:rPr>
            </w:pPr>
          </w:p>
        </w:tc>
        <w:tc>
          <w:tcPr>
            <w:tcW w:w="0" w:type="auto"/>
            <w:shd w:val="clear" w:color="auto" w:fill="auto"/>
            <w:noWrap/>
            <w:hideMark/>
          </w:tcPr>
          <w:p w14:paraId="1AC7F646" w14:textId="77777777" w:rsidR="000B3C8E" w:rsidRPr="00557E94" w:rsidRDefault="000B3C8E" w:rsidP="000B3C8E">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043F8B8A"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0.03</w:t>
            </w:r>
          </w:p>
        </w:tc>
        <w:tc>
          <w:tcPr>
            <w:tcW w:w="0" w:type="auto"/>
            <w:shd w:val="clear" w:color="auto" w:fill="auto"/>
            <w:noWrap/>
            <w:hideMark/>
          </w:tcPr>
          <w:p w14:paraId="14D8D1C7"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w:t>
            </w:r>
            <w:r>
              <w:rPr>
                <w:rFonts w:asciiTheme="majorHAnsi" w:hAnsiTheme="majorHAnsi" w:cstheme="majorHAnsi"/>
                <w:sz w:val="18"/>
                <w:szCs w:val="18"/>
              </w:rPr>
              <w:t>10</w:t>
            </w:r>
          </w:p>
        </w:tc>
        <w:tc>
          <w:tcPr>
            <w:tcW w:w="0" w:type="auto"/>
            <w:shd w:val="clear" w:color="auto" w:fill="auto"/>
            <w:noWrap/>
            <w:hideMark/>
          </w:tcPr>
          <w:p w14:paraId="5CF46BF3"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-0.2</w:t>
            </w:r>
            <w:r>
              <w:rPr>
                <w:rFonts w:asciiTheme="majorHAnsi" w:hAnsiTheme="majorHAnsi" w:cstheme="majorHAnsi"/>
                <w:sz w:val="18"/>
                <w:szCs w:val="18"/>
              </w:rPr>
              <w:t>2</w:t>
            </w:r>
          </w:p>
        </w:tc>
        <w:tc>
          <w:tcPr>
            <w:tcW w:w="0" w:type="auto"/>
            <w:shd w:val="clear" w:color="auto" w:fill="auto"/>
            <w:noWrap/>
            <w:hideMark/>
          </w:tcPr>
          <w:p w14:paraId="27DE2D02"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0.2</w:t>
            </w:r>
            <w:r>
              <w:rPr>
                <w:rFonts w:asciiTheme="majorHAnsi" w:hAnsiTheme="majorHAnsi" w:cstheme="majorHAnsi"/>
                <w:sz w:val="18"/>
                <w:szCs w:val="18"/>
              </w:rPr>
              <w:t>8</w:t>
            </w:r>
          </w:p>
        </w:tc>
      </w:tr>
      <w:tr w:rsidR="000B3C8E" w:rsidRPr="00EC6576" w14:paraId="55B4A79B" w14:textId="77777777" w:rsidTr="00076B35">
        <w:trPr>
          <w:trHeight w:val="295"/>
        </w:trPr>
        <w:tc>
          <w:tcPr>
            <w:tcW w:w="0" w:type="auto"/>
            <w:shd w:val="clear" w:color="auto" w:fill="FFFFFF" w:themeFill="background1"/>
            <w:noWrap/>
            <w:hideMark/>
          </w:tcPr>
          <w:p w14:paraId="48DBDEFF" w14:textId="77777777" w:rsidR="000B3C8E" w:rsidRPr="00076B35" w:rsidRDefault="000B3C8E" w:rsidP="000B3C8E">
            <w:pPr>
              <w:jc w:val="right"/>
              <w:rPr>
                <w:rFonts w:asciiTheme="majorHAnsi" w:hAnsiTheme="majorHAnsi" w:cstheme="majorHAnsi"/>
                <w:sz w:val="18"/>
                <w:szCs w:val="18"/>
              </w:rPr>
            </w:pPr>
          </w:p>
        </w:tc>
        <w:tc>
          <w:tcPr>
            <w:tcW w:w="0" w:type="auto"/>
            <w:shd w:val="clear" w:color="auto" w:fill="auto"/>
            <w:noWrap/>
            <w:hideMark/>
          </w:tcPr>
          <w:p w14:paraId="3606B5F4" w14:textId="77777777" w:rsidR="000B3C8E" w:rsidRPr="00557E94" w:rsidRDefault="000B3C8E" w:rsidP="000B3C8E">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3A7F18E6"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-0.01</w:t>
            </w:r>
          </w:p>
        </w:tc>
        <w:tc>
          <w:tcPr>
            <w:tcW w:w="0" w:type="auto"/>
            <w:shd w:val="clear" w:color="auto" w:fill="auto"/>
            <w:noWrap/>
            <w:hideMark/>
          </w:tcPr>
          <w:p w14:paraId="38EAFF6E"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0.1</w:t>
            </w:r>
            <w:r>
              <w:rPr>
                <w:rFonts w:asciiTheme="majorHAnsi" w:hAnsiTheme="majorHAnsi" w:cstheme="majorHAnsi"/>
                <w:sz w:val="18"/>
                <w:szCs w:val="18"/>
              </w:rPr>
              <w:t>0</w:t>
            </w:r>
          </w:p>
        </w:tc>
        <w:tc>
          <w:tcPr>
            <w:tcW w:w="0" w:type="auto"/>
            <w:shd w:val="clear" w:color="auto" w:fill="auto"/>
            <w:noWrap/>
            <w:hideMark/>
          </w:tcPr>
          <w:p w14:paraId="2A55EA91"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-0.2</w:t>
            </w:r>
            <w:r>
              <w:rPr>
                <w:rFonts w:asciiTheme="majorHAnsi" w:hAnsiTheme="majorHAnsi" w:cstheme="majorHAnsi"/>
                <w:sz w:val="18"/>
                <w:szCs w:val="18"/>
              </w:rPr>
              <w:t>6</w:t>
            </w:r>
          </w:p>
        </w:tc>
        <w:tc>
          <w:tcPr>
            <w:tcW w:w="0" w:type="auto"/>
            <w:shd w:val="clear" w:color="auto" w:fill="auto"/>
            <w:noWrap/>
            <w:hideMark/>
          </w:tcPr>
          <w:p w14:paraId="3D147AB8"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0.2</w:t>
            </w:r>
            <w:r>
              <w:rPr>
                <w:rFonts w:asciiTheme="majorHAnsi" w:hAnsiTheme="majorHAnsi" w:cstheme="majorHAnsi"/>
                <w:sz w:val="18"/>
                <w:szCs w:val="18"/>
              </w:rPr>
              <w:t>3</w:t>
            </w:r>
          </w:p>
        </w:tc>
      </w:tr>
      <w:tr w:rsidR="000B3C8E" w:rsidRPr="00EC6576" w14:paraId="38458630" w14:textId="77777777" w:rsidTr="00076B35">
        <w:trPr>
          <w:trHeight w:val="295"/>
        </w:trPr>
        <w:tc>
          <w:tcPr>
            <w:tcW w:w="0" w:type="auto"/>
            <w:shd w:val="clear" w:color="auto" w:fill="FFFFFF" w:themeFill="background1"/>
            <w:noWrap/>
            <w:hideMark/>
          </w:tcPr>
          <w:p w14:paraId="0E8EB915" w14:textId="77777777" w:rsidR="000B3C8E" w:rsidRPr="00076B35" w:rsidRDefault="000B3C8E" w:rsidP="000B3C8E">
            <w:pPr>
              <w:jc w:val="right"/>
              <w:rPr>
                <w:rFonts w:asciiTheme="majorHAnsi" w:hAnsiTheme="majorHAnsi" w:cstheme="majorHAnsi"/>
                <w:sz w:val="18"/>
                <w:szCs w:val="18"/>
              </w:rPr>
            </w:pPr>
          </w:p>
        </w:tc>
        <w:tc>
          <w:tcPr>
            <w:tcW w:w="0" w:type="auto"/>
            <w:shd w:val="clear" w:color="auto" w:fill="auto"/>
            <w:noWrap/>
            <w:hideMark/>
          </w:tcPr>
          <w:p w14:paraId="145F10F4" w14:textId="77777777" w:rsidR="000B3C8E" w:rsidRPr="00557E94" w:rsidRDefault="000B3C8E" w:rsidP="000B3C8E">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1E1A2E92"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6D7946EA"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60A281D5"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555BA7E9" w14:textId="77777777" w:rsidR="000B3C8E" w:rsidRPr="00557E94" w:rsidRDefault="000B3C8E" w:rsidP="000B3C8E">
            <w:pPr>
              <w:rPr>
                <w:rFonts w:asciiTheme="majorHAnsi" w:hAnsiTheme="majorHAnsi" w:cstheme="majorHAnsi"/>
                <w:sz w:val="18"/>
                <w:szCs w:val="18"/>
              </w:rPr>
            </w:pPr>
          </w:p>
        </w:tc>
      </w:tr>
      <w:tr w:rsidR="000B3C8E" w:rsidRPr="00EC6576" w14:paraId="56974247" w14:textId="77777777" w:rsidTr="00076B35">
        <w:trPr>
          <w:trHeight w:val="295"/>
        </w:trPr>
        <w:tc>
          <w:tcPr>
            <w:tcW w:w="0" w:type="auto"/>
            <w:shd w:val="clear" w:color="auto" w:fill="FFFFFF" w:themeFill="background1"/>
            <w:noWrap/>
            <w:hideMark/>
          </w:tcPr>
          <w:p w14:paraId="5E39B288" w14:textId="77777777" w:rsidR="000B3C8E" w:rsidRPr="00076B35" w:rsidRDefault="000B3C8E" w:rsidP="000B3C8E">
            <w:pPr>
              <w:jc w:val="right"/>
              <w:rPr>
                <w:rFonts w:asciiTheme="majorHAnsi" w:hAnsiTheme="majorHAnsi" w:cstheme="majorHAnsi"/>
                <w:b/>
                <w:sz w:val="18"/>
                <w:szCs w:val="18"/>
              </w:rPr>
            </w:pPr>
            <w:r w:rsidRPr="00076B35">
              <w:rPr>
                <w:rFonts w:asciiTheme="majorHAnsi" w:hAnsiTheme="majorHAnsi" w:cstheme="majorHAnsi"/>
                <w:b/>
                <w:sz w:val="18"/>
                <w:szCs w:val="18"/>
              </w:rPr>
              <w:t>Random</w:t>
            </w:r>
          </w:p>
        </w:tc>
        <w:tc>
          <w:tcPr>
            <w:tcW w:w="0" w:type="auto"/>
            <w:shd w:val="clear" w:color="auto" w:fill="auto"/>
            <w:noWrap/>
            <w:hideMark/>
          </w:tcPr>
          <w:p w14:paraId="6682F61A"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49283676"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26BE1FBD"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66D46B73"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7E2B1A27" w14:textId="77777777" w:rsidR="000B3C8E" w:rsidRPr="00557E94" w:rsidRDefault="000B3C8E" w:rsidP="000B3C8E">
            <w:pPr>
              <w:rPr>
                <w:rFonts w:asciiTheme="majorHAnsi" w:hAnsiTheme="majorHAnsi" w:cstheme="majorHAnsi"/>
                <w:sz w:val="18"/>
                <w:szCs w:val="18"/>
              </w:rPr>
            </w:pPr>
          </w:p>
        </w:tc>
      </w:tr>
      <w:tr w:rsidR="000B3C8E" w:rsidRPr="00EC6576" w14:paraId="5B4464A8" w14:textId="77777777" w:rsidTr="00076B35">
        <w:trPr>
          <w:trHeight w:val="295"/>
        </w:trPr>
        <w:tc>
          <w:tcPr>
            <w:tcW w:w="0" w:type="auto"/>
            <w:shd w:val="clear" w:color="auto" w:fill="FFFFFF" w:themeFill="background1"/>
            <w:noWrap/>
            <w:hideMark/>
          </w:tcPr>
          <w:p w14:paraId="03D67E3B" w14:textId="77777777" w:rsidR="000B3C8E" w:rsidRPr="00076B35" w:rsidRDefault="000B3C8E" w:rsidP="000B3C8E">
            <w:pPr>
              <w:rPr>
                <w:rFonts w:asciiTheme="majorHAnsi" w:hAnsiTheme="majorHAnsi" w:cstheme="majorHAnsi"/>
                <w:sz w:val="18"/>
                <w:szCs w:val="18"/>
              </w:rPr>
            </w:pPr>
          </w:p>
        </w:tc>
        <w:tc>
          <w:tcPr>
            <w:tcW w:w="0" w:type="auto"/>
            <w:shd w:val="clear" w:color="auto" w:fill="auto"/>
            <w:noWrap/>
            <w:hideMark/>
          </w:tcPr>
          <w:p w14:paraId="56B54824" w14:textId="77777777" w:rsidR="000B3C8E" w:rsidRPr="00557E94" w:rsidRDefault="000B3C8E" w:rsidP="000B3C8E">
            <w:pPr>
              <w:rPr>
                <w:rFonts w:asciiTheme="majorHAnsi" w:hAnsiTheme="majorHAnsi" w:cstheme="majorHAnsi"/>
                <w:sz w:val="18"/>
                <w:szCs w:val="18"/>
              </w:rPr>
            </w:pPr>
            <w:r w:rsidRPr="00557E94">
              <w:rPr>
                <w:rFonts w:asciiTheme="majorHAnsi" w:hAnsiTheme="majorHAnsi" w:cstheme="majorHAnsi"/>
                <w:sz w:val="18"/>
                <w:szCs w:val="18"/>
              </w:rPr>
              <w:t>Residual</w:t>
            </w:r>
          </w:p>
        </w:tc>
        <w:tc>
          <w:tcPr>
            <w:tcW w:w="0" w:type="auto"/>
            <w:shd w:val="clear" w:color="auto" w:fill="auto"/>
            <w:noWrap/>
            <w:hideMark/>
          </w:tcPr>
          <w:p w14:paraId="039D7B74"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6.50</w:t>
            </w:r>
          </w:p>
        </w:tc>
        <w:tc>
          <w:tcPr>
            <w:tcW w:w="0" w:type="auto"/>
            <w:shd w:val="clear" w:color="auto" w:fill="auto"/>
            <w:noWrap/>
            <w:hideMark/>
          </w:tcPr>
          <w:p w14:paraId="4B95B39B"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0.15</w:t>
            </w:r>
          </w:p>
        </w:tc>
        <w:tc>
          <w:tcPr>
            <w:tcW w:w="0" w:type="auto"/>
            <w:shd w:val="clear" w:color="auto" w:fill="auto"/>
            <w:noWrap/>
            <w:hideMark/>
          </w:tcPr>
          <w:p w14:paraId="4918306D"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6.14</w:t>
            </w:r>
          </w:p>
        </w:tc>
        <w:tc>
          <w:tcPr>
            <w:tcW w:w="0" w:type="auto"/>
            <w:shd w:val="clear" w:color="auto" w:fill="auto"/>
            <w:noWrap/>
            <w:hideMark/>
          </w:tcPr>
          <w:p w14:paraId="4006ADC0"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6.88</w:t>
            </w:r>
          </w:p>
        </w:tc>
      </w:tr>
      <w:tr w:rsidR="000B3C8E" w:rsidRPr="00EC6576" w14:paraId="73FAFD3F" w14:textId="77777777" w:rsidTr="00076B35">
        <w:trPr>
          <w:trHeight w:val="295"/>
        </w:trPr>
        <w:tc>
          <w:tcPr>
            <w:tcW w:w="0" w:type="auto"/>
            <w:shd w:val="clear" w:color="auto" w:fill="FFFFFF" w:themeFill="background1"/>
            <w:noWrap/>
            <w:hideMark/>
          </w:tcPr>
          <w:p w14:paraId="69D66CED" w14:textId="77777777" w:rsidR="000B3C8E" w:rsidRPr="00076B35" w:rsidRDefault="000B3C8E" w:rsidP="000B3C8E">
            <w:pPr>
              <w:jc w:val="right"/>
              <w:rPr>
                <w:rFonts w:asciiTheme="majorHAnsi" w:hAnsiTheme="majorHAnsi" w:cstheme="majorHAnsi"/>
                <w:sz w:val="18"/>
                <w:szCs w:val="18"/>
              </w:rPr>
            </w:pPr>
          </w:p>
        </w:tc>
        <w:tc>
          <w:tcPr>
            <w:tcW w:w="0" w:type="auto"/>
            <w:shd w:val="clear" w:color="auto" w:fill="auto"/>
            <w:noWrap/>
            <w:hideMark/>
          </w:tcPr>
          <w:p w14:paraId="621DAF84" w14:textId="77777777" w:rsidR="000B3C8E" w:rsidRPr="00557E94" w:rsidRDefault="000B3C8E" w:rsidP="000B3C8E">
            <w:pPr>
              <w:rPr>
                <w:rFonts w:asciiTheme="majorHAnsi" w:hAnsiTheme="majorHAnsi" w:cstheme="majorHAnsi"/>
                <w:sz w:val="18"/>
                <w:szCs w:val="18"/>
              </w:rPr>
            </w:pPr>
            <w:r w:rsidRPr="00557E94">
              <w:rPr>
                <w:rFonts w:asciiTheme="majorHAnsi" w:hAnsiTheme="majorHAnsi" w:cstheme="majorHAnsi"/>
                <w:sz w:val="18"/>
                <w:szCs w:val="18"/>
              </w:rPr>
              <w:t>Discipline</w:t>
            </w:r>
          </w:p>
        </w:tc>
        <w:tc>
          <w:tcPr>
            <w:tcW w:w="0" w:type="auto"/>
            <w:shd w:val="clear" w:color="auto" w:fill="auto"/>
            <w:noWrap/>
            <w:hideMark/>
          </w:tcPr>
          <w:p w14:paraId="27E3389E"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0.80</w:t>
            </w:r>
          </w:p>
        </w:tc>
        <w:tc>
          <w:tcPr>
            <w:tcW w:w="0" w:type="auto"/>
            <w:shd w:val="clear" w:color="auto" w:fill="auto"/>
            <w:noWrap/>
            <w:hideMark/>
          </w:tcPr>
          <w:p w14:paraId="52FFBAD2"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0.47</w:t>
            </w:r>
          </w:p>
        </w:tc>
        <w:tc>
          <w:tcPr>
            <w:tcW w:w="0" w:type="auto"/>
            <w:shd w:val="clear" w:color="auto" w:fill="auto"/>
            <w:noWrap/>
            <w:hideMark/>
          </w:tcPr>
          <w:p w14:paraId="37AEF7AF"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0.18</w:t>
            </w:r>
          </w:p>
        </w:tc>
        <w:tc>
          <w:tcPr>
            <w:tcW w:w="0" w:type="auto"/>
            <w:shd w:val="clear" w:color="auto" w:fill="auto"/>
            <w:noWrap/>
            <w:hideMark/>
          </w:tcPr>
          <w:p w14:paraId="4E60D5E8"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3.61</w:t>
            </w:r>
          </w:p>
        </w:tc>
      </w:tr>
      <w:tr w:rsidR="000B3C8E" w:rsidRPr="00EC6576" w14:paraId="5343C304" w14:textId="77777777" w:rsidTr="00076B35">
        <w:trPr>
          <w:trHeight w:val="295"/>
        </w:trPr>
        <w:tc>
          <w:tcPr>
            <w:tcW w:w="0" w:type="auto"/>
            <w:shd w:val="clear" w:color="auto" w:fill="FFFFFF" w:themeFill="background1"/>
            <w:noWrap/>
            <w:hideMark/>
          </w:tcPr>
          <w:p w14:paraId="7ED23D2A" w14:textId="77777777" w:rsidR="000B3C8E" w:rsidRPr="00076B35" w:rsidRDefault="000B3C8E" w:rsidP="000B3C8E">
            <w:pPr>
              <w:jc w:val="right"/>
              <w:rPr>
                <w:rFonts w:asciiTheme="majorHAnsi" w:hAnsiTheme="majorHAnsi" w:cstheme="majorHAnsi"/>
                <w:sz w:val="18"/>
                <w:szCs w:val="18"/>
              </w:rPr>
            </w:pPr>
          </w:p>
        </w:tc>
        <w:tc>
          <w:tcPr>
            <w:tcW w:w="0" w:type="auto"/>
            <w:shd w:val="clear" w:color="auto" w:fill="auto"/>
            <w:noWrap/>
            <w:hideMark/>
          </w:tcPr>
          <w:p w14:paraId="62816805"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19807A16"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70D8518A"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35BD1A23"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32A0860F" w14:textId="77777777" w:rsidR="000B3C8E" w:rsidRPr="00557E94" w:rsidRDefault="000B3C8E" w:rsidP="000B3C8E">
            <w:pPr>
              <w:rPr>
                <w:rFonts w:asciiTheme="majorHAnsi" w:hAnsiTheme="majorHAnsi" w:cstheme="majorHAnsi"/>
                <w:sz w:val="18"/>
                <w:szCs w:val="18"/>
              </w:rPr>
            </w:pPr>
          </w:p>
        </w:tc>
      </w:tr>
      <w:tr w:rsidR="000B3C8E" w:rsidRPr="00EC6576" w14:paraId="6181DBDC" w14:textId="77777777" w:rsidTr="00076B35">
        <w:trPr>
          <w:trHeight w:val="295"/>
        </w:trPr>
        <w:tc>
          <w:tcPr>
            <w:tcW w:w="0" w:type="auto"/>
            <w:shd w:val="clear" w:color="auto" w:fill="FFFFFF" w:themeFill="background1"/>
            <w:noWrap/>
            <w:hideMark/>
          </w:tcPr>
          <w:p w14:paraId="699D5AED" w14:textId="77777777" w:rsidR="000B3C8E" w:rsidRPr="00076B35" w:rsidRDefault="000B3C8E" w:rsidP="000B3C8E">
            <w:pPr>
              <w:ind w:firstLine="0"/>
              <w:rPr>
                <w:rFonts w:asciiTheme="majorHAnsi" w:hAnsiTheme="majorHAnsi" w:cstheme="majorHAnsi"/>
                <w:sz w:val="18"/>
                <w:szCs w:val="18"/>
              </w:rPr>
            </w:pPr>
            <w:r w:rsidRPr="00076B35">
              <w:rPr>
                <w:rFonts w:asciiTheme="majorHAnsi" w:hAnsiTheme="majorHAnsi" w:cstheme="majorHAnsi"/>
                <w:b/>
                <w:sz w:val="18"/>
                <w:szCs w:val="18"/>
              </w:rPr>
              <w:t>Model specifications</w:t>
            </w:r>
          </w:p>
        </w:tc>
        <w:tc>
          <w:tcPr>
            <w:tcW w:w="0" w:type="auto"/>
            <w:shd w:val="clear" w:color="auto" w:fill="auto"/>
            <w:noWrap/>
            <w:hideMark/>
          </w:tcPr>
          <w:p w14:paraId="54B61435" w14:textId="77777777" w:rsidR="000B3C8E" w:rsidRPr="00557E94" w:rsidRDefault="000B3C8E" w:rsidP="000B3C8E">
            <w:pPr>
              <w:rPr>
                <w:rFonts w:asciiTheme="majorHAnsi" w:hAnsiTheme="majorHAnsi" w:cstheme="majorHAnsi"/>
                <w:sz w:val="18"/>
                <w:szCs w:val="18"/>
              </w:rPr>
            </w:pPr>
            <w:r w:rsidRPr="00557E94">
              <w:rPr>
                <w:rFonts w:asciiTheme="majorHAnsi" w:hAnsiTheme="majorHAnsi" w:cstheme="majorHAnsi"/>
                <w:sz w:val="18"/>
                <w:szCs w:val="18"/>
              </w:rPr>
              <w:t>Number of disciplines</w:t>
            </w:r>
          </w:p>
        </w:tc>
        <w:tc>
          <w:tcPr>
            <w:tcW w:w="0" w:type="auto"/>
            <w:shd w:val="clear" w:color="auto" w:fill="auto"/>
            <w:noWrap/>
            <w:hideMark/>
          </w:tcPr>
          <w:p w14:paraId="6832147C"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6</w:t>
            </w:r>
          </w:p>
        </w:tc>
        <w:tc>
          <w:tcPr>
            <w:tcW w:w="0" w:type="auto"/>
            <w:shd w:val="clear" w:color="auto" w:fill="auto"/>
            <w:noWrap/>
            <w:hideMark/>
          </w:tcPr>
          <w:p w14:paraId="6448D414" w14:textId="77777777" w:rsidR="000B3C8E" w:rsidRPr="00557E94" w:rsidRDefault="000B3C8E" w:rsidP="000B3C8E">
            <w:pPr>
              <w:jc w:val="right"/>
              <w:rPr>
                <w:rFonts w:asciiTheme="majorHAnsi" w:hAnsiTheme="majorHAnsi" w:cstheme="majorHAnsi"/>
                <w:sz w:val="18"/>
                <w:szCs w:val="18"/>
              </w:rPr>
            </w:pPr>
          </w:p>
        </w:tc>
        <w:tc>
          <w:tcPr>
            <w:tcW w:w="0" w:type="auto"/>
            <w:shd w:val="clear" w:color="auto" w:fill="auto"/>
            <w:noWrap/>
            <w:hideMark/>
          </w:tcPr>
          <w:p w14:paraId="58FCE6D8"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7930D5AA" w14:textId="77777777" w:rsidR="000B3C8E" w:rsidRPr="00557E94" w:rsidRDefault="000B3C8E" w:rsidP="000B3C8E">
            <w:pPr>
              <w:rPr>
                <w:rFonts w:asciiTheme="majorHAnsi" w:hAnsiTheme="majorHAnsi" w:cstheme="majorHAnsi"/>
                <w:sz w:val="18"/>
                <w:szCs w:val="18"/>
              </w:rPr>
            </w:pPr>
          </w:p>
        </w:tc>
      </w:tr>
      <w:tr w:rsidR="000B3C8E" w:rsidRPr="00EC6576" w14:paraId="4CF9E8D1" w14:textId="77777777" w:rsidTr="00076B35">
        <w:trPr>
          <w:trHeight w:val="295"/>
        </w:trPr>
        <w:tc>
          <w:tcPr>
            <w:tcW w:w="0" w:type="auto"/>
            <w:shd w:val="clear" w:color="auto" w:fill="FFFFFF" w:themeFill="background1"/>
            <w:noWrap/>
            <w:hideMark/>
          </w:tcPr>
          <w:p w14:paraId="4DDC5F90" w14:textId="77777777" w:rsidR="000B3C8E" w:rsidRPr="00EC6576" w:rsidRDefault="000B3C8E" w:rsidP="000B3C8E">
            <w:pPr>
              <w:rPr>
                <w:rFonts w:asciiTheme="majorHAnsi" w:hAnsiTheme="majorHAnsi" w:cstheme="majorHAnsi"/>
                <w:sz w:val="20"/>
                <w:szCs w:val="20"/>
              </w:rPr>
            </w:pPr>
          </w:p>
        </w:tc>
        <w:tc>
          <w:tcPr>
            <w:tcW w:w="0" w:type="auto"/>
            <w:shd w:val="clear" w:color="auto" w:fill="auto"/>
            <w:noWrap/>
            <w:hideMark/>
          </w:tcPr>
          <w:p w14:paraId="1A4AEC95" w14:textId="77777777" w:rsidR="000B3C8E" w:rsidRPr="00557E94" w:rsidRDefault="000B3C8E" w:rsidP="000B3C8E">
            <w:pPr>
              <w:rPr>
                <w:rFonts w:asciiTheme="majorHAnsi" w:hAnsiTheme="majorHAnsi" w:cstheme="majorHAnsi"/>
                <w:sz w:val="18"/>
                <w:szCs w:val="18"/>
              </w:rPr>
            </w:pPr>
            <w:r w:rsidRPr="00557E94">
              <w:rPr>
                <w:rFonts w:asciiTheme="majorHAnsi" w:hAnsiTheme="majorHAnsi" w:cstheme="majorHAnsi"/>
                <w:sz w:val="18"/>
                <w:szCs w:val="18"/>
              </w:rPr>
              <w:t>Number of respondents</w:t>
            </w:r>
          </w:p>
        </w:tc>
        <w:tc>
          <w:tcPr>
            <w:tcW w:w="0" w:type="auto"/>
            <w:shd w:val="clear" w:color="auto" w:fill="auto"/>
            <w:noWrap/>
            <w:hideMark/>
          </w:tcPr>
          <w:p w14:paraId="4762DEBB"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4111</w:t>
            </w:r>
          </w:p>
        </w:tc>
        <w:tc>
          <w:tcPr>
            <w:tcW w:w="0" w:type="auto"/>
            <w:shd w:val="clear" w:color="auto" w:fill="auto"/>
            <w:noWrap/>
            <w:hideMark/>
          </w:tcPr>
          <w:p w14:paraId="3707742A" w14:textId="77777777" w:rsidR="000B3C8E" w:rsidRPr="00557E94" w:rsidRDefault="000B3C8E" w:rsidP="000B3C8E">
            <w:pPr>
              <w:jc w:val="right"/>
              <w:rPr>
                <w:rFonts w:asciiTheme="majorHAnsi" w:hAnsiTheme="majorHAnsi" w:cstheme="majorHAnsi"/>
                <w:sz w:val="18"/>
                <w:szCs w:val="18"/>
              </w:rPr>
            </w:pPr>
          </w:p>
        </w:tc>
        <w:tc>
          <w:tcPr>
            <w:tcW w:w="0" w:type="auto"/>
            <w:shd w:val="clear" w:color="auto" w:fill="auto"/>
            <w:noWrap/>
            <w:hideMark/>
          </w:tcPr>
          <w:p w14:paraId="34004CFF" w14:textId="77777777" w:rsidR="000B3C8E" w:rsidRPr="00557E94" w:rsidRDefault="000B3C8E" w:rsidP="000B3C8E">
            <w:pPr>
              <w:rPr>
                <w:rFonts w:asciiTheme="majorHAnsi" w:hAnsiTheme="majorHAnsi" w:cstheme="majorHAnsi"/>
                <w:sz w:val="18"/>
                <w:szCs w:val="18"/>
              </w:rPr>
            </w:pPr>
          </w:p>
        </w:tc>
        <w:tc>
          <w:tcPr>
            <w:tcW w:w="0" w:type="auto"/>
            <w:shd w:val="clear" w:color="auto" w:fill="auto"/>
            <w:noWrap/>
            <w:hideMark/>
          </w:tcPr>
          <w:p w14:paraId="0A968F08" w14:textId="77777777" w:rsidR="000B3C8E" w:rsidRPr="00557E94" w:rsidRDefault="000B3C8E" w:rsidP="000B3C8E">
            <w:pPr>
              <w:rPr>
                <w:rFonts w:asciiTheme="majorHAnsi" w:hAnsiTheme="majorHAnsi" w:cstheme="majorHAnsi"/>
                <w:sz w:val="18"/>
                <w:szCs w:val="18"/>
              </w:rPr>
            </w:pPr>
          </w:p>
        </w:tc>
      </w:tr>
      <w:tr w:rsidR="000B3C8E" w:rsidRPr="00EC6576" w14:paraId="7C67D07E" w14:textId="77777777" w:rsidTr="00076B35">
        <w:trPr>
          <w:trHeight w:val="295"/>
        </w:trPr>
        <w:tc>
          <w:tcPr>
            <w:tcW w:w="0" w:type="auto"/>
            <w:shd w:val="clear" w:color="auto" w:fill="FFFFFF" w:themeFill="background1"/>
            <w:noWrap/>
            <w:hideMark/>
          </w:tcPr>
          <w:p w14:paraId="2A657BA2" w14:textId="77777777" w:rsidR="000B3C8E" w:rsidRPr="00EC6576" w:rsidRDefault="000B3C8E" w:rsidP="000B3C8E">
            <w:pPr>
              <w:rPr>
                <w:rFonts w:asciiTheme="majorHAnsi" w:hAnsiTheme="majorHAnsi" w:cstheme="majorHAnsi"/>
                <w:sz w:val="20"/>
                <w:szCs w:val="20"/>
              </w:rPr>
            </w:pPr>
          </w:p>
        </w:tc>
        <w:tc>
          <w:tcPr>
            <w:tcW w:w="0" w:type="auto"/>
            <w:shd w:val="clear" w:color="auto" w:fill="auto"/>
            <w:noWrap/>
            <w:hideMark/>
          </w:tcPr>
          <w:p w14:paraId="1244CA4D" w14:textId="77777777" w:rsidR="000B3C8E" w:rsidRPr="00557E94" w:rsidRDefault="000B3C8E" w:rsidP="000B3C8E">
            <w:pPr>
              <w:rPr>
                <w:rFonts w:asciiTheme="majorHAnsi" w:hAnsiTheme="majorHAnsi" w:cstheme="majorHAnsi"/>
                <w:sz w:val="18"/>
                <w:szCs w:val="18"/>
              </w:rPr>
            </w:pPr>
            <w:r w:rsidRPr="00557E94">
              <w:rPr>
                <w:rFonts w:asciiTheme="majorHAnsi" w:hAnsiTheme="majorHAnsi" w:cstheme="majorHAnsi"/>
                <w:sz w:val="18"/>
                <w:szCs w:val="18"/>
              </w:rPr>
              <w:t>Log Likelihood</w:t>
            </w:r>
          </w:p>
        </w:tc>
        <w:tc>
          <w:tcPr>
            <w:tcW w:w="0" w:type="auto"/>
            <w:shd w:val="clear" w:color="auto" w:fill="auto"/>
            <w:noWrap/>
            <w:hideMark/>
          </w:tcPr>
          <w:p w14:paraId="74119448"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-9641.683</w:t>
            </w:r>
          </w:p>
        </w:tc>
        <w:tc>
          <w:tcPr>
            <w:tcW w:w="0" w:type="auto"/>
            <w:shd w:val="clear" w:color="auto" w:fill="auto"/>
            <w:noWrap/>
            <w:hideMark/>
          </w:tcPr>
          <w:p w14:paraId="617283B8" w14:textId="77777777" w:rsidR="000B3C8E" w:rsidRPr="00557E94" w:rsidRDefault="000B3C8E" w:rsidP="000B3C8E">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hideMark/>
          </w:tcPr>
          <w:p w14:paraId="01340389" w14:textId="77777777" w:rsidR="000B3C8E" w:rsidRPr="00557E94" w:rsidRDefault="000B3C8E" w:rsidP="000B3C8E">
            <w:pPr>
              <w:jc w:val="right"/>
              <w:rPr>
                <w:rFonts w:asciiTheme="majorHAnsi" w:hAnsiTheme="majorHAnsi" w:cstheme="majorHAnsi"/>
                <w:sz w:val="18"/>
                <w:szCs w:val="18"/>
              </w:rPr>
            </w:pPr>
          </w:p>
        </w:tc>
        <w:tc>
          <w:tcPr>
            <w:tcW w:w="0" w:type="auto"/>
            <w:shd w:val="clear" w:color="auto" w:fill="auto"/>
            <w:noWrap/>
            <w:hideMark/>
          </w:tcPr>
          <w:p w14:paraId="43786281" w14:textId="77777777" w:rsidR="000B3C8E" w:rsidRPr="00557E94" w:rsidRDefault="000B3C8E" w:rsidP="000B3C8E">
            <w:pPr>
              <w:rPr>
                <w:rFonts w:asciiTheme="majorHAnsi" w:hAnsiTheme="majorHAnsi" w:cstheme="majorHAnsi"/>
                <w:sz w:val="18"/>
                <w:szCs w:val="18"/>
              </w:rPr>
            </w:pPr>
          </w:p>
        </w:tc>
      </w:tr>
    </w:tbl>
    <w:p w14:paraId="28D48F95" w14:textId="5FDA48ED" w:rsidR="00F43C65" w:rsidRDefault="00F43C65" w:rsidP="00266100">
      <w:pPr>
        <w:tabs>
          <w:tab w:val="left" w:pos="1134"/>
          <w:tab w:val="left" w:pos="3969"/>
          <w:tab w:val="left" w:pos="4252"/>
          <w:tab w:val="left" w:pos="6804"/>
        </w:tabs>
        <w:autoSpaceDE w:val="0"/>
        <w:autoSpaceDN w:val="0"/>
        <w:adjustRightInd w:val="0"/>
        <w:spacing w:after="0" w:line="240" w:lineRule="auto"/>
        <w:rPr>
          <w:rFonts w:asciiTheme="majorHAnsi" w:hAnsiTheme="majorHAnsi" w:cstheme="majorHAnsi"/>
          <w:b/>
          <w:bCs/>
          <w:color w:val="000000"/>
          <w:sz w:val="20"/>
          <w:szCs w:val="20"/>
        </w:rPr>
      </w:pPr>
    </w:p>
    <w:p w14:paraId="7D951E6B" w14:textId="77777777" w:rsidR="00EC6576" w:rsidRPr="00EC6576" w:rsidRDefault="00EC6576" w:rsidP="00321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eastAsia="Times New Roman" w:hAnsiTheme="majorHAnsi" w:cstheme="majorHAnsi"/>
          <w:color w:val="000000"/>
          <w:sz w:val="20"/>
          <w:szCs w:val="20"/>
          <w:bdr w:val="none" w:sz="0" w:space="0" w:color="auto" w:frame="1"/>
        </w:rPr>
      </w:pPr>
    </w:p>
    <w:p w14:paraId="5CBCE029" w14:textId="24EFCA4C" w:rsidR="003212CB" w:rsidRPr="00E3361D" w:rsidRDefault="00ED4B3C" w:rsidP="003212CB">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w:t>
      </w:r>
      <w:r w:rsidR="00BE4293" w:rsidRPr="00E3361D">
        <w:rPr>
          <w:rFonts w:asciiTheme="majorHAnsi" w:hAnsiTheme="majorHAnsi" w:cstheme="majorHAnsi"/>
          <w:b/>
          <w:sz w:val="20"/>
          <w:szCs w:val="20"/>
        </w:rPr>
        <w:t>6</w:t>
      </w:r>
      <w:r w:rsidR="003212CB" w:rsidRPr="00E3361D">
        <w:rPr>
          <w:rFonts w:asciiTheme="majorHAnsi" w:hAnsiTheme="majorHAnsi" w:cstheme="majorHAnsi"/>
          <w:b/>
          <w:sz w:val="20"/>
          <w:szCs w:val="20"/>
        </w:rPr>
        <w:t>.</w:t>
      </w:r>
      <w:r w:rsidR="00596BA3" w:rsidRPr="00E3361D">
        <w:rPr>
          <w:rFonts w:asciiTheme="majorHAnsi" w:hAnsiTheme="majorHAnsi" w:cstheme="majorHAnsi"/>
          <w:sz w:val="20"/>
          <w:szCs w:val="20"/>
        </w:rPr>
        <w:t xml:space="preserve"> Mixed logit m</w:t>
      </w:r>
      <w:r w:rsidR="003212CB" w:rsidRPr="00E3361D">
        <w:rPr>
          <w:rFonts w:asciiTheme="majorHAnsi" w:hAnsiTheme="majorHAnsi" w:cstheme="majorHAnsi"/>
          <w:sz w:val="20"/>
          <w:szCs w:val="20"/>
        </w:rPr>
        <w:t xml:space="preserve">odel predicting </w:t>
      </w:r>
      <w:r w:rsidR="00ED2255" w:rsidRPr="00E3361D">
        <w:rPr>
          <w:rFonts w:asciiTheme="majorHAnsi" w:hAnsiTheme="majorHAnsi" w:cstheme="majorHAnsi"/>
          <w:sz w:val="20"/>
          <w:szCs w:val="20"/>
        </w:rPr>
        <w:t>‘O</w:t>
      </w:r>
      <w:r w:rsidR="003212CB" w:rsidRPr="00E3361D">
        <w:rPr>
          <w:rFonts w:asciiTheme="majorHAnsi" w:hAnsiTheme="majorHAnsi" w:cstheme="majorHAnsi"/>
          <w:sz w:val="20"/>
          <w:szCs w:val="20"/>
        </w:rPr>
        <w:t>pen full-text</w:t>
      </w:r>
      <w:r w:rsidR="00ED2255" w:rsidRPr="00E3361D">
        <w:rPr>
          <w:rFonts w:asciiTheme="majorHAnsi" w:hAnsiTheme="majorHAnsi" w:cstheme="maj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237"/>
        <w:gridCol w:w="860"/>
        <w:gridCol w:w="597"/>
      </w:tblGrid>
      <w:tr w:rsidR="00D406E3" w:rsidRPr="00EC6576" w14:paraId="6843725D" w14:textId="77777777" w:rsidTr="00076B35">
        <w:trPr>
          <w:trHeight w:val="295"/>
        </w:trPr>
        <w:tc>
          <w:tcPr>
            <w:tcW w:w="0" w:type="auto"/>
            <w:noWrap/>
            <w:hideMark/>
          </w:tcPr>
          <w:p w14:paraId="54F0774F" w14:textId="77777777" w:rsidR="00D406E3" w:rsidRPr="00557E94" w:rsidRDefault="00D406E3" w:rsidP="00492B7D">
            <w:pPr>
              <w:rPr>
                <w:rFonts w:asciiTheme="majorHAnsi" w:hAnsiTheme="majorHAnsi" w:cstheme="majorHAnsi"/>
                <w:b/>
                <w:bCs/>
                <w:sz w:val="18"/>
                <w:szCs w:val="18"/>
              </w:rPr>
            </w:pPr>
          </w:p>
        </w:tc>
        <w:tc>
          <w:tcPr>
            <w:tcW w:w="0" w:type="auto"/>
            <w:noWrap/>
            <w:hideMark/>
          </w:tcPr>
          <w:p w14:paraId="281DF98D" w14:textId="77777777" w:rsidR="00D406E3" w:rsidRPr="00557E94" w:rsidRDefault="00D406E3" w:rsidP="00492B7D">
            <w:pPr>
              <w:rPr>
                <w:rFonts w:asciiTheme="majorHAnsi" w:hAnsiTheme="majorHAnsi" w:cstheme="majorHAnsi"/>
                <w:sz w:val="18"/>
                <w:szCs w:val="18"/>
              </w:rPr>
            </w:pPr>
          </w:p>
        </w:tc>
        <w:tc>
          <w:tcPr>
            <w:tcW w:w="0" w:type="auto"/>
            <w:noWrap/>
            <w:hideMark/>
          </w:tcPr>
          <w:p w14:paraId="20FB669F" w14:textId="0D2BEDD7" w:rsidR="00D406E3" w:rsidRPr="00557E94" w:rsidRDefault="00D406E3" w:rsidP="00492B7D">
            <w:pPr>
              <w:rPr>
                <w:rFonts w:asciiTheme="majorHAnsi" w:hAnsiTheme="majorHAnsi" w:cstheme="majorHAnsi"/>
                <w:b/>
                <w:sz w:val="18"/>
                <w:szCs w:val="18"/>
              </w:rPr>
            </w:pPr>
            <w:r w:rsidRPr="00557E94">
              <w:rPr>
                <w:rFonts w:asciiTheme="majorHAnsi" w:hAnsiTheme="majorHAnsi" w:cstheme="majorHAnsi"/>
                <w:b/>
                <w:sz w:val="18"/>
                <w:szCs w:val="18"/>
              </w:rPr>
              <w:t xml:space="preserve">       </w:t>
            </w:r>
            <w:r>
              <w:rPr>
                <w:rFonts w:asciiTheme="majorHAnsi" w:hAnsiTheme="majorHAnsi" w:cstheme="majorHAnsi"/>
                <w:b/>
                <w:sz w:val="18"/>
                <w:szCs w:val="18"/>
              </w:rPr>
              <w:t xml:space="preserve">       </w:t>
            </w:r>
            <w:r w:rsidRPr="00557E94">
              <w:rPr>
                <w:rFonts w:asciiTheme="majorHAnsi" w:hAnsiTheme="majorHAnsi" w:cstheme="majorHAnsi"/>
                <w:b/>
                <w:sz w:val="18"/>
                <w:szCs w:val="18"/>
              </w:rPr>
              <w:t xml:space="preserve"> OR</w:t>
            </w:r>
          </w:p>
        </w:tc>
        <w:tc>
          <w:tcPr>
            <w:tcW w:w="0" w:type="auto"/>
            <w:gridSpan w:val="2"/>
            <w:noWrap/>
            <w:hideMark/>
          </w:tcPr>
          <w:p w14:paraId="02433B38" w14:textId="414A3A3A" w:rsidR="00D406E3" w:rsidRPr="00557E94" w:rsidRDefault="00D406E3" w:rsidP="00492B7D">
            <w:pPr>
              <w:rPr>
                <w:rFonts w:asciiTheme="majorHAnsi" w:hAnsiTheme="majorHAnsi" w:cstheme="majorHAnsi"/>
                <w:sz w:val="18"/>
                <w:szCs w:val="18"/>
              </w:rPr>
            </w:pPr>
            <w:r>
              <w:rPr>
                <w:rFonts w:asciiTheme="majorHAnsi" w:hAnsiTheme="majorHAnsi" w:cstheme="majorHAnsi"/>
                <w:b/>
                <w:sz w:val="18"/>
                <w:szCs w:val="18"/>
              </w:rPr>
              <w:t xml:space="preserve">             </w:t>
            </w:r>
            <w:r w:rsidRPr="00557E94">
              <w:rPr>
                <w:rFonts w:asciiTheme="majorHAnsi" w:hAnsiTheme="majorHAnsi" w:cstheme="majorHAnsi"/>
                <w:b/>
                <w:sz w:val="18"/>
                <w:szCs w:val="18"/>
              </w:rPr>
              <w:t>99% CI</w:t>
            </w:r>
          </w:p>
        </w:tc>
      </w:tr>
      <w:tr w:rsidR="003212CB" w:rsidRPr="00EC6576" w14:paraId="501D7F12" w14:textId="77777777" w:rsidTr="00076B35">
        <w:trPr>
          <w:trHeight w:val="295"/>
        </w:trPr>
        <w:tc>
          <w:tcPr>
            <w:tcW w:w="0" w:type="auto"/>
            <w:noWrap/>
            <w:hideMark/>
          </w:tcPr>
          <w:p w14:paraId="7E873B44" w14:textId="77777777" w:rsidR="003212CB" w:rsidRPr="00557E94" w:rsidRDefault="003212CB" w:rsidP="00557E94">
            <w:pPr>
              <w:jc w:val="right"/>
              <w:rPr>
                <w:rFonts w:asciiTheme="majorHAnsi" w:hAnsiTheme="majorHAnsi" w:cstheme="majorHAnsi"/>
                <w:b/>
                <w:sz w:val="18"/>
                <w:szCs w:val="18"/>
              </w:rPr>
            </w:pPr>
            <w:r w:rsidRPr="00557E94">
              <w:rPr>
                <w:rFonts w:asciiTheme="majorHAnsi" w:hAnsiTheme="majorHAnsi" w:cstheme="majorHAnsi"/>
                <w:b/>
                <w:sz w:val="18"/>
                <w:szCs w:val="18"/>
              </w:rPr>
              <w:t>Fixed</w:t>
            </w:r>
          </w:p>
        </w:tc>
        <w:tc>
          <w:tcPr>
            <w:tcW w:w="0" w:type="auto"/>
            <w:shd w:val="clear" w:color="auto" w:fill="auto"/>
            <w:noWrap/>
            <w:hideMark/>
          </w:tcPr>
          <w:p w14:paraId="24F99C9C" w14:textId="77777777" w:rsidR="003212CB" w:rsidRPr="00557E94" w:rsidRDefault="003212CB" w:rsidP="00492B7D">
            <w:pPr>
              <w:rPr>
                <w:rFonts w:asciiTheme="majorHAnsi" w:hAnsiTheme="majorHAnsi" w:cstheme="majorHAnsi"/>
                <w:sz w:val="18"/>
                <w:szCs w:val="18"/>
              </w:rPr>
            </w:pPr>
            <w:r w:rsidRPr="00557E94">
              <w:rPr>
                <w:rFonts w:asciiTheme="majorHAnsi" w:hAnsiTheme="majorHAnsi" w:cstheme="majorHAnsi"/>
                <w:sz w:val="18"/>
                <w:szCs w:val="18"/>
              </w:rPr>
              <w:t>Intercept</w:t>
            </w:r>
          </w:p>
        </w:tc>
        <w:tc>
          <w:tcPr>
            <w:tcW w:w="0" w:type="auto"/>
            <w:shd w:val="clear" w:color="auto" w:fill="auto"/>
            <w:noWrap/>
            <w:vAlign w:val="center"/>
            <w:hideMark/>
          </w:tcPr>
          <w:p w14:paraId="16F9DEB9" w14:textId="77777777" w:rsidR="003212CB" w:rsidRPr="00557E94" w:rsidRDefault="003212CB" w:rsidP="00CB08C1">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4.1</w:t>
            </w:r>
            <w:r w:rsidR="00CB08C1" w:rsidRPr="00557E94">
              <w:rPr>
                <w:rFonts w:asciiTheme="majorHAnsi" w:hAnsiTheme="majorHAnsi" w:cstheme="majorHAnsi"/>
                <w:color w:val="000000" w:themeColor="text1"/>
                <w:sz w:val="18"/>
                <w:szCs w:val="18"/>
              </w:rPr>
              <w:t>5</w:t>
            </w:r>
          </w:p>
        </w:tc>
        <w:tc>
          <w:tcPr>
            <w:tcW w:w="0" w:type="auto"/>
            <w:shd w:val="clear" w:color="auto" w:fill="auto"/>
            <w:noWrap/>
            <w:vAlign w:val="center"/>
            <w:hideMark/>
          </w:tcPr>
          <w:p w14:paraId="0AE20EB7" w14:textId="77777777" w:rsidR="003212CB" w:rsidRPr="00557E94" w:rsidRDefault="003212CB"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2.19</w:t>
            </w:r>
          </w:p>
        </w:tc>
        <w:tc>
          <w:tcPr>
            <w:tcW w:w="0" w:type="auto"/>
            <w:shd w:val="clear" w:color="auto" w:fill="auto"/>
            <w:noWrap/>
            <w:vAlign w:val="center"/>
            <w:hideMark/>
          </w:tcPr>
          <w:p w14:paraId="1D5B3C1A" w14:textId="77777777" w:rsidR="003212CB" w:rsidRPr="00557E94" w:rsidRDefault="003212CB"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7.84</w:t>
            </w:r>
          </w:p>
        </w:tc>
      </w:tr>
      <w:tr w:rsidR="00E56F13" w:rsidRPr="00EC6576" w14:paraId="2A979933" w14:textId="77777777" w:rsidTr="00076B35">
        <w:trPr>
          <w:trHeight w:val="295"/>
        </w:trPr>
        <w:tc>
          <w:tcPr>
            <w:tcW w:w="0" w:type="auto"/>
            <w:noWrap/>
            <w:hideMark/>
          </w:tcPr>
          <w:p w14:paraId="16A0B646" w14:textId="77777777" w:rsidR="00E56F13" w:rsidRPr="00557E94" w:rsidRDefault="00E56F13" w:rsidP="00E56F13">
            <w:pPr>
              <w:jc w:val="right"/>
              <w:rPr>
                <w:rFonts w:asciiTheme="majorHAnsi" w:hAnsiTheme="majorHAnsi" w:cstheme="majorHAnsi"/>
                <w:sz w:val="18"/>
                <w:szCs w:val="18"/>
              </w:rPr>
            </w:pPr>
          </w:p>
        </w:tc>
        <w:tc>
          <w:tcPr>
            <w:tcW w:w="0" w:type="auto"/>
            <w:shd w:val="clear" w:color="auto" w:fill="auto"/>
            <w:noWrap/>
            <w:hideMark/>
          </w:tcPr>
          <w:p w14:paraId="2E7D6203"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vAlign w:val="center"/>
            <w:hideMark/>
          </w:tcPr>
          <w:p w14:paraId="1B25EAF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1.05</w:t>
            </w:r>
          </w:p>
        </w:tc>
        <w:tc>
          <w:tcPr>
            <w:tcW w:w="0" w:type="auto"/>
            <w:shd w:val="clear" w:color="auto" w:fill="auto"/>
            <w:noWrap/>
            <w:vAlign w:val="center"/>
            <w:hideMark/>
          </w:tcPr>
          <w:p w14:paraId="18B44327"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0.81</w:t>
            </w:r>
          </w:p>
        </w:tc>
        <w:tc>
          <w:tcPr>
            <w:tcW w:w="0" w:type="auto"/>
            <w:shd w:val="clear" w:color="auto" w:fill="auto"/>
            <w:noWrap/>
            <w:vAlign w:val="center"/>
            <w:hideMark/>
          </w:tcPr>
          <w:p w14:paraId="5680E9D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1.35</w:t>
            </w:r>
          </w:p>
        </w:tc>
      </w:tr>
      <w:tr w:rsidR="00E56F13" w:rsidRPr="00EC6576" w14:paraId="0C1AF274" w14:textId="77777777" w:rsidTr="00076B35">
        <w:trPr>
          <w:trHeight w:val="295"/>
        </w:trPr>
        <w:tc>
          <w:tcPr>
            <w:tcW w:w="0" w:type="auto"/>
            <w:noWrap/>
            <w:hideMark/>
          </w:tcPr>
          <w:p w14:paraId="14DD06EE" w14:textId="77777777" w:rsidR="00E56F13" w:rsidRPr="00557E94" w:rsidRDefault="00E56F13" w:rsidP="00E56F13">
            <w:pPr>
              <w:jc w:val="right"/>
              <w:rPr>
                <w:rFonts w:asciiTheme="majorHAnsi" w:hAnsiTheme="majorHAnsi" w:cstheme="majorHAnsi"/>
                <w:sz w:val="18"/>
                <w:szCs w:val="18"/>
              </w:rPr>
            </w:pPr>
          </w:p>
        </w:tc>
        <w:tc>
          <w:tcPr>
            <w:tcW w:w="0" w:type="auto"/>
            <w:shd w:val="clear" w:color="auto" w:fill="auto"/>
            <w:noWrap/>
            <w:hideMark/>
          </w:tcPr>
          <w:p w14:paraId="7E5FA449"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vAlign w:val="center"/>
            <w:hideMark/>
          </w:tcPr>
          <w:p w14:paraId="362E7DD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0.88</w:t>
            </w:r>
          </w:p>
        </w:tc>
        <w:tc>
          <w:tcPr>
            <w:tcW w:w="0" w:type="auto"/>
            <w:shd w:val="clear" w:color="auto" w:fill="auto"/>
            <w:noWrap/>
            <w:vAlign w:val="center"/>
            <w:hideMark/>
          </w:tcPr>
          <w:p w14:paraId="309E0AD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0.68</w:t>
            </w:r>
          </w:p>
        </w:tc>
        <w:tc>
          <w:tcPr>
            <w:tcW w:w="0" w:type="auto"/>
            <w:shd w:val="clear" w:color="auto" w:fill="auto"/>
            <w:noWrap/>
            <w:vAlign w:val="center"/>
            <w:hideMark/>
          </w:tcPr>
          <w:p w14:paraId="3A13290F"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1.12</w:t>
            </w:r>
          </w:p>
        </w:tc>
      </w:tr>
      <w:tr w:rsidR="00E56F13" w:rsidRPr="00EC6576" w14:paraId="4ECAAE57" w14:textId="77777777" w:rsidTr="00076B35">
        <w:trPr>
          <w:trHeight w:val="295"/>
        </w:trPr>
        <w:tc>
          <w:tcPr>
            <w:tcW w:w="0" w:type="auto"/>
            <w:noWrap/>
            <w:hideMark/>
          </w:tcPr>
          <w:p w14:paraId="00D402FE" w14:textId="77777777" w:rsidR="00E56F13" w:rsidRPr="00557E94" w:rsidRDefault="00E56F13" w:rsidP="00E56F13">
            <w:pPr>
              <w:jc w:val="right"/>
              <w:rPr>
                <w:rFonts w:asciiTheme="majorHAnsi" w:hAnsiTheme="majorHAnsi" w:cstheme="majorHAnsi"/>
                <w:sz w:val="18"/>
                <w:szCs w:val="18"/>
              </w:rPr>
            </w:pPr>
          </w:p>
        </w:tc>
        <w:tc>
          <w:tcPr>
            <w:tcW w:w="0" w:type="auto"/>
            <w:shd w:val="clear" w:color="auto" w:fill="auto"/>
            <w:noWrap/>
            <w:hideMark/>
          </w:tcPr>
          <w:p w14:paraId="60837C40"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2F428303" w14:textId="77777777" w:rsidR="00E56F13" w:rsidRPr="00557E94" w:rsidRDefault="00E56F13" w:rsidP="00E56F13">
            <w:pPr>
              <w:rPr>
                <w:rFonts w:asciiTheme="majorHAnsi" w:hAnsiTheme="majorHAnsi" w:cstheme="majorHAnsi"/>
                <w:sz w:val="18"/>
                <w:szCs w:val="18"/>
              </w:rPr>
            </w:pPr>
          </w:p>
        </w:tc>
        <w:tc>
          <w:tcPr>
            <w:tcW w:w="0" w:type="auto"/>
            <w:shd w:val="clear" w:color="auto" w:fill="auto"/>
            <w:noWrap/>
            <w:hideMark/>
          </w:tcPr>
          <w:p w14:paraId="25A8CE47" w14:textId="77777777" w:rsidR="00E56F13" w:rsidRPr="00557E94" w:rsidRDefault="00E56F13" w:rsidP="00E56F13">
            <w:pPr>
              <w:rPr>
                <w:rFonts w:asciiTheme="majorHAnsi" w:hAnsiTheme="majorHAnsi" w:cstheme="majorHAnsi"/>
                <w:sz w:val="18"/>
                <w:szCs w:val="18"/>
              </w:rPr>
            </w:pPr>
          </w:p>
        </w:tc>
        <w:tc>
          <w:tcPr>
            <w:tcW w:w="0" w:type="auto"/>
            <w:shd w:val="clear" w:color="auto" w:fill="auto"/>
            <w:noWrap/>
            <w:hideMark/>
          </w:tcPr>
          <w:p w14:paraId="57FE3882" w14:textId="77777777" w:rsidR="00E56F13" w:rsidRPr="00557E94" w:rsidRDefault="00E56F13" w:rsidP="00E56F13">
            <w:pPr>
              <w:rPr>
                <w:rFonts w:asciiTheme="majorHAnsi" w:hAnsiTheme="majorHAnsi" w:cstheme="majorHAnsi"/>
                <w:sz w:val="18"/>
                <w:szCs w:val="18"/>
              </w:rPr>
            </w:pPr>
          </w:p>
        </w:tc>
      </w:tr>
      <w:tr w:rsidR="003212CB" w:rsidRPr="00EC6576" w14:paraId="2C718188" w14:textId="77777777" w:rsidTr="00076B35">
        <w:trPr>
          <w:trHeight w:val="295"/>
        </w:trPr>
        <w:tc>
          <w:tcPr>
            <w:tcW w:w="0" w:type="auto"/>
            <w:noWrap/>
            <w:hideMark/>
          </w:tcPr>
          <w:p w14:paraId="508F14A6" w14:textId="77777777" w:rsidR="003212CB" w:rsidRPr="00557E94" w:rsidRDefault="00BC0DEE" w:rsidP="00492B7D">
            <w:pPr>
              <w:jc w:val="right"/>
              <w:rPr>
                <w:rFonts w:asciiTheme="majorHAnsi" w:hAnsiTheme="majorHAnsi" w:cstheme="majorHAnsi"/>
                <w:b/>
                <w:sz w:val="18"/>
                <w:szCs w:val="18"/>
              </w:rPr>
            </w:pPr>
            <w:r w:rsidRPr="00557E94">
              <w:rPr>
                <w:rFonts w:asciiTheme="majorHAnsi" w:hAnsiTheme="majorHAnsi" w:cstheme="majorHAnsi"/>
                <w:b/>
                <w:sz w:val="18"/>
                <w:szCs w:val="18"/>
              </w:rPr>
              <w:t>Random</w:t>
            </w:r>
          </w:p>
        </w:tc>
        <w:tc>
          <w:tcPr>
            <w:tcW w:w="0" w:type="auto"/>
            <w:shd w:val="clear" w:color="auto" w:fill="auto"/>
            <w:noWrap/>
            <w:hideMark/>
          </w:tcPr>
          <w:p w14:paraId="1C18045E"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hideMark/>
          </w:tcPr>
          <w:p w14:paraId="606C3861"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hideMark/>
          </w:tcPr>
          <w:p w14:paraId="32BBBDDA"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hideMark/>
          </w:tcPr>
          <w:p w14:paraId="676F1B26" w14:textId="77777777" w:rsidR="003212CB" w:rsidRPr="00557E94" w:rsidRDefault="003212CB" w:rsidP="00492B7D">
            <w:pPr>
              <w:rPr>
                <w:rFonts w:asciiTheme="majorHAnsi" w:hAnsiTheme="majorHAnsi" w:cstheme="majorHAnsi"/>
                <w:sz w:val="18"/>
                <w:szCs w:val="18"/>
              </w:rPr>
            </w:pPr>
          </w:p>
        </w:tc>
      </w:tr>
      <w:tr w:rsidR="00BC0DEE" w:rsidRPr="00EC6576" w14:paraId="37558286" w14:textId="77777777" w:rsidTr="00076B35">
        <w:trPr>
          <w:trHeight w:val="295"/>
        </w:trPr>
        <w:tc>
          <w:tcPr>
            <w:tcW w:w="0" w:type="auto"/>
            <w:noWrap/>
          </w:tcPr>
          <w:p w14:paraId="19831A7F" w14:textId="77777777" w:rsidR="00BC0DEE" w:rsidRPr="00557E94" w:rsidRDefault="00BC0DEE" w:rsidP="00492B7D">
            <w:pPr>
              <w:jc w:val="right"/>
              <w:rPr>
                <w:rFonts w:asciiTheme="majorHAnsi" w:hAnsiTheme="majorHAnsi" w:cstheme="majorHAnsi"/>
                <w:sz w:val="18"/>
                <w:szCs w:val="18"/>
              </w:rPr>
            </w:pPr>
          </w:p>
        </w:tc>
        <w:tc>
          <w:tcPr>
            <w:tcW w:w="0" w:type="auto"/>
            <w:shd w:val="clear" w:color="auto" w:fill="auto"/>
            <w:noWrap/>
          </w:tcPr>
          <w:p w14:paraId="559C36AE" w14:textId="77777777" w:rsidR="00BC0DEE" w:rsidRPr="00557E94" w:rsidRDefault="00BC0DEE" w:rsidP="00492B7D">
            <w:pPr>
              <w:rPr>
                <w:rFonts w:asciiTheme="majorHAnsi" w:hAnsiTheme="majorHAnsi" w:cstheme="majorHAnsi"/>
                <w:sz w:val="18"/>
                <w:szCs w:val="18"/>
              </w:rPr>
            </w:pPr>
            <w:proofErr w:type="spellStart"/>
            <w:r w:rsidRPr="00557E94">
              <w:rPr>
                <w:rFonts w:asciiTheme="majorHAnsi" w:hAnsiTheme="majorHAnsi" w:cstheme="majorHAnsi"/>
                <w:sz w:val="18"/>
                <w:szCs w:val="18"/>
              </w:rPr>
              <w:t>Dicipline</w:t>
            </w:r>
            <w:proofErr w:type="spellEnd"/>
          </w:p>
        </w:tc>
        <w:tc>
          <w:tcPr>
            <w:tcW w:w="0" w:type="auto"/>
            <w:shd w:val="clear" w:color="auto" w:fill="auto"/>
            <w:noWrap/>
          </w:tcPr>
          <w:p w14:paraId="64EA820E"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 xml:space="preserve">            0.28</w:t>
            </w:r>
          </w:p>
        </w:tc>
        <w:tc>
          <w:tcPr>
            <w:tcW w:w="0" w:type="auto"/>
            <w:shd w:val="clear" w:color="auto" w:fill="auto"/>
            <w:noWrap/>
          </w:tcPr>
          <w:p w14:paraId="138C52EB"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 xml:space="preserve">     0.61</w:t>
            </w:r>
          </w:p>
        </w:tc>
        <w:tc>
          <w:tcPr>
            <w:tcW w:w="0" w:type="auto"/>
            <w:shd w:val="clear" w:color="auto" w:fill="auto"/>
            <w:noWrap/>
          </w:tcPr>
          <w:p w14:paraId="0955B034"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1.31</w:t>
            </w:r>
          </w:p>
        </w:tc>
      </w:tr>
      <w:tr w:rsidR="005D7465" w:rsidRPr="00EC6576" w14:paraId="107B190D" w14:textId="77777777" w:rsidTr="00076B35">
        <w:trPr>
          <w:trHeight w:val="295"/>
        </w:trPr>
        <w:tc>
          <w:tcPr>
            <w:tcW w:w="0" w:type="auto"/>
            <w:noWrap/>
          </w:tcPr>
          <w:p w14:paraId="667D1B08" w14:textId="77777777" w:rsidR="005D7465" w:rsidRPr="00557E94" w:rsidRDefault="005D7465" w:rsidP="00492B7D">
            <w:pPr>
              <w:jc w:val="right"/>
              <w:rPr>
                <w:rFonts w:asciiTheme="majorHAnsi" w:hAnsiTheme="majorHAnsi" w:cstheme="majorHAnsi"/>
                <w:sz w:val="18"/>
                <w:szCs w:val="18"/>
              </w:rPr>
            </w:pPr>
          </w:p>
        </w:tc>
        <w:tc>
          <w:tcPr>
            <w:tcW w:w="0" w:type="auto"/>
            <w:shd w:val="clear" w:color="auto" w:fill="auto"/>
            <w:noWrap/>
          </w:tcPr>
          <w:p w14:paraId="6882DF44" w14:textId="77777777" w:rsidR="005D7465" w:rsidRPr="00557E94" w:rsidRDefault="005D7465" w:rsidP="00492B7D">
            <w:pPr>
              <w:rPr>
                <w:rFonts w:asciiTheme="majorHAnsi" w:hAnsiTheme="majorHAnsi" w:cstheme="majorHAnsi"/>
                <w:sz w:val="18"/>
                <w:szCs w:val="18"/>
              </w:rPr>
            </w:pPr>
          </w:p>
        </w:tc>
        <w:tc>
          <w:tcPr>
            <w:tcW w:w="0" w:type="auto"/>
            <w:shd w:val="clear" w:color="auto" w:fill="auto"/>
            <w:noWrap/>
          </w:tcPr>
          <w:p w14:paraId="7FBC19FA" w14:textId="77777777" w:rsidR="005D7465" w:rsidRPr="00557E94" w:rsidRDefault="005D7465" w:rsidP="00492B7D">
            <w:pPr>
              <w:rPr>
                <w:rFonts w:asciiTheme="majorHAnsi" w:hAnsiTheme="majorHAnsi" w:cstheme="majorHAnsi"/>
                <w:sz w:val="18"/>
                <w:szCs w:val="18"/>
              </w:rPr>
            </w:pPr>
          </w:p>
        </w:tc>
        <w:tc>
          <w:tcPr>
            <w:tcW w:w="0" w:type="auto"/>
            <w:shd w:val="clear" w:color="auto" w:fill="auto"/>
            <w:noWrap/>
          </w:tcPr>
          <w:p w14:paraId="6E3D89B3" w14:textId="77777777" w:rsidR="005D7465" w:rsidRPr="00557E94" w:rsidRDefault="005D7465" w:rsidP="00492B7D">
            <w:pPr>
              <w:rPr>
                <w:rFonts w:asciiTheme="majorHAnsi" w:hAnsiTheme="majorHAnsi" w:cstheme="majorHAnsi"/>
                <w:sz w:val="18"/>
                <w:szCs w:val="18"/>
              </w:rPr>
            </w:pPr>
          </w:p>
        </w:tc>
        <w:tc>
          <w:tcPr>
            <w:tcW w:w="0" w:type="auto"/>
            <w:shd w:val="clear" w:color="auto" w:fill="auto"/>
            <w:noWrap/>
          </w:tcPr>
          <w:p w14:paraId="49D877DC" w14:textId="77777777" w:rsidR="005D7465" w:rsidRPr="00557E94" w:rsidRDefault="005D7465" w:rsidP="00492B7D">
            <w:pPr>
              <w:rPr>
                <w:rFonts w:asciiTheme="majorHAnsi" w:hAnsiTheme="majorHAnsi" w:cstheme="majorHAnsi"/>
                <w:sz w:val="18"/>
                <w:szCs w:val="18"/>
              </w:rPr>
            </w:pPr>
          </w:p>
        </w:tc>
      </w:tr>
      <w:tr w:rsidR="003212CB" w:rsidRPr="00EC6576" w14:paraId="20CFD09F" w14:textId="77777777" w:rsidTr="00076B35">
        <w:trPr>
          <w:trHeight w:val="295"/>
        </w:trPr>
        <w:tc>
          <w:tcPr>
            <w:tcW w:w="0" w:type="auto"/>
            <w:noWrap/>
            <w:hideMark/>
          </w:tcPr>
          <w:p w14:paraId="5D7CD14D" w14:textId="77777777" w:rsidR="003212CB" w:rsidRPr="00557E94" w:rsidRDefault="00557E94" w:rsidP="00492B7D">
            <w:pPr>
              <w:rPr>
                <w:rFonts w:asciiTheme="majorHAnsi" w:hAnsiTheme="majorHAnsi" w:cstheme="majorHAnsi"/>
                <w:sz w:val="18"/>
                <w:szCs w:val="18"/>
              </w:rPr>
            </w:pPr>
            <w:r w:rsidRPr="00557E94">
              <w:rPr>
                <w:rFonts w:asciiTheme="majorHAnsi" w:hAnsiTheme="majorHAnsi" w:cstheme="majorHAnsi"/>
                <w:b/>
                <w:sz w:val="18"/>
                <w:szCs w:val="18"/>
              </w:rPr>
              <w:lastRenderedPageBreak/>
              <w:t>Model specifications</w:t>
            </w:r>
          </w:p>
        </w:tc>
        <w:tc>
          <w:tcPr>
            <w:tcW w:w="0" w:type="auto"/>
            <w:shd w:val="clear" w:color="auto" w:fill="auto"/>
            <w:noWrap/>
            <w:hideMark/>
          </w:tcPr>
          <w:p w14:paraId="18765F0D" w14:textId="77777777" w:rsidR="003212CB" w:rsidRPr="00557E94" w:rsidRDefault="003212CB" w:rsidP="00492B7D">
            <w:pPr>
              <w:rPr>
                <w:rFonts w:asciiTheme="majorHAnsi" w:hAnsiTheme="majorHAnsi" w:cstheme="majorHAnsi"/>
                <w:sz w:val="18"/>
                <w:szCs w:val="18"/>
              </w:rPr>
            </w:pPr>
            <w:r w:rsidRPr="00557E94">
              <w:rPr>
                <w:rFonts w:asciiTheme="majorHAnsi" w:hAnsiTheme="majorHAnsi" w:cstheme="majorHAnsi"/>
                <w:sz w:val="18"/>
                <w:szCs w:val="18"/>
              </w:rPr>
              <w:t>Number of disciplines</w:t>
            </w:r>
          </w:p>
        </w:tc>
        <w:tc>
          <w:tcPr>
            <w:tcW w:w="0" w:type="auto"/>
            <w:shd w:val="clear" w:color="auto" w:fill="auto"/>
            <w:noWrap/>
            <w:hideMark/>
          </w:tcPr>
          <w:p w14:paraId="102934AA" w14:textId="77777777" w:rsidR="003212CB" w:rsidRPr="00557E94" w:rsidRDefault="003212CB" w:rsidP="00492B7D">
            <w:pPr>
              <w:jc w:val="right"/>
              <w:rPr>
                <w:rFonts w:asciiTheme="majorHAnsi" w:hAnsiTheme="majorHAnsi" w:cstheme="majorHAnsi"/>
                <w:sz w:val="18"/>
                <w:szCs w:val="18"/>
              </w:rPr>
            </w:pPr>
            <w:r w:rsidRPr="00557E94">
              <w:rPr>
                <w:rFonts w:asciiTheme="majorHAnsi" w:hAnsiTheme="majorHAnsi" w:cstheme="majorHAnsi"/>
                <w:sz w:val="18"/>
                <w:szCs w:val="18"/>
              </w:rPr>
              <w:t>6</w:t>
            </w:r>
          </w:p>
        </w:tc>
        <w:tc>
          <w:tcPr>
            <w:tcW w:w="0" w:type="auto"/>
            <w:shd w:val="clear" w:color="auto" w:fill="auto"/>
            <w:noWrap/>
            <w:hideMark/>
          </w:tcPr>
          <w:p w14:paraId="17D6276A"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hideMark/>
          </w:tcPr>
          <w:p w14:paraId="0DB2D631" w14:textId="77777777" w:rsidR="003212CB" w:rsidRPr="00557E94" w:rsidRDefault="003212CB" w:rsidP="00492B7D">
            <w:pPr>
              <w:rPr>
                <w:rFonts w:asciiTheme="majorHAnsi" w:hAnsiTheme="majorHAnsi" w:cstheme="majorHAnsi"/>
                <w:sz w:val="18"/>
                <w:szCs w:val="18"/>
              </w:rPr>
            </w:pPr>
          </w:p>
        </w:tc>
      </w:tr>
      <w:tr w:rsidR="003212CB" w:rsidRPr="00EC6576" w14:paraId="777BEF51" w14:textId="77777777" w:rsidTr="00076B35">
        <w:trPr>
          <w:trHeight w:val="295"/>
        </w:trPr>
        <w:tc>
          <w:tcPr>
            <w:tcW w:w="0" w:type="auto"/>
            <w:noWrap/>
            <w:hideMark/>
          </w:tcPr>
          <w:p w14:paraId="5F832DCA"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hideMark/>
          </w:tcPr>
          <w:p w14:paraId="468089E8" w14:textId="77777777" w:rsidR="003212CB" w:rsidRPr="00557E94" w:rsidRDefault="003212CB" w:rsidP="00492B7D">
            <w:pPr>
              <w:rPr>
                <w:rFonts w:asciiTheme="majorHAnsi" w:hAnsiTheme="majorHAnsi" w:cstheme="majorHAnsi"/>
                <w:sz w:val="18"/>
                <w:szCs w:val="18"/>
              </w:rPr>
            </w:pPr>
            <w:r w:rsidRPr="00557E94">
              <w:rPr>
                <w:rFonts w:asciiTheme="majorHAnsi" w:hAnsiTheme="majorHAnsi" w:cstheme="majorHAnsi"/>
                <w:sz w:val="18"/>
                <w:szCs w:val="18"/>
              </w:rPr>
              <w:t>Number of respondents</w:t>
            </w:r>
          </w:p>
        </w:tc>
        <w:tc>
          <w:tcPr>
            <w:tcW w:w="0" w:type="auto"/>
            <w:shd w:val="clear" w:color="auto" w:fill="auto"/>
            <w:noWrap/>
            <w:hideMark/>
          </w:tcPr>
          <w:p w14:paraId="4C3755DC" w14:textId="77777777" w:rsidR="003212CB" w:rsidRPr="00557E94" w:rsidRDefault="003212CB" w:rsidP="00492B7D">
            <w:pPr>
              <w:jc w:val="right"/>
              <w:rPr>
                <w:rFonts w:asciiTheme="majorHAnsi" w:hAnsiTheme="majorHAnsi" w:cstheme="majorHAnsi"/>
                <w:sz w:val="18"/>
                <w:szCs w:val="18"/>
              </w:rPr>
            </w:pPr>
            <w:r w:rsidRPr="00557E94">
              <w:rPr>
                <w:rFonts w:asciiTheme="majorHAnsi" w:hAnsiTheme="majorHAnsi" w:cstheme="majorHAnsi"/>
                <w:sz w:val="18"/>
                <w:szCs w:val="18"/>
              </w:rPr>
              <w:t>4140</w:t>
            </w:r>
          </w:p>
        </w:tc>
        <w:tc>
          <w:tcPr>
            <w:tcW w:w="0" w:type="auto"/>
            <w:shd w:val="clear" w:color="auto" w:fill="auto"/>
            <w:noWrap/>
            <w:hideMark/>
          </w:tcPr>
          <w:p w14:paraId="01E5A4D4"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hideMark/>
          </w:tcPr>
          <w:p w14:paraId="61F10C91" w14:textId="77777777" w:rsidR="003212CB" w:rsidRPr="00557E94" w:rsidRDefault="003212CB" w:rsidP="00492B7D">
            <w:pPr>
              <w:rPr>
                <w:rFonts w:asciiTheme="majorHAnsi" w:hAnsiTheme="majorHAnsi" w:cstheme="majorHAnsi"/>
                <w:sz w:val="18"/>
                <w:szCs w:val="18"/>
              </w:rPr>
            </w:pPr>
          </w:p>
        </w:tc>
      </w:tr>
      <w:tr w:rsidR="003212CB" w:rsidRPr="00EC6576" w14:paraId="56E6B62E" w14:textId="77777777" w:rsidTr="00076B35">
        <w:trPr>
          <w:trHeight w:val="295"/>
        </w:trPr>
        <w:tc>
          <w:tcPr>
            <w:tcW w:w="0" w:type="auto"/>
            <w:noWrap/>
          </w:tcPr>
          <w:p w14:paraId="6898E2B2"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tcPr>
          <w:p w14:paraId="4C3DB2A3" w14:textId="77777777" w:rsidR="003212CB" w:rsidRPr="00557E94" w:rsidRDefault="003212CB" w:rsidP="00492B7D">
            <w:pPr>
              <w:rPr>
                <w:rFonts w:asciiTheme="majorHAnsi" w:hAnsiTheme="majorHAnsi" w:cstheme="majorHAnsi"/>
                <w:sz w:val="18"/>
                <w:szCs w:val="18"/>
              </w:rPr>
            </w:pPr>
            <w:r w:rsidRPr="00557E94">
              <w:rPr>
                <w:rFonts w:asciiTheme="majorHAnsi" w:hAnsiTheme="majorHAnsi" w:cstheme="majorHAnsi"/>
                <w:sz w:val="18"/>
                <w:szCs w:val="18"/>
              </w:rPr>
              <w:t>Log Likelihood</w:t>
            </w:r>
          </w:p>
        </w:tc>
        <w:tc>
          <w:tcPr>
            <w:tcW w:w="0" w:type="auto"/>
            <w:shd w:val="clear" w:color="auto" w:fill="auto"/>
            <w:noWrap/>
          </w:tcPr>
          <w:p w14:paraId="75FAE73C" w14:textId="77777777" w:rsidR="003212CB" w:rsidRPr="00557E94" w:rsidRDefault="00CB08C1" w:rsidP="00CB08C1">
            <w:pPr>
              <w:rPr>
                <w:rFonts w:asciiTheme="majorHAnsi" w:hAnsiTheme="majorHAnsi" w:cstheme="majorHAnsi"/>
                <w:sz w:val="18"/>
                <w:szCs w:val="18"/>
              </w:rPr>
            </w:pPr>
            <w:r w:rsidRPr="00557E94">
              <w:rPr>
                <w:rFonts w:asciiTheme="majorHAnsi" w:hAnsiTheme="majorHAnsi" w:cstheme="majorHAnsi"/>
                <w:sz w:val="18"/>
                <w:szCs w:val="18"/>
              </w:rPr>
              <w:t>-2024.4492</w:t>
            </w:r>
          </w:p>
        </w:tc>
        <w:tc>
          <w:tcPr>
            <w:tcW w:w="0" w:type="auto"/>
            <w:shd w:val="clear" w:color="auto" w:fill="auto"/>
            <w:noWrap/>
          </w:tcPr>
          <w:p w14:paraId="3585E8B3" w14:textId="77777777" w:rsidR="003212CB" w:rsidRPr="00557E94" w:rsidRDefault="003212CB" w:rsidP="00492B7D">
            <w:pPr>
              <w:rPr>
                <w:rFonts w:asciiTheme="majorHAnsi" w:hAnsiTheme="majorHAnsi" w:cstheme="majorHAnsi"/>
                <w:sz w:val="18"/>
                <w:szCs w:val="18"/>
              </w:rPr>
            </w:pPr>
          </w:p>
        </w:tc>
        <w:tc>
          <w:tcPr>
            <w:tcW w:w="0" w:type="auto"/>
            <w:shd w:val="clear" w:color="auto" w:fill="auto"/>
            <w:noWrap/>
          </w:tcPr>
          <w:p w14:paraId="6D3CF743" w14:textId="77777777" w:rsidR="003212CB" w:rsidRPr="00557E94" w:rsidRDefault="003212CB" w:rsidP="00492B7D">
            <w:pPr>
              <w:rPr>
                <w:rFonts w:asciiTheme="majorHAnsi" w:hAnsiTheme="majorHAnsi" w:cstheme="majorHAnsi"/>
                <w:sz w:val="18"/>
                <w:szCs w:val="18"/>
              </w:rPr>
            </w:pPr>
          </w:p>
        </w:tc>
      </w:tr>
    </w:tbl>
    <w:p w14:paraId="6BE7F1D4" w14:textId="77777777" w:rsidR="003212CB" w:rsidRPr="00EC6576" w:rsidRDefault="003212CB" w:rsidP="003212CB">
      <w:pPr>
        <w:rPr>
          <w:rFonts w:asciiTheme="majorHAnsi" w:hAnsiTheme="majorHAnsi" w:cstheme="majorHAnsi"/>
          <w:b/>
          <w:sz w:val="20"/>
          <w:szCs w:val="20"/>
        </w:rPr>
      </w:pPr>
    </w:p>
    <w:p w14:paraId="3C353A2B" w14:textId="349EDA8D" w:rsidR="00EC6576" w:rsidRPr="00E3361D" w:rsidRDefault="00ED4B3C" w:rsidP="00EC6576">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w:t>
      </w:r>
      <w:r w:rsidR="00BE4293" w:rsidRPr="00E3361D">
        <w:rPr>
          <w:rFonts w:asciiTheme="majorHAnsi" w:hAnsiTheme="majorHAnsi" w:cstheme="majorHAnsi"/>
          <w:b/>
          <w:sz w:val="20"/>
          <w:szCs w:val="20"/>
        </w:rPr>
        <w:t>7</w:t>
      </w:r>
      <w:r w:rsidR="00EC6576" w:rsidRPr="00E3361D">
        <w:rPr>
          <w:rFonts w:asciiTheme="majorHAnsi" w:hAnsiTheme="majorHAnsi" w:cstheme="majorHAnsi"/>
          <w:b/>
          <w:sz w:val="20"/>
          <w:szCs w:val="20"/>
        </w:rPr>
        <w:t>.</w:t>
      </w:r>
      <w:r w:rsidR="00596BA3" w:rsidRPr="00E3361D">
        <w:rPr>
          <w:rFonts w:asciiTheme="majorHAnsi" w:hAnsiTheme="majorHAnsi" w:cstheme="majorHAnsi"/>
          <w:sz w:val="20"/>
          <w:szCs w:val="20"/>
        </w:rPr>
        <w:t xml:space="preserve"> Mixed logit </w:t>
      </w:r>
      <w:r w:rsidR="00EC6576" w:rsidRPr="00E3361D">
        <w:rPr>
          <w:rFonts w:asciiTheme="majorHAnsi" w:hAnsiTheme="majorHAnsi" w:cstheme="majorHAnsi"/>
          <w:sz w:val="20"/>
          <w:szCs w:val="20"/>
        </w:rPr>
        <w:t xml:space="preserve">model predicting </w:t>
      </w:r>
      <w:r w:rsidR="00ED2255" w:rsidRPr="00E3361D">
        <w:rPr>
          <w:rFonts w:asciiTheme="majorHAnsi" w:hAnsiTheme="majorHAnsi" w:cstheme="majorHAnsi"/>
          <w:sz w:val="20"/>
          <w:szCs w:val="20"/>
        </w:rPr>
        <w:t>‘I</w:t>
      </w:r>
      <w:r w:rsidR="00EC6576" w:rsidRPr="00E3361D">
        <w:rPr>
          <w:rFonts w:asciiTheme="majorHAnsi" w:hAnsiTheme="majorHAnsi" w:cstheme="majorHAnsi"/>
          <w:sz w:val="20"/>
          <w:szCs w:val="20"/>
        </w:rPr>
        <w:t xml:space="preserve">nclude </w:t>
      </w:r>
      <w:r w:rsidR="00ED2255" w:rsidRPr="00E3361D">
        <w:rPr>
          <w:rFonts w:asciiTheme="majorHAnsi" w:hAnsiTheme="majorHAnsi" w:cstheme="majorHAnsi"/>
          <w:sz w:val="20"/>
          <w:szCs w:val="20"/>
        </w:rPr>
        <w:t>i</w:t>
      </w:r>
      <w:r w:rsidR="00EC6576" w:rsidRPr="00E3361D">
        <w:rPr>
          <w:rFonts w:asciiTheme="majorHAnsi" w:hAnsiTheme="majorHAnsi" w:cstheme="majorHAnsi"/>
          <w:sz w:val="20"/>
          <w:szCs w:val="20"/>
        </w:rPr>
        <w:t>n conference</w:t>
      </w:r>
      <w:r w:rsidR="00ED2255" w:rsidRPr="00E3361D">
        <w:rPr>
          <w:rFonts w:asciiTheme="majorHAnsi" w:hAnsiTheme="majorHAnsi" w:cstheme="maj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237"/>
        <w:gridCol w:w="717"/>
        <w:gridCol w:w="667"/>
      </w:tblGrid>
      <w:tr w:rsidR="00D406E3" w:rsidRPr="00EC6576" w14:paraId="72B523F2" w14:textId="77777777" w:rsidTr="00076B35">
        <w:trPr>
          <w:trHeight w:val="295"/>
        </w:trPr>
        <w:tc>
          <w:tcPr>
            <w:tcW w:w="0" w:type="auto"/>
            <w:noWrap/>
            <w:hideMark/>
          </w:tcPr>
          <w:p w14:paraId="610549AD" w14:textId="77777777" w:rsidR="00D406E3" w:rsidRPr="00557E94" w:rsidRDefault="00D406E3" w:rsidP="00492B7D">
            <w:pPr>
              <w:rPr>
                <w:rFonts w:asciiTheme="majorHAnsi" w:hAnsiTheme="majorHAnsi" w:cstheme="majorHAnsi"/>
                <w:b/>
                <w:bCs/>
                <w:sz w:val="18"/>
                <w:szCs w:val="18"/>
              </w:rPr>
            </w:pPr>
          </w:p>
        </w:tc>
        <w:tc>
          <w:tcPr>
            <w:tcW w:w="0" w:type="auto"/>
            <w:noWrap/>
            <w:hideMark/>
          </w:tcPr>
          <w:p w14:paraId="22E86BAF" w14:textId="77777777" w:rsidR="00D406E3" w:rsidRPr="00557E94" w:rsidRDefault="00D406E3" w:rsidP="00492B7D">
            <w:pPr>
              <w:rPr>
                <w:rFonts w:asciiTheme="majorHAnsi" w:hAnsiTheme="majorHAnsi" w:cstheme="majorHAnsi"/>
                <w:sz w:val="18"/>
                <w:szCs w:val="18"/>
              </w:rPr>
            </w:pPr>
          </w:p>
        </w:tc>
        <w:tc>
          <w:tcPr>
            <w:tcW w:w="0" w:type="auto"/>
            <w:noWrap/>
            <w:hideMark/>
          </w:tcPr>
          <w:p w14:paraId="4977D963" w14:textId="44F87A7B" w:rsidR="00D406E3" w:rsidRPr="00557E94" w:rsidRDefault="00D406E3" w:rsidP="00492B7D">
            <w:pPr>
              <w:rPr>
                <w:rFonts w:asciiTheme="majorHAnsi" w:hAnsiTheme="majorHAnsi" w:cstheme="majorHAnsi"/>
                <w:b/>
                <w:sz w:val="18"/>
                <w:szCs w:val="18"/>
              </w:rPr>
            </w:pPr>
            <w:r w:rsidRPr="00557E94">
              <w:rPr>
                <w:rFonts w:asciiTheme="majorHAnsi" w:hAnsiTheme="majorHAnsi" w:cstheme="majorHAnsi"/>
                <w:b/>
                <w:sz w:val="18"/>
                <w:szCs w:val="18"/>
              </w:rPr>
              <w:t xml:space="preserve">        </w:t>
            </w:r>
            <w:r>
              <w:rPr>
                <w:rFonts w:asciiTheme="majorHAnsi" w:hAnsiTheme="majorHAnsi" w:cstheme="majorHAnsi"/>
                <w:b/>
                <w:sz w:val="18"/>
                <w:szCs w:val="18"/>
              </w:rPr>
              <w:t xml:space="preserve">      </w:t>
            </w:r>
            <w:r w:rsidRPr="00557E94">
              <w:rPr>
                <w:rFonts w:asciiTheme="majorHAnsi" w:hAnsiTheme="majorHAnsi" w:cstheme="majorHAnsi"/>
                <w:b/>
                <w:sz w:val="18"/>
                <w:szCs w:val="18"/>
              </w:rPr>
              <w:t xml:space="preserve"> OR</w:t>
            </w:r>
          </w:p>
        </w:tc>
        <w:tc>
          <w:tcPr>
            <w:tcW w:w="0" w:type="auto"/>
            <w:gridSpan w:val="2"/>
            <w:noWrap/>
            <w:hideMark/>
          </w:tcPr>
          <w:p w14:paraId="2231FC9F" w14:textId="66A1F4AB" w:rsidR="00D406E3" w:rsidRPr="00557E94" w:rsidRDefault="00D406E3" w:rsidP="00492B7D">
            <w:pPr>
              <w:rPr>
                <w:rFonts w:asciiTheme="majorHAnsi" w:hAnsiTheme="majorHAnsi" w:cstheme="majorHAnsi"/>
                <w:sz w:val="18"/>
                <w:szCs w:val="18"/>
              </w:rPr>
            </w:pPr>
            <w:r>
              <w:rPr>
                <w:rFonts w:asciiTheme="majorHAnsi" w:hAnsiTheme="majorHAnsi" w:cstheme="majorHAnsi"/>
                <w:b/>
                <w:sz w:val="18"/>
                <w:szCs w:val="18"/>
              </w:rPr>
              <w:t xml:space="preserve">          </w:t>
            </w:r>
            <w:r w:rsidRPr="00557E94">
              <w:rPr>
                <w:rFonts w:asciiTheme="majorHAnsi" w:hAnsiTheme="majorHAnsi" w:cstheme="majorHAnsi"/>
                <w:b/>
                <w:sz w:val="18"/>
                <w:szCs w:val="18"/>
              </w:rPr>
              <w:t>99% CI</w:t>
            </w:r>
          </w:p>
        </w:tc>
      </w:tr>
      <w:tr w:rsidR="00EC6576" w:rsidRPr="00EC6576" w14:paraId="5788B304" w14:textId="77777777" w:rsidTr="00076B35">
        <w:trPr>
          <w:trHeight w:val="295"/>
        </w:trPr>
        <w:tc>
          <w:tcPr>
            <w:tcW w:w="0" w:type="auto"/>
            <w:noWrap/>
            <w:hideMark/>
          </w:tcPr>
          <w:p w14:paraId="2A30DFFE" w14:textId="77777777" w:rsidR="00EC6576" w:rsidRPr="00557E94" w:rsidRDefault="00EC6576" w:rsidP="00557E94">
            <w:pPr>
              <w:jc w:val="right"/>
              <w:rPr>
                <w:rFonts w:asciiTheme="majorHAnsi" w:hAnsiTheme="majorHAnsi" w:cstheme="majorHAnsi"/>
                <w:b/>
                <w:sz w:val="18"/>
                <w:szCs w:val="18"/>
              </w:rPr>
            </w:pPr>
            <w:r w:rsidRPr="00557E94">
              <w:rPr>
                <w:rFonts w:asciiTheme="majorHAnsi" w:hAnsiTheme="majorHAnsi" w:cstheme="majorHAnsi"/>
                <w:b/>
                <w:sz w:val="18"/>
                <w:szCs w:val="18"/>
              </w:rPr>
              <w:t>Fixed</w:t>
            </w:r>
          </w:p>
        </w:tc>
        <w:tc>
          <w:tcPr>
            <w:tcW w:w="0" w:type="auto"/>
            <w:shd w:val="clear" w:color="auto" w:fill="auto"/>
            <w:noWrap/>
            <w:hideMark/>
          </w:tcPr>
          <w:p w14:paraId="300DEE76" w14:textId="77777777" w:rsidR="00EC6576" w:rsidRPr="00557E94" w:rsidRDefault="00EC6576" w:rsidP="00492B7D">
            <w:pPr>
              <w:rPr>
                <w:rFonts w:asciiTheme="majorHAnsi" w:hAnsiTheme="majorHAnsi" w:cstheme="majorHAnsi"/>
                <w:sz w:val="18"/>
                <w:szCs w:val="18"/>
              </w:rPr>
            </w:pPr>
            <w:r w:rsidRPr="00557E94">
              <w:rPr>
                <w:rFonts w:asciiTheme="majorHAnsi" w:hAnsiTheme="majorHAnsi" w:cstheme="majorHAnsi"/>
                <w:sz w:val="18"/>
                <w:szCs w:val="18"/>
              </w:rPr>
              <w:t>Intercept</w:t>
            </w:r>
          </w:p>
        </w:tc>
        <w:tc>
          <w:tcPr>
            <w:tcW w:w="0" w:type="auto"/>
            <w:shd w:val="clear" w:color="auto" w:fill="auto"/>
            <w:noWrap/>
            <w:hideMark/>
          </w:tcPr>
          <w:p w14:paraId="218200E2" w14:textId="77777777" w:rsidR="00EC6576" w:rsidRPr="00557E94" w:rsidRDefault="00EC6576" w:rsidP="00492B7D">
            <w:pPr>
              <w:jc w:val="right"/>
              <w:rPr>
                <w:rFonts w:asciiTheme="majorHAnsi" w:hAnsiTheme="majorHAnsi" w:cstheme="majorHAnsi"/>
                <w:sz w:val="18"/>
                <w:szCs w:val="18"/>
              </w:rPr>
            </w:pPr>
            <w:r w:rsidRPr="00557E94">
              <w:rPr>
                <w:rFonts w:asciiTheme="majorHAnsi" w:hAnsiTheme="majorHAnsi" w:cstheme="majorHAnsi"/>
                <w:sz w:val="18"/>
                <w:szCs w:val="18"/>
              </w:rPr>
              <w:t>1.350</w:t>
            </w:r>
          </w:p>
        </w:tc>
        <w:tc>
          <w:tcPr>
            <w:tcW w:w="0" w:type="auto"/>
            <w:shd w:val="clear" w:color="auto" w:fill="auto"/>
            <w:noWrap/>
            <w:hideMark/>
          </w:tcPr>
          <w:p w14:paraId="136893AE" w14:textId="77777777" w:rsidR="00EC6576" w:rsidRPr="00557E94" w:rsidRDefault="00EC6576" w:rsidP="00492B7D">
            <w:pPr>
              <w:jc w:val="right"/>
              <w:rPr>
                <w:rFonts w:asciiTheme="majorHAnsi" w:hAnsiTheme="majorHAnsi" w:cstheme="majorHAnsi"/>
                <w:sz w:val="18"/>
                <w:szCs w:val="18"/>
              </w:rPr>
            </w:pPr>
            <w:r w:rsidRPr="00557E94">
              <w:rPr>
                <w:rFonts w:asciiTheme="majorHAnsi" w:hAnsiTheme="majorHAnsi" w:cstheme="majorHAnsi"/>
                <w:sz w:val="18"/>
                <w:szCs w:val="18"/>
              </w:rPr>
              <w:t>0.492</w:t>
            </w:r>
          </w:p>
        </w:tc>
        <w:tc>
          <w:tcPr>
            <w:tcW w:w="0" w:type="auto"/>
            <w:shd w:val="clear" w:color="auto" w:fill="auto"/>
            <w:noWrap/>
            <w:hideMark/>
          </w:tcPr>
          <w:p w14:paraId="2DF628D1" w14:textId="77777777" w:rsidR="00EC6576" w:rsidRPr="00557E94" w:rsidRDefault="00EC6576" w:rsidP="00492B7D">
            <w:pPr>
              <w:jc w:val="right"/>
              <w:rPr>
                <w:rFonts w:asciiTheme="majorHAnsi" w:hAnsiTheme="majorHAnsi" w:cstheme="majorHAnsi"/>
                <w:sz w:val="18"/>
                <w:szCs w:val="18"/>
              </w:rPr>
            </w:pPr>
            <w:r w:rsidRPr="00557E94">
              <w:rPr>
                <w:rFonts w:asciiTheme="majorHAnsi" w:hAnsiTheme="majorHAnsi" w:cstheme="majorHAnsi"/>
                <w:sz w:val="18"/>
                <w:szCs w:val="18"/>
              </w:rPr>
              <w:t>3.702</w:t>
            </w:r>
          </w:p>
        </w:tc>
      </w:tr>
      <w:tr w:rsidR="00E56F13" w:rsidRPr="00EC6576" w14:paraId="104054D8" w14:textId="77777777" w:rsidTr="00076B35">
        <w:trPr>
          <w:trHeight w:val="295"/>
        </w:trPr>
        <w:tc>
          <w:tcPr>
            <w:tcW w:w="0" w:type="auto"/>
            <w:noWrap/>
            <w:hideMark/>
          </w:tcPr>
          <w:p w14:paraId="3248792B" w14:textId="77777777" w:rsidR="00E56F13" w:rsidRPr="00557E94" w:rsidRDefault="00E56F13" w:rsidP="00E56F13">
            <w:pPr>
              <w:jc w:val="right"/>
              <w:rPr>
                <w:rFonts w:asciiTheme="majorHAnsi" w:hAnsiTheme="majorHAnsi" w:cstheme="majorHAnsi"/>
                <w:sz w:val="18"/>
                <w:szCs w:val="18"/>
              </w:rPr>
            </w:pPr>
          </w:p>
        </w:tc>
        <w:tc>
          <w:tcPr>
            <w:tcW w:w="0" w:type="auto"/>
            <w:shd w:val="clear" w:color="auto" w:fill="auto"/>
            <w:noWrap/>
            <w:hideMark/>
          </w:tcPr>
          <w:p w14:paraId="215D42DC"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11DABC67" w14:textId="77777777" w:rsidR="00E56F13" w:rsidRPr="00557E94" w:rsidRDefault="00E56F13" w:rsidP="00E56F13">
            <w:pPr>
              <w:jc w:val="right"/>
              <w:rPr>
                <w:rFonts w:asciiTheme="majorHAnsi" w:hAnsiTheme="majorHAnsi" w:cstheme="majorHAnsi"/>
                <w:sz w:val="18"/>
                <w:szCs w:val="18"/>
              </w:rPr>
            </w:pPr>
            <w:r w:rsidRPr="00557E94">
              <w:rPr>
                <w:rFonts w:asciiTheme="majorHAnsi" w:hAnsiTheme="majorHAnsi" w:cstheme="majorHAnsi"/>
                <w:sz w:val="18"/>
                <w:szCs w:val="18"/>
              </w:rPr>
              <w:t>0.858</w:t>
            </w:r>
          </w:p>
        </w:tc>
        <w:tc>
          <w:tcPr>
            <w:tcW w:w="0" w:type="auto"/>
            <w:shd w:val="clear" w:color="auto" w:fill="auto"/>
            <w:noWrap/>
            <w:hideMark/>
          </w:tcPr>
          <w:p w14:paraId="0F7A8407" w14:textId="77777777" w:rsidR="00E56F13" w:rsidRPr="00557E94" w:rsidRDefault="00E56F13" w:rsidP="00E56F13">
            <w:pPr>
              <w:jc w:val="right"/>
              <w:rPr>
                <w:rFonts w:asciiTheme="majorHAnsi" w:hAnsiTheme="majorHAnsi" w:cstheme="majorHAnsi"/>
                <w:sz w:val="18"/>
                <w:szCs w:val="18"/>
              </w:rPr>
            </w:pPr>
            <w:r w:rsidRPr="00557E94">
              <w:rPr>
                <w:rFonts w:asciiTheme="majorHAnsi" w:hAnsiTheme="majorHAnsi" w:cstheme="majorHAnsi"/>
                <w:sz w:val="18"/>
                <w:szCs w:val="18"/>
              </w:rPr>
              <w:t>0.690</w:t>
            </w:r>
          </w:p>
        </w:tc>
        <w:tc>
          <w:tcPr>
            <w:tcW w:w="0" w:type="auto"/>
            <w:shd w:val="clear" w:color="auto" w:fill="auto"/>
            <w:noWrap/>
            <w:hideMark/>
          </w:tcPr>
          <w:p w14:paraId="6A27B464" w14:textId="77777777" w:rsidR="00E56F13" w:rsidRPr="00557E94" w:rsidRDefault="00E56F13" w:rsidP="00E56F13">
            <w:pPr>
              <w:jc w:val="right"/>
              <w:rPr>
                <w:rFonts w:asciiTheme="majorHAnsi" w:hAnsiTheme="majorHAnsi" w:cstheme="majorHAnsi"/>
                <w:sz w:val="18"/>
                <w:szCs w:val="18"/>
              </w:rPr>
            </w:pPr>
            <w:r w:rsidRPr="00557E94">
              <w:rPr>
                <w:rFonts w:asciiTheme="majorHAnsi" w:hAnsiTheme="majorHAnsi" w:cstheme="majorHAnsi"/>
                <w:sz w:val="18"/>
                <w:szCs w:val="18"/>
              </w:rPr>
              <w:t>1.067</w:t>
            </w:r>
          </w:p>
        </w:tc>
      </w:tr>
      <w:tr w:rsidR="00E56F13" w:rsidRPr="00EC6576" w14:paraId="168DDD6F" w14:textId="77777777" w:rsidTr="00076B35">
        <w:trPr>
          <w:trHeight w:val="295"/>
        </w:trPr>
        <w:tc>
          <w:tcPr>
            <w:tcW w:w="0" w:type="auto"/>
            <w:noWrap/>
            <w:hideMark/>
          </w:tcPr>
          <w:p w14:paraId="0F03A742" w14:textId="77777777" w:rsidR="00E56F13" w:rsidRPr="00557E94" w:rsidRDefault="00E56F13" w:rsidP="00E56F13">
            <w:pPr>
              <w:jc w:val="right"/>
              <w:rPr>
                <w:rFonts w:asciiTheme="majorHAnsi" w:hAnsiTheme="majorHAnsi" w:cstheme="majorHAnsi"/>
                <w:sz w:val="18"/>
                <w:szCs w:val="18"/>
              </w:rPr>
            </w:pPr>
          </w:p>
        </w:tc>
        <w:tc>
          <w:tcPr>
            <w:tcW w:w="0" w:type="auto"/>
            <w:shd w:val="clear" w:color="auto" w:fill="auto"/>
            <w:noWrap/>
            <w:hideMark/>
          </w:tcPr>
          <w:p w14:paraId="1A3438B7"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60707EA0" w14:textId="77777777" w:rsidR="00E56F13" w:rsidRPr="00557E94" w:rsidRDefault="00E56F13" w:rsidP="00E56F13">
            <w:pPr>
              <w:jc w:val="right"/>
              <w:rPr>
                <w:rFonts w:asciiTheme="majorHAnsi" w:hAnsiTheme="majorHAnsi" w:cstheme="majorHAnsi"/>
                <w:sz w:val="18"/>
                <w:szCs w:val="18"/>
              </w:rPr>
            </w:pPr>
            <w:r w:rsidRPr="00557E94">
              <w:rPr>
                <w:rFonts w:asciiTheme="majorHAnsi" w:hAnsiTheme="majorHAnsi" w:cstheme="majorHAnsi"/>
                <w:sz w:val="18"/>
                <w:szCs w:val="18"/>
              </w:rPr>
              <w:t>0.896</w:t>
            </w:r>
          </w:p>
        </w:tc>
        <w:tc>
          <w:tcPr>
            <w:tcW w:w="0" w:type="auto"/>
            <w:shd w:val="clear" w:color="auto" w:fill="auto"/>
            <w:noWrap/>
            <w:hideMark/>
          </w:tcPr>
          <w:p w14:paraId="56B6982A" w14:textId="77777777" w:rsidR="00E56F13" w:rsidRPr="00557E94" w:rsidRDefault="00E56F13" w:rsidP="00E56F13">
            <w:pPr>
              <w:jc w:val="right"/>
              <w:rPr>
                <w:rFonts w:asciiTheme="majorHAnsi" w:hAnsiTheme="majorHAnsi" w:cstheme="majorHAnsi"/>
                <w:sz w:val="18"/>
                <w:szCs w:val="18"/>
              </w:rPr>
            </w:pPr>
            <w:r w:rsidRPr="00557E94">
              <w:rPr>
                <w:rFonts w:asciiTheme="majorHAnsi" w:hAnsiTheme="majorHAnsi" w:cstheme="majorHAnsi"/>
                <w:sz w:val="18"/>
                <w:szCs w:val="18"/>
              </w:rPr>
              <w:t>0.719</w:t>
            </w:r>
          </w:p>
        </w:tc>
        <w:tc>
          <w:tcPr>
            <w:tcW w:w="0" w:type="auto"/>
            <w:shd w:val="clear" w:color="auto" w:fill="auto"/>
            <w:noWrap/>
            <w:hideMark/>
          </w:tcPr>
          <w:p w14:paraId="35F86D82" w14:textId="77777777" w:rsidR="00E56F13" w:rsidRPr="00557E94" w:rsidRDefault="00E56F13" w:rsidP="00E56F13">
            <w:pPr>
              <w:jc w:val="right"/>
              <w:rPr>
                <w:rFonts w:asciiTheme="majorHAnsi" w:hAnsiTheme="majorHAnsi" w:cstheme="majorHAnsi"/>
                <w:sz w:val="18"/>
                <w:szCs w:val="18"/>
              </w:rPr>
            </w:pPr>
            <w:r w:rsidRPr="00557E94">
              <w:rPr>
                <w:rFonts w:asciiTheme="majorHAnsi" w:hAnsiTheme="majorHAnsi" w:cstheme="majorHAnsi"/>
                <w:sz w:val="18"/>
                <w:szCs w:val="18"/>
              </w:rPr>
              <w:t>1.116</w:t>
            </w:r>
          </w:p>
        </w:tc>
      </w:tr>
      <w:tr w:rsidR="00E56F13" w:rsidRPr="00EC6576" w14:paraId="2FF3759E" w14:textId="77777777" w:rsidTr="00076B35">
        <w:trPr>
          <w:trHeight w:val="295"/>
        </w:trPr>
        <w:tc>
          <w:tcPr>
            <w:tcW w:w="0" w:type="auto"/>
            <w:noWrap/>
            <w:hideMark/>
          </w:tcPr>
          <w:p w14:paraId="5B74B08E" w14:textId="77777777" w:rsidR="00E56F13" w:rsidRPr="00557E94" w:rsidRDefault="00E56F13" w:rsidP="00E56F13">
            <w:pPr>
              <w:jc w:val="right"/>
              <w:rPr>
                <w:rFonts w:asciiTheme="majorHAnsi" w:hAnsiTheme="majorHAnsi" w:cstheme="majorHAnsi"/>
                <w:sz w:val="18"/>
                <w:szCs w:val="18"/>
              </w:rPr>
            </w:pPr>
          </w:p>
        </w:tc>
        <w:tc>
          <w:tcPr>
            <w:tcW w:w="0" w:type="auto"/>
            <w:shd w:val="clear" w:color="auto" w:fill="auto"/>
            <w:noWrap/>
            <w:hideMark/>
          </w:tcPr>
          <w:p w14:paraId="26A6317F"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50C59CEB" w14:textId="77777777" w:rsidR="00E56F13" w:rsidRPr="00557E94" w:rsidRDefault="00E56F13" w:rsidP="00E56F13">
            <w:pPr>
              <w:rPr>
                <w:rFonts w:asciiTheme="majorHAnsi" w:hAnsiTheme="majorHAnsi" w:cstheme="majorHAnsi"/>
                <w:sz w:val="18"/>
                <w:szCs w:val="18"/>
              </w:rPr>
            </w:pPr>
          </w:p>
        </w:tc>
        <w:tc>
          <w:tcPr>
            <w:tcW w:w="0" w:type="auto"/>
            <w:shd w:val="clear" w:color="auto" w:fill="auto"/>
            <w:noWrap/>
            <w:hideMark/>
          </w:tcPr>
          <w:p w14:paraId="4821BDA9" w14:textId="77777777" w:rsidR="00E56F13" w:rsidRPr="00557E94" w:rsidRDefault="00E56F13" w:rsidP="00E56F13">
            <w:pPr>
              <w:rPr>
                <w:rFonts w:asciiTheme="majorHAnsi" w:hAnsiTheme="majorHAnsi" w:cstheme="majorHAnsi"/>
                <w:sz w:val="18"/>
                <w:szCs w:val="18"/>
              </w:rPr>
            </w:pPr>
          </w:p>
        </w:tc>
        <w:tc>
          <w:tcPr>
            <w:tcW w:w="0" w:type="auto"/>
            <w:shd w:val="clear" w:color="auto" w:fill="auto"/>
            <w:noWrap/>
            <w:hideMark/>
          </w:tcPr>
          <w:p w14:paraId="5175D183" w14:textId="77777777" w:rsidR="00E56F13" w:rsidRPr="00557E94" w:rsidRDefault="00E56F13" w:rsidP="00E56F13">
            <w:pPr>
              <w:rPr>
                <w:rFonts w:asciiTheme="majorHAnsi" w:hAnsiTheme="majorHAnsi" w:cstheme="majorHAnsi"/>
                <w:sz w:val="18"/>
                <w:szCs w:val="18"/>
              </w:rPr>
            </w:pPr>
          </w:p>
        </w:tc>
      </w:tr>
      <w:tr w:rsidR="00EC6576" w:rsidRPr="00EC6576" w14:paraId="26DE960B" w14:textId="77777777" w:rsidTr="00076B35">
        <w:trPr>
          <w:trHeight w:val="295"/>
        </w:trPr>
        <w:tc>
          <w:tcPr>
            <w:tcW w:w="0" w:type="auto"/>
            <w:noWrap/>
            <w:hideMark/>
          </w:tcPr>
          <w:p w14:paraId="29F3FEE0" w14:textId="77777777" w:rsidR="00EC6576" w:rsidRPr="00557E94" w:rsidRDefault="00BC0DEE" w:rsidP="00492B7D">
            <w:pPr>
              <w:jc w:val="right"/>
              <w:rPr>
                <w:rFonts w:asciiTheme="majorHAnsi" w:hAnsiTheme="majorHAnsi" w:cstheme="majorHAnsi"/>
                <w:b/>
                <w:sz w:val="18"/>
                <w:szCs w:val="18"/>
              </w:rPr>
            </w:pPr>
            <w:r w:rsidRPr="00557E94">
              <w:rPr>
                <w:rFonts w:asciiTheme="majorHAnsi" w:hAnsiTheme="majorHAnsi" w:cstheme="majorHAnsi"/>
                <w:b/>
                <w:sz w:val="18"/>
                <w:szCs w:val="18"/>
              </w:rPr>
              <w:t>Random</w:t>
            </w:r>
          </w:p>
        </w:tc>
        <w:tc>
          <w:tcPr>
            <w:tcW w:w="0" w:type="auto"/>
            <w:shd w:val="clear" w:color="auto" w:fill="auto"/>
            <w:noWrap/>
            <w:hideMark/>
          </w:tcPr>
          <w:p w14:paraId="10858E00"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hideMark/>
          </w:tcPr>
          <w:p w14:paraId="6EA5596F"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hideMark/>
          </w:tcPr>
          <w:p w14:paraId="5864E372"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hideMark/>
          </w:tcPr>
          <w:p w14:paraId="31766A73" w14:textId="77777777" w:rsidR="00EC6576" w:rsidRPr="00557E94" w:rsidRDefault="00EC6576" w:rsidP="00492B7D">
            <w:pPr>
              <w:rPr>
                <w:rFonts w:asciiTheme="majorHAnsi" w:hAnsiTheme="majorHAnsi" w:cstheme="majorHAnsi"/>
                <w:sz w:val="18"/>
                <w:szCs w:val="18"/>
              </w:rPr>
            </w:pPr>
          </w:p>
        </w:tc>
      </w:tr>
      <w:tr w:rsidR="00BC0DEE" w:rsidRPr="00EC6576" w14:paraId="67227381" w14:textId="77777777" w:rsidTr="00076B35">
        <w:trPr>
          <w:trHeight w:val="295"/>
        </w:trPr>
        <w:tc>
          <w:tcPr>
            <w:tcW w:w="0" w:type="auto"/>
            <w:noWrap/>
          </w:tcPr>
          <w:p w14:paraId="442EFCC9" w14:textId="77777777" w:rsidR="00BC0DEE" w:rsidRPr="00557E94" w:rsidRDefault="00BC0DEE" w:rsidP="00492B7D">
            <w:pPr>
              <w:jc w:val="right"/>
              <w:rPr>
                <w:rFonts w:asciiTheme="majorHAnsi" w:hAnsiTheme="majorHAnsi" w:cstheme="majorHAnsi"/>
                <w:sz w:val="18"/>
                <w:szCs w:val="18"/>
              </w:rPr>
            </w:pPr>
          </w:p>
        </w:tc>
        <w:tc>
          <w:tcPr>
            <w:tcW w:w="0" w:type="auto"/>
            <w:shd w:val="clear" w:color="auto" w:fill="auto"/>
            <w:noWrap/>
          </w:tcPr>
          <w:p w14:paraId="59A48E39"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Discipline</w:t>
            </w:r>
          </w:p>
        </w:tc>
        <w:tc>
          <w:tcPr>
            <w:tcW w:w="0" w:type="auto"/>
            <w:shd w:val="clear" w:color="auto" w:fill="auto"/>
            <w:noWrap/>
          </w:tcPr>
          <w:p w14:paraId="18F10D6E"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 xml:space="preserve">          0.750</w:t>
            </w:r>
          </w:p>
        </w:tc>
        <w:tc>
          <w:tcPr>
            <w:tcW w:w="0" w:type="auto"/>
            <w:shd w:val="clear" w:color="auto" w:fill="auto"/>
            <w:noWrap/>
          </w:tcPr>
          <w:p w14:paraId="729CFDF0"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 xml:space="preserve"> 0.167</w:t>
            </w:r>
          </w:p>
        </w:tc>
        <w:tc>
          <w:tcPr>
            <w:tcW w:w="0" w:type="auto"/>
            <w:shd w:val="clear" w:color="auto" w:fill="auto"/>
            <w:noWrap/>
          </w:tcPr>
          <w:p w14:paraId="0BC6DD3F" w14:textId="77777777" w:rsidR="00BC0DEE" w:rsidRPr="00557E94" w:rsidRDefault="00BC0DEE" w:rsidP="00492B7D">
            <w:pPr>
              <w:rPr>
                <w:rFonts w:asciiTheme="majorHAnsi" w:hAnsiTheme="majorHAnsi" w:cstheme="majorHAnsi"/>
                <w:sz w:val="18"/>
                <w:szCs w:val="18"/>
              </w:rPr>
            </w:pPr>
            <w:r w:rsidRPr="00557E94">
              <w:rPr>
                <w:rFonts w:asciiTheme="majorHAnsi" w:hAnsiTheme="majorHAnsi" w:cstheme="majorHAnsi"/>
                <w:sz w:val="18"/>
                <w:szCs w:val="18"/>
              </w:rPr>
              <w:t>3.363</w:t>
            </w:r>
          </w:p>
        </w:tc>
      </w:tr>
      <w:tr w:rsidR="00BC0DEE" w:rsidRPr="00EC6576" w14:paraId="6D8EA6C6" w14:textId="77777777" w:rsidTr="00076B35">
        <w:trPr>
          <w:trHeight w:val="295"/>
        </w:trPr>
        <w:tc>
          <w:tcPr>
            <w:tcW w:w="0" w:type="auto"/>
            <w:noWrap/>
          </w:tcPr>
          <w:p w14:paraId="2FB60FDB" w14:textId="77777777" w:rsidR="00BC0DEE" w:rsidRPr="00557E94" w:rsidRDefault="00BC0DEE" w:rsidP="00492B7D">
            <w:pPr>
              <w:jc w:val="right"/>
              <w:rPr>
                <w:rFonts w:asciiTheme="majorHAnsi" w:hAnsiTheme="majorHAnsi" w:cstheme="majorHAnsi"/>
                <w:sz w:val="18"/>
                <w:szCs w:val="18"/>
              </w:rPr>
            </w:pPr>
          </w:p>
        </w:tc>
        <w:tc>
          <w:tcPr>
            <w:tcW w:w="0" w:type="auto"/>
            <w:shd w:val="clear" w:color="auto" w:fill="auto"/>
            <w:noWrap/>
          </w:tcPr>
          <w:p w14:paraId="768AFEED" w14:textId="77777777" w:rsidR="00BC0DEE" w:rsidRPr="00557E94" w:rsidRDefault="00BC0DEE" w:rsidP="00492B7D">
            <w:pPr>
              <w:rPr>
                <w:rFonts w:asciiTheme="majorHAnsi" w:hAnsiTheme="majorHAnsi" w:cstheme="majorHAnsi"/>
                <w:sz w:val="18"/>
                <w:szCs w:val="18"/>
              </w:rPr>
            </w:pPr>
          </w:p>
        </w:tc>
        <w:tc>
          <w:tcPr>
            <w:tcW w:w="0" w:type="auto"/>
            <w:shd w:val="clear" w:color="auto" w:fill="auto"/>
            <w:noWrap/>
          </w:tcPr>
          <w:p w14:paraId="4D62B70B" w14:textId="77777777" w:rsidR="00BC0DEE" w:rsidRPr="00557E94" w:rsidRDefault="00BC0DEE" w:rsidP="00492B7D">
            <w:pPr>
              <w:rPr>
                <w:rFonts w:asciiTheme="majorHAnsi" w:hAnsiTheme="majorHAnsi" w:cstheme="majorHAnsi"/>
                <w:sz w:val="18"/>
                <w:szCs w:val="18"/>
              </w:rPr>
            </w:pPr>
          </w:p>
        </w:tc>
        <w:tc>
          <w:tcPr>
            <w:tcW w:w="0" w:type="auto"/>
            <w:shd w:val="clear" w:color="auto" w:fill="auto"/>
            <w:noWrap/>
          </w:tcPr>
          <w:p w14:paraId="5F14FF08" w14:textId="77777777" w:rsidR="00BC0DEE" w:rsidRPr="00557E94" w:rsidRDefault="00BC0DEE" w:rsidP="00492B7D">
            <w:pPr>
              <w:rPr>
                <w:rFonts w:asciiTheme="majorHAnsi" w:hAnsiTheme="majorHAnsi" w:cstheme="majorHAnsi"/>
                <w:sz w:val="18"/>
                <w:szCs w:val="18"/>
              </w:rPr>
            </w:pPr>
          </w:p>
        </w:tc>
        <w:tc>
          <w:tcPr>
            <w:tcW w:w="0" w:type="auto"/>
            <w:shd w:val="clear" w:color="auto" w:fill="auto"/>
            <w:noWrap/>
          </w:tcPr>
          <w:p w14:paraId="4388AE2C" w14:textId="77777777" w:rsidR="00BC0DEE" w:rsidRPr="00557E94" w:rsidRDefault="00BC0DEE" w:rsidP="00492B7D">
            <w:pPr>
              <w:rPr>
                <w:rFonts w:asciiTheme="majorHAnsi" w:hAnsiTheme="majorHAnsi" w:cstheme="majorHAnsi"/>
                <w:sz w:val="18"/>
                <w:szCs w:val="18"/>
              </w:rPr>
            </w:pPr>
          </w:p>
        </w:tc>
      </w:tr>
      <w:tr w:rsidR="00EC6576" w:rsidRPr="00EC6576" w14:paraId="3D290D57" w14:textId="77777777" w:rsidTr="00076B35">
        <w:trPr>
          <w:trHeight w:val="295"/>
        </w:trPr>
        <w:tc>
          <w:tcPr>
            <w:tcW w:w="0" w:type="auto"/>
            <w:noWrap/>
            <w:hideMark/>
          </w:tcPr>
          <w:p w14:paraId="14A0DD23" w14:textId="77777777" w:rsidR="00EC6576" w:rsidRPr="00557E94" w:rsidRDefault="00557E94" w:rsidP="00492B7D">
            <w:pPr>
              <w:rPr>
                <w:rFonts w:asciiTheme="majorHAnsi" w:hAnsiTheme="majorHAnsi" w:cstheme="majorHAnsi"/>
                <w:sz w:val="18"/>
                <w:szCs w:val="18"/>
              </w:rPr>
            </w:pPr>
            <w:r w:rsidRPr="00557E94">
              <w:rPr>
                <w:rFonts w:asciiTheme="majorHAnsi" w:hAnsiTheme="majorHAnsi" w:cstheme="majorHAnsi"/>
                <w:b/>
                <w:sz w:val="18"/>
                <w:szCs w:val="18"/>
              </w:rPr>
              <w:t>Model specifications</w:t>
            </w:r>
          </w:p>
        </w:tc>
        <w:tc>
          <w:tcPr>
            <w:tcW w:w="0" w:type="auto"/>
            <w:shd w:val="clear" w:color="auto" w:fill="auto"/>
            <w:noWrap/>
            <w:hideMark/>
          </w:tcPr>
          <w:p w14:paraId="7A504E12" w14:textId="77777777" w:rsidR="00EC6576" w:rsidRPr="00557E94" w:rsidRDefault="00EC6576" w:rsidP="00492B7D">
            <w:pPr>
              <w:rPr>
                <w:rFonts w:asciiTheme="majorHAnsi" w:hAnsiTheme="majorHAnsi" w:cstheme="majorHAnsi"/>
                <w:sz w:val="18"/>
                <w:szCs w:val="18"/>
              </w:rPr>
            </w:pPr>
            <w:r w:rsidRPr="00557E94">
              <w:rPr>
                <w:rFonts w:asciiTheme="majorHAnsi" w:hAnsiTheme="majorHAnsi" w:cstheme="majorHAnsi"/>
                <w:sz w:val="18"/>
                <w:szCs w:val="18"/>
              </w:rPr>
              <w:t>Number of disciplines</w:t>
            </w:r>
          </w:p>
        </w:tc>
        <w:tc>
          <w:tcPr>
            <w:tcW w:w="0" w:type="auto"/>
            <w:shd w:val="clear" w:color="auto" w:fill="auto"/>
            <w:noWrap/>
            <w:hideMark/>
          </w:tcPr>
          <w:p w14:paraId="75CFF7E1" w14:textId="77777777" w:rsidR="00EC6576" w:rsidRPr="00557E94" w:rsidRDefault="00EC6576" w:rsidP="00492B7D">
            <w:pPr>
              <w:jc w:val="right"/>
              <w:rPr>
                <w:rFonts w:asciiTheme="majorHAnsi" w:hAnsiTheme="majorHAnsi" w:cstheme="majorHAnsi"/>
                <w:sz w:val="18"/>
                <w:szCs w:val="18"/>
              </w:rPr>
            </w:pPr>
            <w:r w:rsidRPr="00557E94">
              <w:rPr>
                <w:rFonts w:asciiTheme="majorHAnsi" w:hAnsiTheme="majorHAnsi" w:cstheme="majorHAnsi"/>
                <w:sz w:val="18"/>
                <w:szCs w:val="18"/>
              </w:rPr>
              <w:t>6</w:t>
            </w:r>
          </w:p>
        </w:tc>
        <w:tc>
          <w:tcPr>
            <w:tcW w:w="0" w:type="auto"/>
            <w:shd w:val="clear" w:color="auto" w:fill="auto"/>
            <w:noWrap/>
            <w:hideMark/>
          </w:tcPr>
          <w:p w14:paraId="46656FF2"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hideMark/>
          </w:tcPr>
          <w:p w14:paraId="3C845E79" w14:textId="77777777" w:rsidR="00EC6576" w:rsidRPr="00557E94" w:rsidRDefault="00EC6576" w:rsidP="00492B7D">
            <w:pPr>
              <w:rPr>
                <w:rFonts w:asciiTheme="majorHAnsi" w:hAnsiTheme="majorHAnsi" w:cstheme="majorHAnsi"/>
                <w:sz w:val="18"/>
                <w:szCs w:val="18"/>
              </w:rPr>
            </w:pPr>
          </w:p>
        </w:tc>
      </w:tr>
      <w:tr w:rsidR="00EC6576" w:rsidRPr="00EC6576" w14:paraId="6E282B00" w14:textId="77777777" w:rsidTr="00076B35">
        <w:trPr>
          <w:trHeight w:val="295"/>
        </w:trPr>
        <w:tc>
          <w:tcPr>
            <w:tcW w:w="0" w:type="auto"/>
            <w:noWrap/>
            <w:hideMark/>
          </w:tcPr>
          <w:p w14:paraId="6AF1A416"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hideMark/>
          </w:tcPr>
          <w:p w14:paraId="5330C5E5" w14:textId="77777777" w:rsidR="00EC6576" w:rsidRPr="00557E94" w:rsidRDefault="00EC6576" w:rsidP="00492B7D">
            <w:pPr>
              <w:rPr>
                <w:rFonts w:asciiTheme="majorHAnsi" w:hAnsiTheme="majorHAnsi" w:cstheme="majorHAnsi"/>
                <w:sz w:val="18"/>
                <w:szCs w:val="18"/>
              </w:rPr>
            </w:pPr>
            <w:r w:rsidRPr="00557E94">
              <w:rPr>
                <w:rFonts w:asciiTheme="majorHAnsi" w:hAnsiTheme="majorHAnsi" w:cstheme="majorHAnsi"/>
                <w:sz w:val="18"/>
                <w:szCs w:val="18"/>
              </w:rPr>
              <w:t>Number of respondents</w:t>
            </w:r>
          </w:p>
        </w:tc>
        <w:tc>
          <w:tcPr>
            <w:tcW w:w="0" w:type="auto"/>
            <w:shd w:val="clear" w:color="auto" w:fill="auto"/>
            <w:noWrap/>
            <w:hideMark/>
          </w:tcPr>
          <w:p w14:paraId="1124BD3C" w14:textId="77777777" w:rsidR="00EC6576" w:rsidRPr="00557E94" w:rsidRDefault="00EC6576" w:rsidP="00492B7D">
            <w:pPr>
              <w:jc w:val="right"/>
              <w:rPr>
                <w:rFonts w:asciiTheme="majorHAnsi" w:hAnsiTheme="majorHAnsi" w:cstheme="majorHAnsi"/>
                <w:sz w:val="18"/>
                <w:szCs w:val="18"/>
              </w:rPr>
            </w:pPr>
            <w:r w:rsidRPr="00557E94">
              <w:rPr>
                <w:rFonts w:asciiTheme="majorHAnsi" w:hAnsiTheme="majorHAnsi" w:cstheme="majorHAnsi"/>
                <w:sz w:val="18"/>
                <w:szCs w:val="18"/>
              </w:rPr>
              <w:t>4122</w:t>
            </w:r>
          </w:p>
        </w:tc>
        <w:tc>
          <w:tcPr>
            <w:tcW w:w="0" w:type="auto"/>
            <w:shd w:val="clear" w:color="auto" w:fill="auto"/>
            <w:noWrap/>
            <w:hideMark/>
          </w:tcPr>
          <w:p w14:paraId="497C4E82"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hideMark/>
          </w:tcPr>
          <w:p w14:paraId="40DCB568" w14:textId="77777777" w:rsidR="00EC6576" w:rsidRPr="00557E94" w:rsidRDefault="00EC6576" w:rsidP="00492B7D">
            <w:pPr>
              <w:rPr>
                <w:rFonts w:asciiTheme="majorHAnsi" w:hAnsiTheme="majorHAnsi" w:cstheme="majorHAnsi"/>
                <w:sz w:val="18"/>
                <w:szCs w:val="18"/>
              </w:rPr>
            </w:pPr>
          </w:p>
        </w:tc>
      </w:tr>
      <w:tr w:rsidR="00EC6576" w:rsidRPr="00EC6576" w14:paraId="036B636F" w14:textId="77777777" w:rsidTr="00076B35">
        <w:trPr>
          <w:trHeight w:val="295"/>
        </w:trPr>
        <w:tc>
          <w:tcPr>
            <w:tcW w:w="0" w:type="auto"/>
            <w:noWrap/>
          </w:tcPr>
          <w:p w14:paraId="16067F23"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tcPr>
          <w:p w14:paraId="124816FE" w14:textId="77777777" w:rsidR="00EC6576" w:rsidRPr="00557E94" w:rsidRDefault="00EC6576" w:rsidP="00492B7D">
            <w:pPr>
              <w:rPr>
                <w:rFonts w:asciiTheme="majorHAnsi" w:hAnsiTheme="majorHAnsi" w:cstheme="majorHAnsi"/>
                <w:sz w:val="18"/>
                <w:szCs w:val="18"/>
              </w:rPr>
            </w:pPr>
            <w:r w:rsidRPr="00557E94">
              <w:rPr>
                <w:rFonts w:asciiTheme="majorHAnsi" w:hAnsiTheme="majorHAnsi" w:cstheme="majorHAnsi"/>
                <w:sz w:val="18"/>
                <w:szCs w:val="18"/>
              </w:rPr>
              <w:t>Log Likelihood</w:t>
            </w:r>
          </w:p>
        </w:tc>
        <w:tc>
          <w:tcPr>
            <w:tcW w:w="0" w:type="auto"/>
            <w:shd w:val="clear" w:color="auto" w:fill="auto"/>
            <w:noWrap/>
          </w:tcPr>
          <w:p w14:paraId="72A6C75E" w14:textId="77777777" w:rsidR="00EC6576" w:rsidRPr="00557E94" w:rsidRDefault="00CB08C1" w:rsidP="00492B7D">
            <w:pPr>
              <w:rPr>
                <w:rFonts w:asciiTheme="majorHAnsi" w:hAnsiTheme="majorHAnsi" w:cstheme="majorHAnsi"/>
                <w:sz w:val="18"/>
                <w:szCs w:val="18"/>
              </w:rPr>
            </w:pPr>
            <w:r w:rsidRPr="00557E94">
              <w:rPr>
                <w:rFonts w:asciiTheme="majorHAnsi" w:hAnsiTheme="majorHAnsi" w:cstheme="majorHAnsi"/>
                <w:sz w:val="18"/>
                <w:szCs w:val="18"/>
              </w:rPr>
              <w:t>-2464.2411</w:t>
            </w:r>
          </w:p>
        </w:tc>
        <w:tc>
          <w:tcPr>
            <w:tcW w:w="0" w:type="auto"/>
            <w:shd w:val="clear" w:color="auto" w:fill="auto"/>
            <w:noWrap/>
          </w:tcPr>
          <w:p w14:paraId="033B4ABA" w14:textId="77777777" w:rsidR="00EC6576" w:rsidRPr="00557E94" w:rsidRDefault="00EC6576" w:rsidP="00492B7D">
            <w:pPr>
              <w:rPr>
                <w:rFonts w:asciiTheme="majorHAnsi" w:hAnsiTheme="majorHAnsi" w:cstheme="majorHAnsi"/>
                <w:sz w:val="18"/>
                <w:szCs w:val="18"/>
              </w:rPr>
            </w:pPr>
          </w:p>
        </w:tc>
        <w:tc>
          <w:tcPr>
            <w:tcW w:w="0" w:type="auto"/>
            <w:shd w:val="clear" w:color="auto" w:fill="auto"/>
            <w:noWrap/>
          </w:tcPr>
          <w:p w14:paraId="14AE7280" w14:textId="77777777" w:rsidR="00EC6576" w:rsidRPr="00557E94" w:rsidRDefault="00EC6576" w:rsidP="00492B7D">
            <w:pPr>
              <w:rPr>
                <w:rFonts w:asciiTheme="majorHAnsi" w:hAnsiTheme="majorHAnsi" w:cstheme="majorHAnsi"/>
                <w:sz w:val="18"/>
                <w:szCs w:val="18"/>
              </w:rPr>
            </w:pPr>
          </w:p>
        </w:tc>
      </w:tr>
    </w:tbl>
    <w:p w14:paraId="49D25604" w14:textId="77777777" w:rsidR="00EC6576" w:rsidRDefault="00EC6576" w:rsidP="00EC6576">
      <w:pPr>
        <w:rPr>
          <w:rFonts w:asciiTheme="majorHAnsi" w:hAnsiTheme="majorHAnsi" w:cstheme="majorHAnsi"/>
          <w:b/>
          <w:sz w:val="20"/>
          <w:szCs w:val="20"/>
        </w:rPr>
      </w:pPr>
    </w:p>
    <w:p w14:paraId="253AB63D" w14:textId="77777777" w:rsidR="00E56F13" w:rsidRPr="00EC6576" w:rsidRDefault="00E56F13" w:rsidP="00EC6576">
      <w:pPr>
        <w:rPr>
          <w:rFonts w:asciiTheme="majorHAnsi" w:hAnsiTheme="majorHAnsi" w:cstheme="majorHAnsi"/>
          <w:b/>
          <w:sz w:val="20"/>
          <w:szCs w:val="20"/>
        </w:rPr>
      </w:pPr>
    </w:p>
    <w:p w14:paraId="775A7EFD" w14:textId="61609890" w:rsidR="00AA2B6F" w:rsidRPr="00E3361D" w:rsidRDefault="00596BA3" w:rsidP="00AA2B6F">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 xml:space="preserve">28. </w:t>
      </w:r>
      <w:r w:rsidRPr="00E3361D">
        <w:rPr>
          <w:rFonts w:asciiTheme="majorHAnsi" w:hAnsiTheme="majorHAnsi" w:cstheme="majorHAnsi"/>
          <w:sz w:val="20"/>
          <w:szCs w:val="20"/>
        </w:rPr>
        <w:t>Mixed linear m</w:t>
      </w:r>
      <w:r w:rsidR="00AA2B6F" w:rsidRPr="00E3361D">
        <w:rPr>
          <w:rFonts w:asciiTheme="majorHAnsi" w:hAnsiTheme="majorHAnsi" w:cstheme="majorHAnsi"/>
          <w:sz w:val="20"/>
          <w:szCs w:val="20"/>
        </w:rPr>
        <w:t>odel Predicting ‘Abstract rating’ (Manipulation check)</w:t>
      </w: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067"/>
        <w:gridCol w:w="567"/>
        <w:gridCol w:w="667"/>
        <w:gridCol w:w="667"/>
      </w:tblGrid>
      <w:tr w:rsidR="00D406E3" w:rsidRPr="005519ED" w14:paraId="3E22239C" w14:textId="77777777" w:rsidTr="00076B35">
        <w:trPr>
          <w:trHeight w:val="295"/>
        </w:trPr>
        <w:tc>
          <w:tcPr>
            <w:tcW w:w="0" w:type="auto"/>
            <w:noWrap/>
            <w:hideMark/>
          </w:tcPr>
          <w:p w14:paraId="65C6BA9A" w14:textId="77777777" w:rsidR="00D406E3" w:rsidRPr="00557E94" w:rsidRDefault="00D406E3" w:rsidP="00AB0B30">
            <w:pPr>
              <w:rPr>
                <w:rFonts w:ascii="Calibri Light" w:hAnsi="Calibri Light" w:cs="Calibri Light"/>
                <w:b/>
                <w:bCs/>
                <w:sz w:val="18"/>
                <w:szCs w:val="18"/>
              </w:rPr>
            </w:pPr>
          </w:p>
        </w:tc>
        <w:tc>
          <w:tcPr>
            <w:tcW w:w="0" w:type="auto"/>
            <w:noWrap/>
            <w:hideMark/>
          </w:tcPr>
          <w:p w14:paraId="13F1882E" w14:textId="77777777" w:rsidR="00D406E3" w:rsidRPr="00557E94" w:rsidRDefault="00D406E3" w:rsidP="00AB0B30">
            <w:pPr>
              <w:rPr>
                <w:rFonts w:ascii="Times New Roman" w:hAnsi="Times New Roman" w:cs="Times New Roman"/>
                <w:sz w:val="18"/>
                <w:szCs w:val="18"/>
              </w:rPr>
            </w:pPr>
          </w:p>
        </w:tc>
        <w:tc>
          <w:tcPr>
            <w:tcW w:w="0" w:type="auto"/>
            <w:noWrap/>
            <w:hideMark/>
          </w:tcPr>
          <w:p w14:paraId="34020535" w14:textId="2C24CF50" w:rsidR="00D406E3" w:rsidRPr="00557E94" w:rsidRDefault="00D406E3" w:rsidP="00AB0B30">
            <w:pPr>
              <w:rPr>
                <w:rFonts w:ascii="Calibri Light" w:hAnsi="Calibri Light" w:cs="Calibri Light"/>
                <w:b/>
                <w:sz w:val="18"/>
                <w:szCs w:val="18"/>
              </w:rPr>
            </w:pPr>
            <w:r>
              <w:rPr>
                <w:rFonts w:ascii="Calibri Light" w:hAnsi="Calibri Light" w:cs="Calibri Light"/>
                <w:b/>
                <w:sz w:val="18"/>
                <w:szCs w:val="18"/>
              </w:rPr>
              <w:t xml:space="preserve">        </w:t>
            </w:r>
            <w:proofErr w:type="spellStart"/>
            <w:r w:rsidRPr="00557E94">
              <w:rPr>
                <w:rFonts w:ascii="Calibri Light" w:hAnsi="Calibri Light" w:cs="Calibri Light"/>
                <w:b/>
                <w:sz w:val="18"/>
                <w:szCs w:val="18"/>
              </w:rPr>
              <w:t>Coef</w:t>
            </w:r>
            <w:proofErr w:type="spellEnd"/>
            <w:r w:rsidRPr="00557E94">
              <w:rPr>
                <w:rFonts w:ascii="Calibri Light" w:hAnsi="Calibri Light" w:cs="Calibri Light"/>
                <w:b/>
                <w:sz w:val="18"/>
                <w:szCs w:val="18"/>
              </w:rPr>
              <w:t>.</w:t>
            </w:r>
          </w:p>
        </w:tc>
        <w:tc>
          <w:tcPr>
            <w:tcW w:w="0" w:type="auto"/>
            <w:noWrap/>
            <w:hideMark/>
          </w:tcPr>
          <w:p w14:paraId="4C8E9A72" w14:textId="77777777" w:rsidR="00D406E3" w:rsidRPr="00557E94" w:rsidRDefault="00D406E3" w:rsidP="00AB0B30">
            <w:pPr>
              <w:rPr>
                <w:rFonts w:ascii="Calibri Light" w:hAnsi="Calibri Light" w:cs="Calibri Light"/>
                <w:b/>
                <w:sz w:val="18"/>
                <w:szCs w:val="18"/>
              </w:rPr>
            </w:pPr>
            <w:r w:rsidRPr="00557E94">
              <w:rPr>
                <w:rFonts w:ascii="Calibri Light" w:hAnsi="Calibri Light" w:cs="Calibri Light"/>
                <w:b/>
                <w:sz w:val="18"/>
                <w:szCs w:val="18"/>
              </w:rPr>
              <w:t>SE</w:t>
            </w:r>
          </w:p>
        </w:tc>
        <w:tc>
          <w:tcPr>
            <w:tcW w:w="0" w:type="auto"/>
            <w:gridSpan w:val="2"/>
            <w:noWrap/>
            <w:hideMark/>
          </w:tcPr>
          <w:p w14:paraId="2EE5BA20" w14:textId="3A802614" w:rsidR="00D406E3" w:rsidRPr="00557E94" w:rsidRDefault="00D406E3" w:rsidP="00AB0B30">
            <w:pPr>
              <w:rPr>
                <w:rFonts w:ascii="Calibri Light" w:hAnsi="Calibri Light" w:cs="Calibri Light"/>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99% CI</w:t>
            </w:r>
          </w:p>
        </w:tc>
      </w:tr>
      <w:tr w:rsidR="00AA2B6F" w:rsidRPr="005519ED" w14:paraId="1C6EC2D3" w14:textId="77777777" w:rsidTr="00076B35">
        <w:trPr>
          <w:trHeight w:val="295"/>
        </w:trPr>
        <w:tc>
          <w:tcPr>
            <w:tcW w:w="0" w:type="auto"/>
            <w:noWrap/>
            <w:hideMark/>
          </w:tcPr>
          <w:p w14:paraId="3EBCE42D" w14:textId="2C401033" w:rsidR="00AA2B6F" w:rsidRPr="00557E94" w:rsidRDefault="00733722" w:rsidP="00AB0B30">
            <w:pPr>
              <w:rPr>
                <w:rFonts w:ascii="Calibri Light" w:hAnsi="Calibri Light" w:cs="Calibri Light"/>
                <w:b/>
                <w:sz w:val="18"/>
                <w:szCs w:val="18"/>
              </w:rPr>
            </w:pPr>
            <w:r>
              <w:rPr>
                <w:rFonts w:ascii="Calibri Light" w:hAnsi="Calibri Light" w:cs="Calibri Light"/>
                <w:b/>
                <w:sz w:val="18"/>
                <w:szCs w:val="18"/>
              </w:rPr>
              <w:t xml:space="preserve">                  </w:t>
            </w:r>
            <w:r w:rsidR="00AA2B6F" w:rsidRPr="00557E94">
              <w:rPr>
                <w:rFonts w:ascii="Calibri Light" w:hAnsi="Calibri Light" w:cs="Calibri Light"/>
                <w:b/>
                <w:sz w:val="18"/>
                <w:szCs w:val="18"/>
              </w:rPr>
              <w:t>Fixed</w:t>
            </w:r>
          </w:p>
        </w:tc>
        <w:tc>
          <w:tcPr>
            <w:tcW w:w="0" w:type="auto"/>
            <w:shd w:val="clear" w:color="auto" w:fill="auto"/>
            <w:noWrap/>
            <w:hideMark/>
          </w:tcPr>
          <w:p w14:paraId="6F8A5747" w14:textId="77777777" w:rsidR="00AA2B6F" w:rsidRPr="00557E94" w:rsidRDefault="00AA2B6F" w:rsidP="00AB0B30">
            <w:pPr>
              <w:rPr>
                <w:rFonts w:ascii="Calibri Light" w:hAnsi="Calibri Light" w:cs="Calibri Light"/>
                <w:sz w:val="18"/>
                <w:szCs w:val="18"/>
              </w:rPr>
            </w:pPr>
            <w:r w:rsidRPr="00557E94">
              <w:rPr>
                <w:rFonts w:ascii="Calibri Light" w:hAnsi="Calibri Light" w:cs="Calibri Light"/>
                <w:sz w:val="18"/>
                <w:szCs w:val="18"/>
              </w:rPr>
              <w:t>Intercept</w:t>
            </w:r>
          </w:p>
        </w:tc>
        <w:tc>
          <w:tcPr>
            <w:tcW w:w="0" w:type="auto"/>
            <w:shd w:val="clear" w:color="auto" w:fill="auto"/>
            <w:noWrap/>
            <w:vAlign w:val="center"/>
          </w:tcPr>
          <w:p w14:paraId="29434331"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14.04</w:t>
            </w:r>
          </w:p>
        </w:tc>
        <w:tc>
          <w:tcPr>
            <w:tcW w:w="0" w:type="auto"/>
            <w:shd w:val="clear" w:color="auto" w:fill="auto"/>
            <w:noWrap/>
            <w:vAlign w:val="center"/>
          </w:tcPr>
          <w:p w14:paraId="14758725" w14:textId="646A3F5C" w:rsidR="00AA2B6F" w:rsidRPr="00557E94" w:rsidRDefault="00AA2B6F">
            <w:pPr>
              <w:jc w:val="right"/>
              <w:rPr>
                <w:rFonts w:asciiTheme="majorHAnsi" w:hAnsiTheme="majorHAnsi" w:cstheme="majorHAnsi"/>
                <w:sz w:val="18"/>
                <w:szCs w:val="18"/>
              </w:rPr>
            </w:pPr>
            <w:r>
              <w:rPr>
                <w:rFonts w:asciiTheme="majorHAnsi" w:hAnsiTheme="majorHAnsi" w:cstheme="majorHAnsi"/>
                <w:sz w:val="18"/>
                <w:szCs w:val="18"/>
              </w:rPr>
              <w:t>0.39</w:t>
            </w:r>
          </w:p>
        </w:tc>
        <w:tc>
          <w:tcPr>
            <w:tcW w:w="0" w:type="auto"/>
            <w:shd w:val="clear" w:color="auto" w:fill="auto"/>
            <w:noWrap/>
            <w:vAlign w:val="center"/>
          </w:tcPr>
          <w:p w14:paraId="7BCE4FD5" w14:textId="28A5CF01" w:rsidR="00AA2B6F" w:rsidRPr="00557E94" w:rsidRDefault="00AA2B6F" w:rsidP="00AB0B30">
            <w:pPr>
              <w:jc w:val="right"/>
              <w:rPr>
                <w:rFonts w:asciiTheme="majorHAnsi" w:hAnsiTheme="majorHAnsi" w:cstheme="majorHAnsi"/>
                <w:sz w:val="18"/>
                <w:szCs w:val="18"/>
              </w:rPr>
            </w:pPr>
            <w:r>
              <w:rPr>
                <w:rFonts w:asciiTheme="majorHAnsi" w:hAnsiTheme="majorHAnsi" w:cstheme="majorHAnsi"/>
                <w:sz w:val="18"/>
                <w:szCs w:val="18"/>
              </w:rPr>
              <w:t>13.01</w:t>
            </w:r>
          </w:p>
        </w:tc>
        <w:tc>
          <w:tcPr>
            <w:tcW w:w="0" w:type="auto"/>
            <w:shd w:val="clear" w:color="auto" w:fill="auto"/>
            <w:noWrap/>
            <w:vAlign w:val="center"/>
          </w:tcPr>
          <w:p w14:paraId="34D9A3D4" w14:textId="2C3F40FD" w:rsidR="00AA2B6F" w:rsidRPr="00557E94" w:rsidRDefault="00AA2B6F" w:rsidP="00AB0B30">
            <w:pPr>
              <w:jc w:val="right"/>
              <w:rPr>
                <w:rFonts w:asciiTheme="majorHAnsi" w:hAnsiTheme="majorHAnsi" w:cstheme="majorHAnsi"/>
                <w:sz w:val="18"/>
                <w:szCs w:val="18"/>
              </w:rPr>
            </w:pPr>
            <w:r>
              <w:rPr>
                <w:rFonts w:asciiTheme="majorHAnsi" w:hAnsiTheme="majorHAnsi" w:cstheme="majorHAnsi"/>
                <w:sz w:val="18"/>
                <w:szCs w:val="18"/>
              </w:rPr>
              <w:t>15.05</w:t>
            </w:r>
          </w:p>
        </w:tc>
      </w:tr>
      <w:tr w:rsidR="00AA2B6F" w:rsidRPr="005519ED" w14:paraId="69F8BAE6" w14:textId="77777777" w:rsidTr="00076B35">
        <w:trPr>
          <w:trHeight w:val="295"/>
        </w:trPr>
        <w:tc>
          <w:tcPr>
            <w:tcW w:w="0" w:type="auto"/>
            <w:noWrap/>
            <w:hideMark/>
          </w:tcPr>
          <w:p w14:paraId="6034E514" w14:textId="77777777" w:rsidR="00AA2B6F" w:rsidRPr="00557E94" w:rsidRDefault="00AA2B6F" w:rsidP="00AB0B30">
            <w:pPr>
              <w:jc w:val="right"/>
              <w:rPr>
                <w:rFonts w:ascii="Calibri Light" w:hAnsi="Calibri Light" w:cs="Calibri Light"/>
                <w:sz w:val="18"/>
                <w:szCs w:val="18"/>
              </w:rPr>
            </w:pPr>
          </w:p>
        </w:tc>
        <w:tc>
          <w:tcPr>
            <w:tcW w:w="0" w:type="auto"/>
            <w:shd w:val="clear" w:color="auto" w:fill="auto"/>
            <w:noWrap/>
            <w:hideMark/>
          </w:tcPr>
          <w:p w14:paraId="68451498" w14:textId="77777777" w:rsidR="00AA2B6F" w:rsidRPr="00557E94" w:rsidRDefault="00AA2B6F" w:rsidP="00AB0B3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vAlign w:val="center"/>
          </w:tcPr>
          <w:p w14:paraId="3D33ED60" w14:textId="3754EDEB"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-0.06</w:t>
            </w:r>
          </w:p>
        </w:tc>
        <w:tc>
          <w:tcPr>
            <w:tcW w:w="0" w:type="auto"/>
            <w:shd w:val="clear" w:color="auto" w:fill="auto"/>
            <w:noWrap/>
            <w:vAlign w:val="center"/>
          </w:tcPr>
          <w:p w14:paraId="0C2653C5" w14:textId="60950BAA"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0.12</w:t>
            </w:r>
          </w:p>
        </w:tc>
        <w:tc>
          <w:tcPr>
            <w:tcW w:w="0" w:type="auto"/>
            <w:shd w:val="clear" w:color="auto" w:fill="auto"/>
            <w:noWrap/>
            <w:vAlign w:val="center"/>
          </w:tcPr>
          <w:p w14:paraId="35686284"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-0.38</w:t>
            </w:r>
          </w:p>
        </w:tc>
        <w:tc>
          <w:tcPr>
            <w:tcW w:w="0" w:type="auto"/>
            <w:shd w:val="clear" w:color="auto" w:fill="auto"/>
            <w:noWrap/>
            <w:vAlign w:val="center"/>
          </w:tcPr>
          <w:p w14:paraId="00983368" w14:textId="4E4A2C38"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0.26</w:t>
            </w:r>
          </w:p>
        </w:tc>
      </w:tr>
      <w:tr w:rsidR="00AA2B6F" w:rsidRPr="005519ED" w14:paraId="3B481A6C" w14:textId="77777777" w:rsidTr="00076B35">
        <w:trPr>
          <w:trHeight w:val="295"/>
        </w:trPr>
        <w:tc>
          <w:tcPr>
            <w:tcW w:w="0" w:type="auto"/>
            <w:noWrap/>
            <w:hideMark/>
          </w:tcPr>
          <w:p w14:paraId="06270A83" w14:textId="77777777" w:rsidR="00AA2B6F" w:rsidRPr="00557E94" w:rsidRDefault="00AA2B6F" w:rsidP="00AB0B30">
            <w:pPr>
              <w:jc w:val="right"/>
              <w:rPr>
                <w:rFonts w:ascii="Calibri Light" w:hAnsi="Calibri Light" w:cs="Calibri Light"/>
                <w:sz w:val="18"/>
                <w:szCs w:val="18"/>
              </w:rPr>
            </w:pPr>
          </w:p>
        </w:tc>
        <w:tc>
          <w:tcPr>
            <w:tcW w:w="0" w:type="auto"/>
            <w:shd w:val="clear" w:color="auto" w:fill="auto"/>
            <w:noWrap/>
            <w:hideMark/>
          </w:tcPr>
          <w:p w14:paraId="22CAF352" w14:textId="77777777" w:rsidR="00AA2B6F" w:rsidRPr="00557E94" w:rsidRDefault="00AA2B6F" w:rsidP="00AB0B3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vAlign w:val="center"/>
          </w:tcPr>
          <w:p w14:paraId="5EE55F50" w14:textId="14CC75E6" w:rsidR="00AA2B6F" w:rsidRPr="00557E94" w:rsidRDefault="00AA2B6F">
            <w:pPr>
              <w:jc w:val="right"/>
              <w:rPr>
                <w:rFonts w:asciiTheme="majorHAnsi" w:hAnsiTheme="majorHAnsi" w:cstheme="majorHAnsi"/>
                <w:sz w:val="18"/>
                <w:szCs w:val="18"/>
              </w:rPr>
            </w:pPr>
            <w:r w:rsidRPr="00557E94">
              <w:rPr>
                <w:rFonts w:asciiTheme="majorHAnsi" w:hAnsiTheme="majorHAnsi" w:cstheme="majorHAnsi"/>
                <w:sz w:val="18"/>
                <w:szCs w:val="18"/>
              </w:rPr>
              <w:t>-0.0</w:t>
            </w:r>
            <w:r w:rsidR="000C5FCA">
              <w:rPr>
                <w:rFonts w:asciiTheme="majorHAnsi" w:hAnsiTheme="majorHAnsi" w:cstheme="majorHAnsi"/>
                <w:sz w:val="18"/>
                <w:szCs w:val="18"/>
              </w:rPr>
              <w:t>7</w:t>
            </w:r>
          </w:p>
        </w:tc>
        <w:tc>
          <w:tcPr>
            <w:tcW w:w="0" w:type="auto"/>
            <w:shd w:val="clear" w:color="auto" w:fill="auto"/>
            <w:noWrap/>
            <w:vAlign w:val="center"/>
          </w:tcPr>
          <w:p w14:paraId="208667B1"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0.12</w:t>
            </w:r>
          </w:p>
        </w:tc>
        <w:tc>
          <w:tcPr>
            <w:tcW w:w="0" w:type="auto"/>
            <w:shd w:val="clear" w:color="auto" w:fill="auto"/>
            <w:noWrap/>
            <w:vAlign w:val="center"/>
          </w:tcPr>
          <w:p w14:paraId="5F44ACCB"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-0.38</w:t>
            </w:r>
          </w:p>
        </w:tc>
        <w:tc>
          <w:tcPr>
            <w:tcW w:w="0" w:type="auto"/>
            <w:shd w:val="clear" w:color="auto" w:fill="auto"/>
            <w:noWrap/>
            <w:vAlign w:val="center"/>
          </w:tcPr>
          <w:p w14:paraId="68A5CA20"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0.23</w:t>
            </w:r>
          </w:p>
        </w:tc>
      </w:tr>
      <w:tr w:rsidR="00AA2B6F" w:rsidRPr="005519ED" w14:paraId="6D70B8FD" w14:textId="77777777" w:rsidTr="00076B35">
        <w:trPr>
          <w:trHeight w:val="295"/>
        </w:trPr>
        <w:tc>
          <w:tcPr>
            <w:tcW w:w="0" w:type="auto"/>
            <w:noWrap/>
            <w:hideMark/>
          </w:tcPr>
          <w:p w14:paraId="582A712F" w14:textId="77777777" w:rsidR="00AA2B6F" w:rsidRPr="00557E94" w:rsidRDefault="00AA2B6F" w:rsidP="00AB0B30">
            <w:pPr>
              <w:jc w:val="right"/>
              <w:rPr>
                <w:rFonts w:ascii="Calibri Light" w:hAnsi="Calibri Light" w:cs="Calibri Light"/>
                <w:sz w:val="18"/>
                <w:szCs w:val="18"/>
              </w:rPr>
            </w:pPr>
          </w:p>
        </w:tc>
        <w:tc>
          <w:tcPr>
            <w:tcW w:w="0" w:type="auto"/>
            <w:shd w:val="clear" w:color="auto" w:fill="auto"/>
            <w:noWrap/>
            <w:hideMark/>
          </w:tcPr>
          <w:p w14:paraId="6F44EAA5" w14:textId="77777777" w:rsidR="00AA2B6F" w:rsidRPr="00557E94" w:rsidRDefault="00AA2B6F" w:rsidP="00AB0B30">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vAlign w:val="center"/>
          </w:tcPr>
          <w:p w14:paraId="41EA9C39"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60782048"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7B7B415F"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4287C3D6"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r>
      <w:tr w:rsidR="00AA2B6F" w:rsidRPr="005519ED" w14:paraId="57508E6E" w14:textId="77777777" w:rsidTr="00076B35">
        <w:trPr>
          <w:trHeight w:val="295"/>
        </w:trPr>
        <w:tc>
          <w:tcPr>
            <w:tcW w:w="0" w:type="auto"/>
            <w:noWrap/>
            <w:hideMark/>
          </w:tcPr>
          <w:p w14:paraId="1875B05B" w14:textId="3B9C3DDB" w:rsidR="00AA2B6F" w:rsidRPr="00557E94" w:rsidRDefault="00733722" w:rsidP="00AB0B30">
            <w:pPr>
              <w:rPr>
                <w:rFonts w:ascii="Calibri Light" w:hAnsi="Calibri Light" w:cs="Calibri Light"/>
                <w:b/>
                <w:sz w:val="18"/>
                <w:szCs w:val="18"/>
              </w:rPr>
            </w:pPr>
            <w:r>
              <w:rPr>
                <w:rFonts w:ascii="Calibri Light" w:hAnsi="Calibri Light" w:cs="Calibri Light"/>
                <w:b/>
                <w:sz w:val="18"/>
                <w:szCs w:val="18"/>
              </w:rPr>
              <w:t xml:space="preserve">             </w:t>
            </w:r>
            <w:r w:rsidR="00AA2B6F" w:rsidRPr="00557E94">
              <w:rPr>
                <w:rFonts w:ascii="Calibri Light" w:hAnsi="Calibri Light" w:cs="Calibri Light"/>
                <w:b/>
                <w:sz w:val="18"/>
                <w:szCs w:val="18"/>
              </w:rPr>
              <w:t>Random</w:t>
            </w:r>
          </w:p>
        </w:tc>
        <w:tc>
          <w:tcPr>
            <w:tcW w:w="0" w:type="auto"/>
            <w:shd w:val="clear" w:color="auto" w:fill="auto"/>
            <w:noWrap/>
            <w:hideMark/>
          </w:tcPr>
          <w:p w14:paraId="75FB6301" w14:textId="77777777" w:rsidR="00AA2B6F" w:rsidRPr="00557E94" w:rsidRDefault="00AA2B6F" w:rsidP="00AB0B30">
            <w:pPr>
              <w:rPr>
                <w:rFonts w:ascii="Calibri Light" w:hAnsi="Calibri Light" w:cs="Calibri Light"/>
                <w:sz w:val="18"/>
                <w:szCs w:val="18"/>
              </w:rPr>
            </w:pPr>
          </w:p>
        </w:tc>
        <w:tc>
          <w:tcPr>
            <w:tcW w:w="0" w:type="auto"/>
            <w:shd w:val="clear" w:color="auto" w:fill="auto"/>
            <w:noWrap/>
            <w:vAlign w:val="center"/>
          </w:tcPr>
          <w:p w14:paraId="4812164C"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78EE420A"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67687111"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2CC687B2"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r>
      <w:tr w:rsidR="00AA2B6F" w:rsidRPr="005519ED" w14:paraId="20FD0E13" w14:textId="77777777" w:rsidTr="00076B35">
        <w:trPr>
          <w:trHeight w:val="295"/>
        </w:trPr>
        <w:tc>
          <w:tcPr>
            <w:tcW w:w="0" w:type="auto"/>
            <w:noWrap/>
            <w:hideMark/>
          </w:tcPr>
          <w:p w14:paraId="4874F8D6" w14:textId="77777777" w:rsidR="00AA2B6F" w:rsidRPr="00557E94" w:rsidRDefault="00AA2B6F" w:rsidP="00AB0B30">
            <w:pPr>
              <w:rPr>
                <w:rFonts w:ascii="Times New Roman" w:hAnsi="Times New Roman" w:cs="Times New Roman"/>
                <w:sz w:val="18"/>
                <w:szCs w:val="18"/>
              </w:rPr>
            </w:pPr>
          </w:p>
        </w:tc>
        <w:tc>
          <w:tcPr>
            <w:tcW w:w="0" w:type="auto"/>
            <w:shd w:val="clear" w:color="auto" w:fill="auto"/>
            <w:noWrap/>
            <w:hideMark/>
          </w:tcPr>
          <w:p w14:paraId="4A7B12A4" w14:textId="77777777" w:rsidR="00AA2B6F" w:rsidRPr="00557E94" w:rsidRDefault="00AA2B6F" w:rsidP="00AB0B30">
            <w:pPr>
              <w:rPr>
                <w:rFonts w:ascii="Calibri Light" w:hAnsi="Calibri Light" w:cs="Calibri Light"/>
                <w:sz w:val="18"/>
                <w:szCs w:val="18"/>
              </w:rPr>
            </w:pPr>
            <w:r w:rsidRPr="00557E94">
              <w:rPr>
                <w:rFonts w:ascii="Calibri Light" w:hAnsi="Calibri Light" w:cs="Calibri Light"/>
                <w:sz w:val="18"/>
                <w:szCs w:val="18"/>
              </w:rPr>
              <w:t>Residual</w:t>
            </w:r>
          </w:p>
        </w:tc>
        <w:tc>
          <w:tcPr>
            <w:tcW w:w="0" w:type="auto"/>
            <w:shd w:val="clear" w:color="auto" w:fill="auto"/>
            <w:noWrap/>
            <w:vAlign w:val="center"/>
          </w:tcPr>
          <w:p w14:paraId="6E8702CE" w14:textId="6AC899D5"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5.95</w:t>
            </w:r>
          </w:p>
        </w:tc>
        <w:tc>
          <w:tcPr>
            <w:tcW w:w="0" w:type="auto"/>
            <w:shd w:val="clear" w:color="auto" w:fill="auto"/>
            <w:noWrap/>
            <w:vAlign w:val="center"/>
          </w:tcPr>
          <w:p w14:paraId="4C8381E3" w14:textId="3BA3931F" w:rsidR="00AA2B6F" w:rsidRPr="00557E94" w:rsidRDefault="00AA2B6F">
            <w:pPr>
              <w:jc w:val="right"/>
              <w:rPr>
                <w:rFonts w:asciiTheme="majorHAnsi" w:hAnsiTheme="majorHAnsi" w:cstheme="majorHAnsi"/>
                <w:sz w:val="18"/>
                <w:szCs w:val="18"/>
              </w:rPr>
            </w:pPr>
            <w:r w:rsidRPr="00557E94">
              <w:rPr>
                <w:rFonts w:asciiTheme="majorHAnsi" w:hAnsiTheme="majorHAnsi" w:cstheme="majorHAnsi"/>
                <w:sz w:val="18"/>
                <w:szCs w:val="18"/>
              </w:rPr>
              <w:t>0.1</w:t>
            </w:r>
            <w:r w:rsidR="000C5FCA">
              <w:rPr>
                <w:rFonts w:asciiTheme="majorHAnsi" w:hAnsiTheme="majorHAnsi" w:cstheme="majorHAnsi"/>
                <w:sz w:val="18"/>
                <w:szCs w:val="18"/>
              </w:rPr>
              <w:t>7</w:t>
            </w:r>
          </w:p>
        </w:tc>
        <w:tc>
          <w:tcPr>
            <w:tcW w:w="0" w:type="auto"/>
            <w:shd w:val="clear" w:color="auto" w:fill="auto"/>
            <w:noWrap/>
            <w:vAlign w:val="center"/>
          </w:tcPr>
          <w:p w14:paraId="6C1AAE6A" w14:textId="175A56E4"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5.53</w:t>
            </w:r>
          </w:p>
        </w:tc>
        <w:tc>
          <w:tcPr>
            <w:tcW w:w="0" w:type="auto"/>
            <w:shd w:val="clear" w:color="auto" w:fill="auto"/>
            <w:noWrap/>
            <w:vAlign w:val="center"/>
          </w:tcPr>
          <w:p w14:paraId="56A20740" w14:textId="278DB036"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6.40</w:t>
            </w:r>
          </w:p>
        </w:tc>
      </w:tr>
      <w:tr w:rsidR="00AA2B6F" w:rsidRPr="005519ED" w14:paraId="39AE11D7" w14:textId="77777777" w:rsidTr="00076B35">
        <w:trPr>
          <w:trHeight w:val="295"/>
        </w:trPr>
        <w:tc>
          <w:tcPr>
            <w:tcW w:w="0" w:type="auto"/>
            <w:noWrap/>
            <w:hideMark/>
          </w:tcPr>
          <w:p w14:paraId="2711B0FE" w14:textId="77777777" w:rsidR="00AA2B6F" w:rsidRPr="00557E94" w:rsidRDefault="00AA2B6F" w:rsidP="00AB0B30">
            <w:pPr>
              <w:jc w:val="right"/>
              <w:rPr>
                <w:rFonts w:ascii="Calibri Light" w:hAnsi="Calibri Light" w:cs="Calibri Light"/>
                <w:sz w:val="18"/>
                <w:szCs w:val="18"/>
              </w:rPr>
            </w:pPr>
          </w:p>
        </w:tc>
        <w:tc>
          <w:tcPr>
            <w:tcW w:w="0" w:type="auto"/>
            <w:shd w:val="clear" w:color="auto" w:fill="auto"/>
            <w:noWrap/>
            <w:hideMark/>
          </w:tcPr>
          <w:p w14:paraId="6CBFBBB0" w14:textId="77777777" w:rsidR="00AA2B6F" w:rsidRPr="00557E94" w:rsidRDefault="00AA2B6F" w:rsidP="00AB0B30">
            <w:pPr>
              <w:rPr>
                <w:rFonts w:ascii="Calibri Light" w:hAnsi="Calibri Light" w:cs="Calibri Light"/>
                <w:sz w:val="18"/>
                <w:szCs w:val="18"/>
              </w:rPr>
            </w:pPr>
            <w:r w:rsidRPr="00557E94">
              <w:rPr>
                <w:rFonts w:ascii="Calibri Light" w:hAnsi="Calibri Light" w:cs="Calibri Light"/>
                <w:sz w:val="18"/>
                <w:szCs w:val="18"/>
              </w:rPr>
              <w:t>Discipline</w:t>
            </w:r>
          </w:p>
        </w:tc>
        <w:tc>
          <w:tcPr>
            <w:tcW w:w="0" w:type="auto"/>
            <w:shd w:val="clear" w:color="auto" w:fill="auto"/>
            <w:noWrap/>
            <w:vAlign w:val="center"/>
          </w:tcPr>
          <w:p w14:paraId="129050B7" w14:textId="3075972B"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0.89</w:t>
            </w:r>
          </w:p>
        </w:tc>
        <w:tc>
          <w:tcPr>
            <w:tcW w:w="0" w:type="auto"/>
            <w:shd w:val="clear" w:color="auto" w:fill="auto"/>
            <w:noWrap/>
            <w:vAlign w:val="center"/>
          </w:tcPr>
          <w:p w14:paraId="45754709" w14:textId="54DC7AA8"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0.52</w:t>
            </w:r>
          </w:p>
        </w:tc>
        <w:tc>
          <w:tcPr>
            <w:tcW w:w="0" w:type="auto"/>
            <w:shd w:val="clear" w:color="auto" w:fill="auto"/>
            <w:noWrap/>
            <w:vAlign w:val="center"/>
          </w:tcPr>
          <w:p w14:paraId="3F32F3D8"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0.20</w:t>
            </w:r>
          </w:p>
        </w:tc>
        <w:tc>
          <w:tcPr>
            <w:tcW w:w="0" w:type="auto"/>
            <w:shd w:val="clear" w:color="auto" w:fill="auto"/>
            <w:noWrap/>
            <w:vAlign w:val="center"/>
          </w:tcPr>
          <w:p w14:paraId="20C17B90" w14:textId="03E83B2A" w:rsidR="00AA2B6F" w:rsidRPr="00557E94" w:rsidRDefault="000C5FCA" w:rsidP="00AB0B30">
            <w:pPr>
              <w:jc w:val="right"/>
              <w:rPr>
                <w:rFonts w:asciiTheme="majorHAnsi" w:hAnsiTheme="majorHAnsi" w:cstheme="majorHAnsi"/>
                <w:sz w:val="18"/>
                <w:szCs w:val="18"/>
              </w:rPr>
            </w:pPr>
            <w:r>
              <w:rPr>
                <w:rFonts w:asciiTheme="majorHAnsi" w:hAnsiTheme="majorHAnsi" w:cstheme="majorHAnsi"/>
                <w:sz w:val="18"/>
                <w:szCs w:val="18"/>
              </w:rPr>
              <w:t>4.05</w:t>
            </w:r>
          </w:p>
        </w:tc>
      </w:tr>
      <w:tr w:rsidR="00AA2B6F" w:rsidRPr="005519ED" w14:paraId="5C789B37" w14:textId="77777777" w:rsidTr="00076B35">
        <w:trPr>
          <w:trHeight w:val="295"/>
        </w:trPr>
        <w:tc>
          <w:tcPr>
            <w:tcW w:w="0" w:type="auto"/>
            <w:noWrap/>
            <w:hideMark/>
          </w:tcPr>
          <w:p w14:paraId="65EF265E" w14:textId="77777777" w:rsidR="00AA2B6F" w:rsidRPr="00557E94" w:rsidRDefault="00AA2B6F" w:rsidP="00AB0B30">
            <w:pPr>
              <w:jc w:val="right"/>
              <w:rPr>
                <w:rFonts w:ascii="Calibri Light" w:hAnsi="Calibri Light" w:cs="Calibri Light"/>
                <w:sz w:val="18"/>
                <w:szCs w:val="18"/>
              </w:rPr>
            </w:pPr>
          </w:p>
        </w:tc>
        <w:tc>
          <w:tcPr>
            <w:tcW w:w="0" w:type="auto"/>
            <w:shd w:val="clear" w:color="auto" w:fill="auto"/>
            <w:noWrap/>
            <w:hideMark/>
          </w:tcPr>
          <w:p w14:paraId="229FC602" w14:textId="77777777" w:rsidR="00AA2B6F" w:rsidRPr="00557E94" w:rsidRDefault="00AA2B6F" w:rsidP="00AB0B30">
            <w:pPr>
              <w:rPr>
                <w:rFonts w:ascii="Times New Roman" w:hAnsi="Times New Roman" w:cs="Times New Roman"/>
                <w:sz w:val="18"/>
                <w:szCs w:val="18"/>
              </w:rPr>
            </w:pPr>
          </w:p>
        </w:tc>
        <w:tc>
          <w:tcPr>
            <w:tcW w:w="0" w:type="auto"/>
            <w:shd w:val="clear" w:color="auto" w:fill="auto"/>
            <w:noWrap/>
            <w:vAlign w:val="center"/>
          </w:tcPr>
          <w:p w14:paraId="667BF6BE"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3CB5C3D2"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24261F3D"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658939BB"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r>
      <w:tr w:rsidR="00AA2B6F" w:rsidRPr="005519ED" w14:paraId="76019308" w14:textId="77777777" w:rsidTr="00076B35">
        <w:trPr>
          <w:trHeight w:val="295"/>
        </w:trPr>
        <w:tc>
          <w:tcPr>
            <w:tcW w:w="0" w:type="auto"/>
            <w:noWrap/>
            <w:hideMark/>
          </w:tcPr>
          <w:p w14:paraId="19E7767B" w14:textId="77777777" w:rsidR="00AA2B6F" w:rsidRPr="00557E94" w:rsidRDefault="00AA2B6F" w:rsidP="00AB0B30">
            <w:pPr>
              <w:ind w:firstLine="0"/>
              <w:rPr>
                <w:rFonts w:ascii="Times New Roman" w:hAnsi="Times New Roman" w:cs="Times New Roman"/>
                <w:sz w:val="18"/>
                <w:szCs w:val="18"/>
              </w:rPr>
            </w:pPr>
            <w:r w:rsidRPr="00557E94">
              <w:rPr>
                <w:rFonts w:asciiTheme="majorHAnsi" w:hAnsiTheme="majorHAnsi" w:cstheme="majorHAnsi"/>
                <w:b/>
                <w:sz w:val="18"/>
                <w:szCs w:val="18"/>
              </w:rPr>
              <w:t>Model specifications</w:t>
            </w:r>
          </w:p>
        </w:tc>
        <w:tc>
          <w:tcPr>
            <w:tcW w:w="0" w:type="auto"/>
            <w:shd w:val="clear" w:color="auto" w:fill="auto"/>
            <w:noWrap/>
            <w:hideMark/>
          </w:tcPr>
          <w:p w14:paraId="5FB91CEE" w14:textId="77777777" w:rsidR="00AA2B6F" w:rsidRPr="00557E94" w:rsidRDefault="00AA2B6F" w:rsidP="00AB0B30">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0" w:type="auto"/>
            <w:shd w:val="clear" w:color="auto" w:fill="auto"/>
            <w:noWrap/>
            <w:vAlign w:val="center"/>
          </w:tcPr>
          <w:p w14:paraId="5B97C4E7"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6.00</w:t>
            </w:r>
          </w:p>
        </w:tc>
        <w:tc>
          <w:tcPr>
            <w:tcW w:w="0" w:type="auto"/>
            <w:shd w:val="clear" w:color="auto" w:fill="auto"/>
            <w:noWrap/>
            <w:vAlign w:val="center"/>
          </w:tcPr>
          <w:p w14:paraId="6869C814"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3D2D9244"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1850FCDE"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r>
      <w:tr w:rsidR="00AA2B6F" w:rsidRPr="005519ED" w14:paraId="516B92B6" w14:textId="77777777" w:rsidTr="00076B35">
        <w:trPr>
          <w:trHeight w:val="295"/>
        </w:trPr>
        <w:tc>
          <w:tcPr>
            <w:tcW w:w="0" w:type="auto"/>
            <w:noWrap/>
            <w:hideMark/>
          </w:tcPr>
          <w:p w14:paraId="35729790" w14:textId="77777777" w:rsidR="00AA2B6F" w:rsidRPr="00557E94" w:rsidRDefault="00AA2B6F" w:rsidP="00AB0B30">
            <w:pPr>
              <w:rPr>
                <w:rFonts w:ascii="Times New Roman" w:hAnsi="Times New Roman" w:cs="Times New Roman"/>
                <w:sz w:val="18"/>
                <w:szCs w:val="18"/>
              </w:rPr>
            </w:pPr>
          </w:p>
        </w:tc>
        <w:tc>
          <w:tcPr>
            <w:tcW w:w="0" w:type="auto"/>
            <w:shd w:val="clear" w:color="auto" w:fill="auto"/>
            <w:noWrap/>
            <w:hideMark/>
          </w:tcPr>
          <w:p w14:paraId="082D3A52" w14:textId="77777777" w:rsidR="00AA2B6F" w:rsidRPr="00557E94" w:rsidRDefault="00AA2B6F" w:rsidP="00AB0B30">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0" w:type="auto"/>
            <w:shd w:val="clear" w:color="auto" w:fill="auto"/>
            <w:noWrap/>
            <w:vAlign w:val="center"/>
          </w:tcPr>
          <w:p w14:paraId="4A230872"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2474</w:t>
            </w:r>
          </w:p>
        </w:tc>
        <w:tc>
          <w:tcPr>
            <w:tcW w:w="0" w:type="auto"/>
            <w:shd w:val="clear" w:color="auto" w:fill="auto"/>
            <w:noWrap/>
            <w:vAlign w:val="center"/>
          </w:tcPr>
          <w:p w14:paraId="3D07E125"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72551936"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45B5257A"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r>
      <w:tr w:rsidR="00AA2B6F" w:rsidRPr="005519ED" w14:paraId="1D4ED94F" w14:textId="77777777" w:rsidTr="00076B35">
        <w:trPr>
          <w:trHeight w:val="295"/>
        </w:trPr>
        <w:tc>
          <w:tcPr>
            <w:tcW w:w="0" w:type="auto"/>
            <w:noWrap/>
            <w:hideMark/>
          </w:tcPr>
          <w:p w14:paraId="26E81E58" w14:textId="77777777" w:rsidR="00AA2B6F" w:rsidRPr="00557E94" w:rsidRDefault="00AA2B6F" w:rsidP="00AB0B30">
            <w:pPr>
              <w:rPr>
                <w:rFonts w:ascii="Times New Roman" w:hAnsi="Times New Roman" w:cs="Times New Roman"/>
                <w:sz w:val="18"/>
                <w:szCs w:val="18"/>
              </w:rPr>
            </w:pPr>
          </w:p>
        </w:tc>
        <w:tc>
          <w:tcPr>
            <w:tcW w:w="0" w:type="auto"/>
            <w:shd w:val="clear" w:color="auto" w:fill="auto"/>
            <w:noWrap/>
            <w:hideMark/>
          </w:tcPr>
          <w:p w14:paraId="31E0E1B9" w14:textId="77777777" w:rsidR="00AA2B6F" w:rsidRPr="00557E94" w:rsidRDefault="00AA2B6F" w:rsidP="00AB0B30">
            <w:pPr>
              <w:rPr>
                <w:rFonts w:ascii="Calibri Light" w:hAnsi="Calibri Light" w:cs="Calibri Light"/>
                <w:sz w:val="18"/>
                <w:szCs w:val="18"/>
              </w:rPr>
            </w:pPr>
            <w:r w:rsidRPr="00557E94">
              <w:rPr>
                <w:rFonts w:ascii="Calibri Light" w:hAnsi="Calibri Light" w:cs="Calibri Light"/>
                <w:sz w:val="18"/>
                <w:szCs w:val="18"/>
              </w:rPr>
              <w:t>Log Likelihood</w:t>
            </w:r>
          </w:p>
        </w:tc>
        <w:tc>
          <w:tcPr>
            <w:tcW w:w="0" w:type="auto"/>
            <w:shd w:val="clear" w:color="auto" w:fill="auto"/>
            <w:noWrap/>
            <w:vAlign w:val="center"/>
          </w:tcPr>
          <w:p w14:paraId="1B404230" w14:textId="56A109AE" w:rsidR="00AA2B6F" w:rsidRPr="00557E94" w:rsidRDefault="00AA2B6F" w:rsidP="00AB0B30">
            <w:pPr>
              <w:jc w:val="right"/>
              <w:rPr>
                <w:rFonts w:asciiTheme="majorHAnsi" w:hAnsiTheme="majorHAnsi" w:cstheme="majorHAnsi"/>
                <w:sz w:val="18"/>
                <w:szCs w:val="18"/>
              </w:rPr>
            </w:pPr>
            <w:r w:rsidRPr="00AA2B6F">
              <w:rPr>
                <w:rFonts w:asciiTheme="majorHAnsi" w:hAnsiTheme="majorHAnsi" w:cstheme="majorHAnsi"/>
                <w:sz w:val="18"/>
                <w:szCs w:val="18"/>
              </w:rPr>
              <w:t>-5729.215</w:t>
            </w:r>
          </w:p>
        </w:tc>
        <w:tc>
          <w:tcPr>
            <w:tcW w:w="0" w:type="auto"/>
            <w:shd w:val="clear" w:color="auto" w:fill="auto"/>
            <w:noWrap/>
            <w:vAlign w:val="center"/>
          </w:tcPr>
          <w:p w14:paraId="0B37E5F6"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7A7DBC85" w14:textId="77777777" w:rsidR="00AA2B6F" w:rsidRPr="00557E94" w:rsidRDefault="00AA2B6F" w:rsidP="00AB0B30">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44B63653" w14:textId="77777777" w:rsidR="00AA2B6F" w:rsidRPr="00557E94" w:rsidRDefault="00AA2B6F" w:rsidP="00AB0B30">
            <w:pPr>
              <w:rPr>
                <w:rFonts w:asciiTheme="majorHAnsi" w:hAnsiTheme="majorHAnsi" w:cstheme="majorHAnsi"/>
                <w:sz w:val="18"/>
                <w:szCs w:val="18"/>
              </w:rPr>
            </w:pPr>
            <w:r w:rsidRPr="00557E94">
              <w:rPr>
                <w:rFonts w:asciiTheme="majorHAnsi" w:hAnsiTheme="majorHAnsi" w:cstheme="majorHAnsi"/>
                <w:sz w:val="18"/>
                <w:szCs w:val="18"/>
              </w:rPr>
              <w:t> </w:t>
            </w:r>
          </w:p>
        </w:tc>
      </w:tr>
    </w:tbl>
    <w:p w14:paraId="74F3664A" w14:textId="77777777" w:rsidR="00AA2B6F" w:rsidRDefault="00AA2B6F" w:rsidP="00AA2B6F">
      <w:pPr>
        <w:rPr>
          <w:rFonts w:asciiTheme="majorHAnsi" w:hAnsiTheme="majorHAnsi" w:cstheme="majorHAnsi"/>
          <w:b/>
          <w:sz w:val="20"/>
          <w:szCs w:val="20"/>
        </w:rPr>
      </w:pPr>
    </w:p>
    <w:p w14:paraId="7AEBBF44" w14:textId="77777777" w:rsidR="007E31EC" w:rsidRDefault="007E31EC">
      <w:pPr>
        <w:rPr>
          <w:rFonts w:asciiTheme="majorHAnsi" w:hAnsiTheme="majorHAnsi" w:cstheme="majorHAnsi"/>
          <w:b/>
          <w:sz w:val="20"/>
          <w:szCs w:val="20"/>
        </w:rPr>
      </w:pPr>
      <w:r>
        <w:rPr>
          <w:rFonts w:asciiTheme="majorHAnsi" w:hAnsiTheme="majorHAnsi" w:cstheme="majorHAnsi"/>
          <w:b/>
          <w:sz w:val="20"/>
          <w:szCs w:val="20"/>
        </w:rPr>
        <w:br w:type="page"/>
      </w:r>
    </w:p>
    <w:p w14:paraId="4A733AA5" w14:textId="31934C88" w:rsidR="00E82EC7" w:rsidRPr="00E3361D" w:rsidRDefault="00ED4B3C" w:rsidP="00E82EC7">
      <w:pPr>
        <w:rPr>
          <w:rFonts w:asciiTheme="majorHAnsi" w:hAnsiTheme="majorHAnsi" w:cstheme="majorHAnsi"/>
          <w:sz w:val="20"/>
          <w:szCs w:val="20"/>
        </w:rPr>
      </w:pPr>
      <w:r w:rsidRPr="00E3361D">
        <w:rPr>
          <w:rFonts w:asciiTheme="majorHAnsi" w:hAnsiTheme="majorHAnsi" w:cstheme="majorHAnsi"/>
          <w:b/>
          <w:sz w:val="20"/>
          <w:szCs w:val="20"/>
        </w:rPr>
        <w:lastRenderedPageBreak/>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2</w:t>
      </w:r>
      <w:r w:rsidR="00BE4293" w:rsidRPr="00E3361D">
        <w:rPr>
          <w:rFonts w:asciiTheme="majorHAnsi" w:hAnsiTheme="majorHAnsi" w:cstheme="majorHAnsi"/>
          <w:b/>
          <w:sz w:val="20"/>
          <w:szCs w:val="20"/>
        </w:rPr>
        <w:t>9</w:t>
      </w:r>
      <w:r w:rsidR="00E82EC7" w:rsidRPr="00E3361D">
        <w:rPr>
          <w:rFonts w:asciiTheme="majorHAnsi" w:hAnsiTheme="majorHAnsi" w:cstheme="majorHAnsi"/>
          <w:b/>
          <w:sz w:val="20"/>
          <w:szCs w:val="20"/>
        </w:rPr>
        <w:t>.</w:t>
      </w:r>
      <w:r w:rsidR="00596BA3" w:rsidRPr="00E3361D">
        <w:rPr>
          <w:rFonts w:asciiTheme="majorHAnsi" w:hAnsiTheme="majorHAnsi" w:cstheme="majorHAnsi"/>
          <w:sz w:val="20"/>
          <w:szCs w:val="20"/>
        </w:rPr>
        <w:t xml:space="preserve"> M</w:t>
      </w:r>
      <w:r w:rsidR="00D827DD" w:rsidRPr="00E3361D">
        <w:rPr>
          <w:rFonts w:asciiTheme="majorHAnsi" w:hAnsiTheme="majorHAnsi" w:cstheme="majorHAnsi"/>
          <w:sz w:val="20"/>
          <w:szCs w:val="20"/>
        </w:rPr>
        <w:t>ixed logit</w:t>
      </w:r>
      <w:r w:rsidR="00596BA3" w:rsidRPr="00E3361D">
        <w:rPr>
          <w:rFonts w:asciiTheme="majorHAnsi" w:hAnsiTheme="majorHAnsi" w:cstheme="majorHAnsi"/>
          <w:sz w:val="20"/>
          <w:szCs w:val="20"/>
        </w:rPr>
        <w:t xml:space="preserve"> model </w:t>
      </w:r>
      <w:r w:rsidR="00E82EC7" w:rsidRPr="00E3361D">
        <w:rPr>
          <w:rFonts w:asciiTheme="majorHAnsi" w:hAnsiTheme="majorHAnsi" w:cstheme="majorHAnsi"/>
          <w:sz w:val="20"/>
          <w:szCs w:val="20"/>
        </w:rPr>
        <w:t xml:space="preserve">predicting </w:t>
      </w:r>
      <w:r w:rsidR="00ED2255" w:rsidRPr="00E3361D">
        <w:rPr>
          <w:rFonts w:asciiTheme="majorHAnsi" w:hAnsiTheme="majorHAnsi" w:cstheme="majorHAnsi"/>
          <w:sz w:val="20"/>
          <w:szCs w:val="20"/>
        </w:rPr>
        <w:t>‘I</w:t>
      </w:r>
      <w:r w:rsidR="00E82EC7" w:rsidRPr="00E3361D">
        <w:rPr>
          <w:rFonts w:asciiTheme="majorHAnsi" w:hAnsiTheme="majorHAnsi" w:cstheme="majorHAnsi"/>
          <w:sz w:val="20"/>
          <w:szCs w:val="20"/>
        </w:rPr>
        <w:t xml:space="preserve">nclude </w:t>
      </w:r>
      <w:r w:rsidR="00ED2255" w:rsidRPr="00E3361D">
        <w:rPr>
          <w:rFonts w:asciiTheme="majorHAnsi" w:hAnsiTheme="majorHAnsi" w:cstheme="majorHAnsi"/>
          <w:sz w:val="20"/>
          <w:szCs w:val="20"/>
        </w:rPr>
        <w:t>i</w:t>
      </w:r>
      <w:r w:rsidR="00E82EC7" w:rsidRPr="00E3361D">
        <w:rPr>
          <w:rFonts w:asciiTheme="majorHAnsi" w:hAnsiTheme="majorHAnsi" w:cstheme="majorHAnsi"/>
          <w:sz w:val="20"/>
          <w:szCs w:val="20"/>
        </w:rPr>
        <w:t>n conference</w:t>
      </w:r>
      <w:r w:rsidR="00ED2255" w:rsidRPr="00E3361D">
        <w:rPr>
          <w:rFonts w:asciiTheme="majorHAnsi" w:hAnsiTheme="majorHAnsi" w:cstheme="majorHAnsi"/>
          <w:sz w:val="20"/>
          <w:szCs w:val="20"/>
        </w:rPr>
        <w:t xml:space="preserve">’ </w:t>
      </w:r>
      <w:r w:rsidR="00E82EC7" w:rsidRPr="00E3361D">
        <w:rPr>
          <w:rFonts w:asciiTheme="majorHAnsi" w:hAnsiTheme="majorHAnsi" w:cstheme="majorHAnsi"/>
          <w:sz w:val="20"/>
          <w:szCs w:val="20"/>
        </w:rPr>
        <w:t>(manipulation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137"/>
        <w:gridCol w:w="604"/>
        <w:gridCol w:w="604"/>
      </w:tblGrid>
      <w:tr w:rsidR="00D406E3" w:rsidRPr="00E56F13" w14:paraId="20639212" w14:textId="77777777" w:rsidTr="00076B35">
        <w:trPr>
          <w:trHeight w:val="295"/>
        </w:trPr>
        <w:tc>
          <w:tcPr>
            <w:tcW w:w="0" w:type="auto"/>
            <w:noWrap/>
            <w:hideMark/>
          </w:tcPr>
          <w:p w14:paraId="419DA5DB" w14:textId="77777777" w:rsidR="00D406E3" w:rsidRPr="00557E94" w:rsidRDefault="00D406E3" w:rsidP="00492B7D">
            <w:pPr>
              <w:rPr>
                <w:rFonts w:ascii="Calibri Light" w:hAnsi="Calibri Light" w:cs="Calibri Light"/>
                <w:b/>
                <w:bCs/>
                <w:sz w:val="18"/>
                <w:szCs w:val="18"/>
              </w:rPr>
            </w:pPr>
          </w:p>
        </w:tc>
        <w:tc>
          <w:tcPr>
            <w:tcW w:w="0" w:type="auto"/>
            <w:noWrap/>
            <w:hideMark/>
          </w:tcPr>
          <w:p w14:paraId="57F09B33" w14:textId="77777777" w:rsidR="00D406E3" w:rsidRPr="00557E94" w:rsidRDefault="00D406E3" w:rsidP="00492B7D">
            <w:pPr>
              <w:rPr>
                <w:rFonts w:ascii="Times New Roman" w:hAnsi="Times New Roman" w:cs="Times New Roman"/>
                <w:sz w:val="18"/>
                <w:szCs w:val="18"/>
              </w:rPr>
            </w:pPr>
          </w:p>
        </w:tc>
        <w:tc>
          <w:tcPr>
            <w:tcW w:w="0" w:type="auto"/>
            <w:noWrap/>
            <w:hideMark/>
          </w:tcPr>
          <w:p w14:paraId="447EC8CC" w14:textId="13013717" w:rsidR="00D406E3" w:rsidRPr="00557E94" w:rsidRDefault="00D406E3" w:rsidP="00492B7D">
            <w:pPr>
              <w:rPr>
                <w:rFonts w:ascii="Calibri Light" w:hAnsi="Calibri Light" w:cs="Calibri Light"/>
                <w:b/>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OR</w:t>
            </w:r>
          </w:p>
        </w:tc>
        <w:tc>
          <w:tcPr>
            <w:tcW w:w="0" w:type="auto"/>
            <w:gridSpan w:val="2"/>
            <w:noWrap/>
            <w:hideMark/>
          </w:tcPr>
          <w:p w14:paraId="035CF65A" w14:textId="415D15E3" w:rsidR="00D406E3" w:rsidRPr="00557E94" w:rsidRDefault="00D406E3" w:rsidP="00492B7D">
            <w:pPr>
              <w:rPr>
                <w:rFonts w:ascii="Calibri Light" w:hAnsi="Calibri Light" w:cs="Calibri Light"/>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99% CI</w:t>
            </w:r>
          </w:p>
        </w:tc>
      </w:tr>
      <w:tr w:rsidR="00E82EC7" w:rsidRPr="00E56F13" w14:paraId="2622B2BA" w14:textId="77777777" w:rsidTr="00076B35">
        <w:trPr>
          <w:trHeight w:val="295"/>
        </w:trPr>
        <w:tc>
          <w:tcPr>
            <w:tcW w:w="0" w:type="auto"/>
            <w:noWrap/>
            <w:hideMark/>
          </w:tcPr>
          <w:p w14:paraId="26E778EF" w14:textId="77777777" w:rsidR="00E82EC7" w:rsidRPr="00557E94" w:rsidRDefault="00E82EC7" w:rsidP="00E56F13">
            <w:pPr>
              <w:jc w:val="right"/>
              <w:rPr>
                <w:rFonts w:asciiTheme="majorHAnsi" w:hAnsiTheme="majorHAnsi" w:cstheme="majorHAnsi"/>
                <w:b/>
                <w:sz w:val="18"/>
                <w:szCs w:val="18"/>
              </w:rPr>
            </w:pPr>
            <w:r w:rsidRPr="00557E94">
              <w:rPr>
                <w:rFonts w:asciiTheme="majorHAnsi" w:hAnsiTheme="majorHAnsi" w:cstheme="majorHAnsi"/>
                <w:b/>
                <w:sz w:val="18"/>
                <w:szCs w:val="18"/>
              </w:rPr>
              <w:t>Fixed</w:t>
            </w:r>
          </w:p>
        </w:tc>
        <w:tc>
          <w:tcPr>
            <w:tcW w:w="0" w:type="auto"/>
            <w:shd w:val="clear" w:color="auto" w:fill="auto"/>
            <w:noWrap/>
            <w:hideMark/>
          </w:tcPr>
          <w:p w14:paraId="19172BBD"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Intercept</w:t>
            </w:r>
          </w:p>
        </w:tc>
        <w:tc>
          <w:tcPr>
            <w:tcW w:w="0" w:type="auto"/>
            <w:shd w:val="clear" w:color="auto" w:fill="auto"/>
            <w:noWrap/>
            <w:hideMark/>
          </w:tcPr>
          <w:p w14:paraId="28F5AD01" w14:textId="77777777" w:rsidR="00E82EC7" w:rsidRPr="00557E94" w:rsidRDefault="00E82EC7"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1.36</w:t>
            </w:r>
          </w:p>
        </w:tc>
        <w:tc>
          <w:tcPr>
            <w:tcW w:w="0" w:type="auto"/>
            <w:shd w:val="clear" w:color="auto" w:fill="auto"/>
            <w:noWrap/>
            <w:hideMark/>
          </w:tcPr>
          <w:p w14:paraId="73FAD3CE" w14:textId="77777777" w:rsidR="00E82EC7" w:rsidRPr="00557E94" w:rsidRDefault="00E82EC7" w:rsidP="00851D9F">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0.4</w:t>
            </w:r>
            <w:r w:rsidR="00851D9F" w:rsidRPr="00557E94">
              <w:rPr>
                <w:rFonts w:asciiTheme="majorHAnsi" w:hAnsiTheme="majorHAnsi" w:cstheme="majorHAnsi"/>
                <w:color w:val="000000" w:themeColor="text1"/>
                <w:sz w:val="18"/>
                <w:szCs w:val="18"/>
              </w:rPr>
              <w:t>9</w:t>
            </w:r>
          </w:p>
        </w:tc>
        <w:tc>
          <w:tcPr>
            <w:tcW w:w="0" w:type="auto"/>
            <w:shd w:val="clear" w:color="auto" w:fill="auto"/>
            <w:noWrap/>
            <w:hideMark/>
          </w:tcPr>
          <w:p w14:paraId="789C7ADF" w14:textId="77777777" w:rsidR="00E82EC7" w:rsidRPr="00557E94" w:rsidRDefault="00851D9F"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3.76</w:t>
            </w:r>
          </w:p>
        </w:tc>
      </w:tr>
      <w:tr w:rsidR="00E56F13" w:rsidRPr="00E56F13" w14:paraId="39945FE6" w14:textId="77777777" w:rsidTr="00076B35">
        <w:trPr>
          <w:trHeight w:val="295"/>
        </w:trPr>
        <w:tc>
          <w:tcPr>
            <w:tcW w:w="0" w:type="auto"/>
            <w:noWrap/>
            <w:hideMark/>
          </w:tcPr>
          <w:p w14:paraId="1C2F4AD6" w14:textId="77777777" w:rsidR="00E56F13" w:rsidRPr="00557E94" w:rsidRDefault="00E56F13" w:rsidP="00E56F13">
            <w:pPr>
              <w:jc w:val="right"/>
              <w:rPr>
                <w:rFonts w:asciiTheme="majorHAnsi" w:hAnsiTheme="majorHAnsi" w:cstheme="majorHAnsi"/>
                <w:b/>
                <w:sz w:val="18"/>
                <w:szCs w:val="18"/>
              </w:rPr>
            </w:pPr>
          </w:p>
        </w:tc>
        <w:tc>
          <w:tcPr>
            <w:tcW w:w="0" w:type="auto"/>
            <w:shd w:val="clear" w:color="auto" w:fill="auto"/>
            <w:noWrap/>
            <w:hideMark/>
          </w:tcPr>
          <w:p w14:paraId="5D56AF3C"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618D732D"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0.78</w:t>
            </w:r>
          </w:p>
        </w:tc>
        <w:tc>
          <w:tcPr>
            <w:tcW w:w="0" w:type="auto"/>
            <w:shd w:val="clear" w:color="auto" w:fill="auto"/>
            <w:noWrap/>
            <w:hideMark/>
          </w:tcPr>
          <w:p w14:paraId="0A88722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0.58</w:t>
            </w:r>
          </w:p>
        </w:tc>
        <w:tc>
          <w:tcPr>
            <w:tcW w:w="0" w:type="auto"/>
            <w:shd w:val="clear" w:color="auto" w:fill="auto"/>
            <w:noWrap/>
            <w:hideMark/>
          </w:tcPr>
          <w:p w14:paraId="2F8FC564"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1.04</w:t>
            </w:r>
          </w:p>
        </w:tc>
      </w:tr>
      <w:tr w:rsidR="00E56F13" w:rsidRPr="00E56F13" w14:paraId="199E3C77" w14:textId="77777777" w:rsidTr="00076B35">
        <w:trPr>
          <w:trHeight w:val="295"/>
        </w:trPr>
        <w:tc>
          <w:tcPr>
            <w:tcW w:w="0" w:type="auto"/>
            <w:noWrap/>
            <w:hideMark/>
          </w:tcPr>
          <w:p w14:paraId="0C2FDAD7" w14:textId="77777777" w:rsidR="00E56F13" w:rsidRPr="00557E94" w:rsidRDefault="00E56F13" w:rsidP="00E56F13">
            <w:pPr>
              <w:jc w:val="right"/>
              <w:rPr>
                <w:rFonts w:asciiTheme="majorHAnsi" w:hAnsiTheme="majorHAnsi" w:cstheme="majorHAnsi"/>
                <w:b/>
                <w:sz w:val="18"/>
                <w:szCs w:val="18"/>
              </w:rPr>
            </w:pPr>
          </w:p>
        </w:tc>
        <w:tc>
          <w:tcPr>
            <w:tcW w:w="0" w:type="auto"/>
            <w:shd w:val="clear" w:color="auto" w:fill="auto"/>
            <w:noWrap/>
            <w:hideMark/>
          </w:tcPr>
          <w:p w14:paraId="22EB2D3E"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333373C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0.89</w:t>
            </w:r>
          </w:p>
        </w:tc>
        <w:tc>
          <w:tcPr>
            <w:tcW w:w="0" w:type="auto"/>
            <w:shd w:val="clear" w:color="auto" w:fill="auto"/>
            <w:noWrap/>
            <w:hideMark/>
          </w:tcPr>
          <w:p w14:paraId="57ED3B02"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0.67</w:t>
            </w:r>
          </w:p>
        </w:tc>
        <w:tc>
          <w:tcPr>
            <w:tcW w:w="0" w:type="auto"/>
            <w:shd w:val="clear" w:color="auto" w:fill="auto"/>
            <w:noWrap/>
            <w:hideMark/>
          </w:tcPr>
          <w:p w14:paraId="42FDB1E3"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1.18</w:t>
            </w:r>
          </w:p>
        </w:tc>
      </w:tr>
      <w:tr w:rsidR="00E56F13" w:rsidRPr="00E56F13" w14:paraId="708A864E" w14:textId="77777777" w:rsidTr="00076B35">
        <w:trPr>
          <w:trHeight w:val="295"/>
        </w:trPr>
        <w:tc>
          <w:tcPr>
            <w:tcW w:w="0" w:type="auto"/>
            <w:noWrap/>
            <w:hideMark/>
          </w:tcPr>
          <w:p w14:paraId="66826364" w14:textId="77777777" w:rsidR="00E56F13" w:rsidRPr="00557E94" w:rsidRDefault="00E56F13" w:rsidP="00E56F13">
            <w:pPr>
              <w:jc w:val="right"/>
              <w:rPr>
                <w:rFonts w:asciiTheme="majorHAnsi" w:hAnsiTheme="majorHAnsi" w:cstheme="majorHAnsi"/>
                <w:b/>
                <w:sz w:val="18"/>
                <w:szCs w:val="18"/>
              </w:rPr>
            </w:pPr>
          </w:p>
        </w:tc>
        <w:tc>
          <w:tcPr>
            <w:tcW w:w="0" w:type="auto"/>
            <w:shd w:val="clear" w:color="auto" w:fill="auto"/>
            <w:noWrap/>
            <w:hideMark/>
          </w:tcPr>
          <w:p w14:paraId="332BDC14"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34A6C28F"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7C82B2E0"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hideMark/>
          </w:tcPr>
          <w:p w14:paraId="3D152DCA" w14:textId="77777777" w:rsidR="00E56F13" w:rsidRPr="00557E94" w:rsidRDefault="00E56F13" w:rsidP="00E56F13">
            <w:pPr>
              <w:rPr>
                <w:rFonts w:asciiTheme="majorHAnsi" w:hAnsiTheme="majorHAnsi" w:cstheme="majorHAnsi"/>
                <w:color w:val="000000" w:themeColor="text1"/>
                <w:sz w:val="18"/>
                <w:szCs w:val="18"/>
              </w:rPr>
            </w:pPr>
          </w:p>
        </w:tc>
      </w:tr>
      <w:tr w:rsidR="00E82EC7" w:rsidRPr="00E56F13" w14:paraId="7D22E196" w14:textId="77777777" w:rsidTr="00076B35">
        <w:trPr>
          <w:trHeight w:val="295"/>
        </w:trPr>
        <w:tc>
          <w:tcPr>
            <w:tcW w:w="0" w:type="auto"/>
            <w:noWrap/>
            <w:hideMark/>
          </w:tcPr>
          <w:p w14:paraId="0D4F5C12" w14:textId="77777777" w:rsidR="00E82EC7" w:rsidRPr="00557E94" w:rsidRDefault="008E5766" w:rsidP="00E56F13">
            <w:pPr>
              <w:jc w:val="right"/>
              <w:rPr>
                <w:rFonts w:asciiTheme="majorHAnsi" w:hAnsiTheme="majorHAnsi" w:cstheme="majorHAnsi"/>
                <w:b/>
                <w:sz w:val="18"/>
                <w:szCs w:val="18"/>
              </w:rPr>
            </w:pPr>
            <w:r w:rsidRPr="00557E94">
              <w:rPr>
                <w:rFonts w:asciiTheme="majorHAnsi" w:hAnsiTheme="majorHAnsi" w:cstheme="majorHAnsi"/>
                <w:b/>
                <w:sz w:val="18"/>
                <w:szCs w:val="18"/>
              </w:rPr>
              <w:t>Random</w:t>
            </w:r>
          </w:p>
        </w:tc>
        <w:tc>
          <w:tcPr>
            <w:tcW w:w="0" w:type="auto"/>
            <w:shd w:val="clear" w:color="auto" w:fill="auto"/>
            <w:noWrap/>
            <w:hideMark/>
          </w:tcPr>
          <w:p w14:paraId="388BCA39" w14:textId="77777777" w:rsidR="00E82EC7" w:rsidRPr="00557E94" w:rsidRDefault="008E5766" w:rsidP="00492B7D">
            <w:pPr>
              <w:rPr>
                <w:rFonts w:asciiTheme="majorHAnsi" w:hAnsiTheme="majorHAnsi" w:cstheme="majorHAnsi"/>
                <w:sz w:val="18"/>
                <w:szCs w:val="18"/>
              </w:rPr>
            </w:pPr>
            <w:r w:rsidRPr="00557E94">
              <w:rPr>
                <w:rFonts w:asciiTheme="majorHAnsi" w:hAnsiTheme="majorHAnsi" w:cstheme="majorHAnsi"/>
                <w:sz w:val="18"/>
                <w:szCs w:val="18"/>
              </w:rPr>
              <w:t>Discipline</w:t>
            </w:r>
          </w:p>
        </w:tc>
        <w:tc>
          <w:tcPr>
            <w:tcW w:w="0" w:type="auto"/>
            <w:shd w:val="clear" w:color="auto" w:fill="auto"/>
            <w:noWrap/>
            <w:hideMark/>
          </w:tcPr>
          <w:p w14:paraId="65D9C293" w14:textId="77777777" w:rsidR="00E82EC7" w:rsidRPr="00557E94" w:rsidRDefault="00E82EC7" w:rsidP="00492B7D">
            <w:pPr>
              <w:rPr>
                <w:rFonts w:asciiTheme="majorHAnsi" w:hAnsiTheme="majorHAnsi" w:cstheme="majorHAnsi"/>
                <w:color w:val="000000" w:themeColor="text1"/>
                <w:sz w:val="18"/>
                <w:szCs w:val="18"/>
              </w:rPr>
            </w:pPr>
          </w:p>
        </w:tc>
        <w:tc>
          <w:tcPr>
            <w:tcW w:w="0" w:type="auto"/>
            <w:shd w:val="clear" w:color="auto" w:fill="auto"/>
            <w:noWrap/>
            <w:hideMark/>
          </w:tcPr>
          <w:p w14:paraId="6E0A6162" w14:textId="77777777" w:rsidR="00E82EC7" w:rsidRPr="00557E94" w:rsidRDefault="00E82EC7" w:rsidP="00492B7D">
            <w:pPr>
              <w:rPr>
                <w:rFonts w:asciiTheme="majorHAnsi" w:hAnsiTheme="majorHAnsi" w:cstheme="majorHAnsi"/>
                <w:color w:val="000000" w:themeColor="text1"/>
                <w:sz w:val="18"/>
                <w:szCs w:val="18"/>
              </w:rPr>
            </w:pPr>
          </w:p>
        </w:tc>
        <w:tc>
          <w:tcPr>
            <w:tcW w:w="0" w:type="auto"/>
            <w:shd w:val="clear" w:color="auto" w:fill="auto"/>
            <w:noWrap/>
            <w:hideMark/>
          </w:tcPr>
          <w:p w14:paraId="1F46E098" w14:textId="77777777" w:rsidR="00E82EC7" w:rsidRPr="00557E94" w:rsidRDefault="00E82EC7" w:rsidP="00492B7D">
            <w:pPr>
              <w:rPr>
                <w:rFonts w:asciiTheme="majorHAnsi" w:hAnsiTheme="majorHAnsi" w:cstheme="majorHAnsi"/>
                <w:color w:val="000000" w:themeColor="text1"/>
                <w:sz w:val="18"/>
                <w:szCs w:val="18"/>
              </w:rPr>
            </w:pPr>
          </w:p>
        </w:tc>
      </w:tr>
      <w:tr w:rsidR="00E82EC7" w:rsidRPr="00E56F13" w14:paraId="751BC093" w14:textId="77777777" w:rsidTr="00076B35">
        <w:trPr>
          <w:trHeight w:val="295"/>
        </w:trPr>
        <w:tc>
          <w:tcPr>
            <w:tcW w:w="0" w:type="auto"/>
            <w:noWrap/>
            <w:hideMark/>
          </w:tcPr>
          <w:p w14:paraId="3E352470" w14:textId="77777777" w:rsidR="00E82EC7" w:rsidRPr="00557E94" w:rsidRDefault="008E5766" w:rsidP="00E56F13">
            <w:pPr>
              <w:jc w:val="right"/>
              <w:rPr>
                <w:rFonts w:asciiTheme="majorHAnsi" w:hAnsiTheme="majorHAnsi" w:cstheme="majorHAnsi"/>
                <w:b/>
                <w:sz w:val="18"/>
                <w:szCs w:val="18"/>
              </w:rPr>
            </w:pPr>
            <w:r w:rsidRPr="00557E94">
              <w:rPr>
                <w:rFonts w:asciiTheme="majorHAnsi" w:hAnsiTheme="majorHAnsi" w:cstheme="majorHAnsi"/>
                <w:b/>
                <w:sz w:val="18"/>
                <w:szCs w:val="18"/>
              </w:rPr>
              <w:t>Model specifications</w:t>
            </w:r>
          </w:p>
        </w:tc>
        <w:tc>
          <w:tcPr>
            <w:tcW w:w="0" w:type="auto"/>
            <w:shd w:val="clear" w:color="auto" w:fill="auto"/>
            <w:noWrap/>
            <w:hideMark/>
          </w:tcPr>
          <w:p w14:paraId="17C3BABA"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0" w:type="auto"/>
            <w:shd w:val="clear" w:color="auto" w:fill="auto"/>
            <w:noWrap/>
            <w:hideMark/>
          </w:tcPr>
          <w:p w14:paraId="4ADF2379" w14:textId="77777777" w:rsidR="00E82EC7" w:rsidRPr="00557E94" w:rsidRDefault="00E82EC7"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w:t>
            </w:r>
          </w:p>
        </w:tc>
        <w:tc>
          <w:tcPr>
            <w:tcW w:w="0" w:type="auto"/>
            <w:shd w:val="clear" w:color="auto" w:fill="auto"/>
            <w:noWrap/>
            <w:hideMark/>
          </w:tcPr>
          <w:p w14:paraId="6D60B1BF" w14:textId="77777777" w:rsidR="00E82EC7" w:rsidRPr="00557E94" w:rsidRDefault="00E82EC7" w:rsidP="00492B7D">
            <w:pPr>
              <w:rPr>
                <w:rFonts w:asciiTheme="majorHAnsi" w:hAnsiTheme="majorHAnsi" w:cstheme="majorHAnsi"/>
                <w:color w:val="000000" w:themeColor="text1"/>
                <w:sz w:val="18"/>
                <w:szCs w:val="18"/>
              </w:rPr>
            </w:pPr>
          </w:p>
        </w:tc>
        <w:tc>
          <w:tcPr>
            <w:tcW w:w="0" w:type="auto"/>
            <w:shd w:val="clear" w:color="auto" w:fill="auto"/>
            <w:noWrap/>
            <w:hideMark/>
          </w:tcPr>
          <w:p w14:paraId="318FCF98" w14:textId="77777777" w:rsidR="00E82EC7" w:rsidRPr="00557E94" w:rsidRDefault="00E82EC7" w:rsidP="00492B7D">
            <w:pPr>
              <w:rPr>
                <w:rFonts w:asciiTheme="majorHAnsi" w:hAnsiTheme="majorHAnsi" w:cstheme="majorHAnsi"/>
                <w:color w:val="000000" w:themeColor="text1"/>
                <w:sz w:val="18"/>
                <w:szCs w:val="18"/>
              </w:rPr>
            </w:pPr>
          </w:p>
        </w:tc>
      </w:tr>
      <w:tr w:rsidR="00E82EC7" w:rsidRPr="00E56F13" w14:paraId="63D082A9" w14:textId="77777777" w:rsidTr="00076B35">
        <w:trPr>
          <w:trHeight w:val="295"/>
        </w:trPr>
        <w:tc>
          <w:tcPr>
            <w:tcW w:w="0" w:type="auto"/>
            <w:noWrap/>
            <w:hideMark/>
          </w:tcPr>
          <w:p w14:paraId="44B7B6BF" w14:textId="77777777" w:rsidR="00E82EC7" w:rsidRPr="00557E94" w:rsidRDefault="00E82EC7" w:rsidP="00492B7D">
            <w:pPr>
              <w:rPr>
                <w:rFonts w:ascii="Times New Roman" w:hAnsi="Times New Roman" w:cs="Times New Roman"/>
                <w:sz w:val="18"/>
                <w:szCs w:val="18"/>
              </w:rPr>
            </w:pPr>
          </w:p>
        </w:tc>
        <w:tc>
          <w:tcPr>
            <w:tcW w:w="0" w:type="auto"/>
            <w:shd w:val="clear" w:color="auto" w:fill="auto"/>
            <w:noWrap/>
            <w:hideMark/>
          </w:tcPr>
          <w:p w14:paraId="56EA943A"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0" w:type="auto"/>
            <w:shd w:val="clear" w:color="auto" w:fill="auto"/>
            <w:noWrap/>
            <w:hideMark/>
          </w:tcPr>
          <w:p w14:paraId="004562EB" w14:textId="77777777" w:rsidR="00E82EC7" w:rsidRPr="00557E94" w:rsidRDefault="008E5766"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2476</w:t>
            </w:r>
          </w:p>
        </w:tc>
        <w:tc>
          <w:tcPr>
            <w:tcW w:w="0" w:type="auto"/>
            <w:shd w:val="clear" w:color="auto" w:fill="auto"/>
            <w:noWrap/>
            <w:hideMark/>
          </w:tcPr>
          <w:p w14:paraId="00F08FCA" w14:textId="77777777" w:rsidR="00E82EC7" w:rsidRPr="00557E94" w:rsidRDefault="00E82EC7" w:rsidP="00492B7D">
            <w:pPr>
              <w:rPr>
                <w:rFonts w:asciiTheme="majorHAnsi" w:hAnsiTheme="majorHAnsi" w:cstheme="majorHAnsi"/>
                <w:color w:val="000000" w:themeColor="text1"/>
                <w:sz w:val="18"/>
                <w:szCs w:val="18"/>
              </w:rPr>
            </w:pPr>
          </w:p>
        </w:tc>
        <w:tc>
          <w:tcPr>
            <w:tcW w:w="0" w:type="auto"/>
            <w:shd w:val="clear" w:color="auto" w:fill="auto"/>
            <w:noWrap/>
            <w:hideMark/>
          </w:tcPr>
          <w:p w14:paraId="27C8F7A0" w14:textId="77777777" w:rsidR="00E82EC7" w:rsidRPr="00557E94" w:rsidRDefault="00E82EC7" w:rsidP="00492B7D">
            <w:pPr>
              <w:rPr>
                <w:rFonts w:asciiTheme="majorHAnsi" w:hAnsiTheme="majorHAnsi" w:cstheme="majorHAnsi"/>
                <w:color w:val="000000" w:themeColor="text1"/>
                <w:sz w:val="18"/>
                <w:szCs w:val="18"/>
              </w:rPr>
            </w:pPr>
          </w:p>
        </w:tc>
      </w:tr>
      <w:tr w:rsidR="00E82EC7" w:rsidRPr="00E56F13" w14:paraId="3E186AF7" w14:textId="77777777" w:rsidTr="00076B35">
        <w:trPr>
          <w:trHeight w:val="295"/>
        </w:trPr>
        <w:tc>
          <w:tcPr>
            <w:tcW w:w="0" w:type="auto"/>
            <w:noWrap/>
          </w:tcPr>
          <w:p w14:paraId="51318222" w14:textId="77777777" w:rsidR="00E82EC7" w:rsidRPr="00557E94" w:rsidRDefault="00E82EC7" w:rsidP="00492B7D">
            <w:pPr>
              <w:rPr>
                <w:rFonts w:ascii="Times New Roman" w:hAnsi="Times New Roman" w:cs="Times New Roman"/>
                <w:sz w:val="18"/>
                <w:szCs w:val="18"/>
              </w:rPr>
            </w:pPr>
          </w:p>
        </w:tc>
        <w:tc>
          <w:tcPr>
            <w:tcW w:w="0" w:type="auto"/>
            <w:shd w:val="clear" w:color="auto" w:fill="auto"/>
            <w:noWrap/>
          </w:tcPr>
          <w:p w14:paraId="735A2C0A"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Log Likelihood</w:t>
            </w:r>
          </w:p>
        </w:tc>
        <w:tc>
          <w:tcPr>
            <w:tcW w:w="0" w:type="auto"/>
            <w:shd w:val="clear" w:color="auto" w:fill="auto"/>
            <w:noWrap/>
          </w:tcPr>
          <w:p w14:paraId="655865BB" w14:textId="77777777" w:rsidR="00E82EC7" w:rsidRPr="00557E94" w:rsidRDefault="008E5766" w:rsidP="008E576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-1431.7806</w:t>
            </w:r>
          </w:p>
        </w:tc>
        <w:tc>
          <w:tcPr>
            <w:tcW w:w="0" w:type="auto"/>
            <w:shd w:val="clear" w:color="auto" w:fill="auto"/>
            <w:noWrap/>
          </w:tcPr>
          <w:p w14:paraId="0B439892" w14:textId="77777777" w:rsidR="00E82EC7" w:rsidRPr="00557E94" w:rsidRDefault="00E82EC7" w:rsidP="00492B7D">
            <w:pPr>
              <w:rPr>
                <w:rFonts w:asciiTheme="majorHAnsi" w:hAnsiTheme="majorHAnsi" w:cstheme="majorHAnsi"/>
                <w:color w:val="000000" w:themeColor="text1"/>
                <w:sz w:val="18"/>
                <w:szCs w:val="18"/>
              </w:rPr>
            </w:pPr>
          </w:p>
        </w:tc>
        <w:tc>
          <w:tcPr>
            <w:tcW w:w="0" w:type="auto"/>
            <w:shd w:val="clear" w:color="auto" w:fill="auto"/>
            <w:noWrap/>
          </w:tcPr>
          <w:p w14:paraId="3B40C027" w14:textId="77777777" w:rsidR="00E82EC7" w:rsidRPr="00557E94" w:rsidRDefault="00E82EC7" w:rsidP="00492B7D">
            <w:pPr>
              <w:rPr>
                <w:rFonts w:asciiTheme="majorHAnsi" w:hAnsiTheme="majorHAnsi" w:cstheme="majorHAnsi"/>
                <w:color w:val="000000" w:themeColor="text1"/>
                <w:sz w:val="18"/>
                <w:szCs w:val="18"/>
              </w:rPr>
            </w:pPr>
          </w:p>
        </w:tc>
      </w:tr>
    </w:tbl>
    <w:p w14:paraId="49CC548E" w14:textId="77777777" w:rsidR="00E82EC7" w:rsidRPr="00E56F13" w:rsidRDefault="00E82EC7" w:rsidP="00E82EC7">
      <w:pPr>
        <w:rPr>
          <w:rFonts w:asciiTheme="majorHAnsi" w:hAnsiTheme="majorHAnsi" w:cstheme="majorHAnsi"/>
          <w:b/>
          <w:sz w:val="20"/>
          <w:szCs w:val="20"/>
        </w:rPr>
      </w:pPr>
    </w:p>
    <w:p w14:paraId="3ED4A8B9" w14:textId="3E0CE33E" w:rsidR="00E82EC7" w:rsidRPr="00E3361D" w:rsidRDefault="00BE4293" w:rsidP="00E82EC7">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00ED4B3C" w:rsidRPr="00E3361D">
        <w:rPr>
          <w:rFonts w:asciiTheme="majorHAnsi" w:hAnsiTheme="majorHAnsi" w:cstheme="majorHAnsi"/>
          <w:b/>
          <w:sz w:val="20"/>
          <w:szCs w:val="20"/>
        </w:rPr>
        <w:t>3</w:t>
      </w:r>
      <w:r w:rsidRPr="00E3361D">
        <w:rPr>
          <w:rFonts w:asciiTheme="majorHAnsi" w:hAnsiTheme="majorHAnsi" w:cstheme="majorHAnsi"/>
          <w:b/>
          <w:sz w:val="20"/>
          <w:szCs w:val="20"/>
        </w:rPr>
        <w:t>0</w:t>
      </w:r>
      <w:r w:rsidR="00E82EC7" w:rsidRPr="00E3361D">
        <w:rPr>
          <w:rFonts w:asciiTheme="majorHAnsi" w:hAnsiTheme="majorHAnsi" w:cstheme="majorHAnsi"/>
          <w:b/>
          <w:sz w:val="20"/>
          <w:szCs w:val="20"/>
        </w:rPr>
        <w:t>.</w:t>
      </w:r>
      <w:r w:rsidR="00596BA3" w:rsidRPr="00E3361D">
        <w:rPr>
          <w:rFonts w:asciiTheme="majorHAnsi" w:hAnsiTheme="majorHAnsi" w:cstheme="majorHAnsi"/>
          <w:sz w:val="20"/>
          <w:szCs w:val="20"/>
        </w:rPr>
        <w:t xml:space="preserve"> Mixed logit model </w:t>
      </w:r>
      <w:r w:rsidR="00E82EC7" w:rsidRPr="00E3361D">
        <w:rPr>
          <w:rFonts w:asciiTheme="majorHAnsi" w:hAnsiTheme="majorHAnsi" w:cstheme="majorHAnsi"/>
          <w:sz w:val="20"/>
          <w:szCs w:val="20"/>
        </w:rPr>
        <w:t xml:space="preserve">predicting </w:t>
      </w:r>
      <w:r w:rsidR="00ED2255" w:rsidRPr="00E3361D">
        <w:rPr>
          <w:rFonts w:asciiTheme="majorHAnsi" w:hAnsiTheme="majorHAnsi" w:cstheme="majorHAnsi"/>
          <w:sz w:val="20"/>
          <w:szCs w:val="20"/>
        </w:rPr>
        <w:t>‘O</w:t>
      </w:r>
      <w:r w:rsidR="00E82EC7" w:rsidRPr="00E3361D">
        <w:rPr>
          <w:rFonts w:asciiTheme="majorHAnsi" w:hAnsiTheme="majorHAnsi" w:cstheme="majorHAnsi"/>
          <w:sz w:val="20"/>
          <w:szCs w:val="20"/>
        </w:rPr>
        <w:t>pen full-text</w:t>
      </w:r>
      <w:r w:rsidR="00ED2255" w:rsidRPr="00E3361D">
        <w:rPr>
          <w:rFonts w:asciiTheme="majorHAnsi" w:hAnsiTheme="majorHAnsi" w:cstheme="majorHAnsi"/>
          <w:sz w:val="20"/>
          <w:szCs w:val="20"/>
        </w:rPr>
        <w:t>’</w:t>
      </w:r>
      <w:r w:rsidR="00E82EC7" w:rsidRPr="00E3361D">
        <w:rPr>
          <w:rFonts w:asciiTheme="majorHAnsi" w:hAnsiTheme="majorHAnsi" w:cstheme="majorHAnsi"/>
          <w:sz w:val="20"/>
          <w:szCs w:val="20"/>
        </w:rPr>
        <w:t xml:space="preserve"> (manipulation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137"/>
        <w:gridCol w:w="604"/>
        <w:gridCol w:w="604"/>
      </w:tblGrid>
      <w:tr w:rsidR="00D406E3" w:rsidRPr="005519ED" w14:paraId="0D7E16E4" w14:textId="77777777" w:rsidTr="00076B35">
        <w:trPr>
          <w:trHeight w:val="295"/>
        </w:trPr>
        <w:tc>
          <w:tcPr>
            <w:tcW w:w="0" w:type="auto"/>
            <w:noWrap/>
            <w:hideMark/>
          </w:tcPr>
          <w:p w14:paraId="7F599293" w14:textId="77777777" w:rsidR="00D406E3" w:rsidRPr="00557E94" w:rsidRDefault="00D406E3" w:rsidP="00492B7D">
            <w:pPr>
              <w:rPr>
                <w:rFonts w:ascii="Calibri Light" w:hAnsi="Calibri Light" w:cs="Calibri Light"/>
                <w:b/>
                <w:bCs/>
                <w:sz w:val="20"/>
                <w:szCs w:val="20"/>
              </w:rPr>
            </w:pPr>
          </w:p>
        </w:tc>
        <w:tc>
          <w:tcPr>
            <w:tcW w:w="0" w:type="auto"/>
            <w:noWrap/>
            <w:hideMark/>
          </w:tcPr>
          <w:p w14:paraId="2A591BA6" w14:textId="77777777" w:rsidR="00D406E3" w:rsidRPr="00557E94" w:rsidRDefault="00D406E3" w:rsidP="00492B7D">
            <w:pPr>
              <w:rPr>
                <w:rFonts w:ascii="Times New Roman" w:hAnsi="Times New Roman" w:cs="Times New Roman"/>
                <w:sz w:val="18"/>
                <w:szCs w:val="18"/>
              </w:rPr>
            </w:pPr>
          </w:p>
        </w:tc>
        <w:tc>
          <w:tcPr>
            <w:tcW w:w="0" w:type="auto"/>
            <w:noWrap/>
            <w:hideMark/>
          </w:tcPr>
          <w:p w14:paraId="378667BA" w14:textId="66660B72" w:rsidR="00D406E3" w:rsidRPr="00557E94" w:rsidRDefault="00D406E3" w:rsidP="00492B7D">
            <w:pPr>
              <w:rPr>
                <w:rFonts w:ascii="Calibri Light" w:hAnsi="Calibri Light" w:cs="Calibri Light"/>
                <w:b/>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OR</w:t>
            </w:r>
          </w:p>
        </w:tc>
        <w:tc>
          <w:tcPr>
            <w:tcW w:w="0" w:type="auto"/>
            <w:gridSpan w:val="2"/>
            <w:noWrap/>
            <w:hideMark/>
          </w:tcPr>
          <w:p w14:paraId="2EA510B1" w14:textId="488E51BE" w:rsidR="00D406E3" w:rsidRPr="00557E94" w:rsidRDefault="00D406E3" w:rsidP="00492B7D">
            <w:pPr>
              <w:rPr>
                <w:rFonts w:ascii="Calibri Light" w:hAnsi="Calibri Light" w:cs="Calibri Light"/>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99% CI</w:t>
            </w:r>
          </w:p>
        </w:tc>
      </w:tr>
      <w:tr w:rsidR="00E82EC7" w:rsidRPr="005519ED" w14:paraId="30A607B6" w14:textId="77777777" w:rsidTr="00076B35">
        <w:trPr>
          <w:trHeight w:val="295"/>
        </w:trPr>
        <w:tc>
          <w:tcPr>
            <w:tcW w:w="0" w:type="auto"/>
            <w:noWrap/>
            <w:hideMark/>
          </w:tcPr>
          <w:p w14:paraId="3940F255" w14:textId="77777777" w:rsidR="00E82EC7" w:rsidRPr="00557E94" w:rsidRDefault="00E82EC7" w:rsidP="00851D9F">
            <w:pPr>
              <w:jc w:val="right"/>
              <w:rPr>
                <w:rFonts w:ascii="Calibri Light" w:hAnsi="Calibri Light" w:cs="Calibri Light"/>
                <w:b/>
                <w:sz w:val="18"/>
                <w:szCs w:val="18"/>
              </w:rPr>
            </w:pPr>
            <w:r w:rsidRPr="00557E94">
              <w:rPr>
                <w:rFonts w:ascii="Calibri Light" w:hAnsi="Calibri Light" w:cs="Calibri Light"/>
                <w:b/>
                <w:sz w:val="18"/>
                <w:szCs w:val="18"/>
              </w:rPr>
              <w:t>Fixed</w:t>
            </w:r>
          </w:p>
        </w:tc>
        <w:tc>
          <w:tcPr>
            <w:tcW w:w="0" w:type="auto"/>
            <w:shd w:val="clear" w:color="auto" w:fill="auto"/>
            <w:noWrap/>
            <w:hideMark/>
          </w:tcPr>
          <w:p w14:paraId="0B9D87FD"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Intercept</w:t>
            </w:r>
          </w:p>
        </w:tc>
        <w:tc>
          <w:tcPr>
            <w:tcW w:w="0" w:type="auto"/>
            <w:shd w:val="clear" w:color="auto" w:fill="auto"/>
            <w:noWrap/>
          </w:tcPr>
          <w:p w14:paraId="3576B7F9" w14:textId="77777777" w:rsidR="00E82EC7" w:rsidRPr="00557E94" w:rsidRDefault="00E82EC7"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4.38</w:t>
            </w:r>
          </w:p>
        </w:tc>
        <w:tc>
          <w:tcPr>
            <w:tcW w:w="0" w:type="auto"/>
            <w:shd w:val="clear" w:color="auto" w:fill="auto"/>
            <w:noWrap/>
          </w:tcPr>
          <w:p w14:paraId="267C94BD" w14:textId="77777777" w:rsidR="00E82EC7" w:rsidRPr="00557E94" w:rsidRDefault="00E82EC7"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2.14</w:t>
            </w:r>
          </w:p>
        </w:tc>
        <w:tc>
          <w:tcPr>
            <w:tcW w:w="0" w:type="auto"/>
            <w:shd w:val="clear" w:color="auto" w:fill="auto"/>
            <w:noWrap/>
          </w:tcPr>
          <w:p w14:paraId="1462E2DD" w14:textId="77777777" w:rsidR="00E82EC7" w:rsidRPr="00557E94" w:rsidRDefault="00E82EC7" w:rsidP="00492B7D">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8.97</w:t>
            </w:r>
          </w:p>
        </w:tc>
      </w:tr>
      <w:tr w:rsidR="00E56F13" w:rsidRPr="005519ED" w14:paraId="77B9184E" w14:textId="77777777" w:rsidTr="00076B35">
        <w:trPr>
          <w:trHeight w:val="295"/>
        </w:trPr>
        <w:tc>
          <w:tcPr>
            <w:tcW w:w="0" w:type="auto"/>
            <w:noWrap/>
            <w:hideMark/>
          </w:tcPr>
          <w:p w14:paraId="6C829945" w14:textId="77777777" w:rsidR="00E56F13" w:rsidRPr="00557E94" w:rsidRDefault="00E56F13" w:rsidP="00E56F13">
            <w:pPr>
              <w:jc w:val="right"/>
              <w:rPr>
                <w:rFonts w:ascii="Calibri Light" w:hAnsi="Calibri Light" w:cs="Calibri Light"/>
                <w:b/>
                <w:sz w:val="18"/>
                <w:szCs w:val="18"/>
              </w:rPr>
            </w:pPr>
          </w:p>
        </w:tc>
        <w:tc>
          <w:tcPr>
            <w:tcW w:w="0" w:type="auto"/>
            <w:shd w:val="clear" w:color="auto" w:fill="auto"/>
            <w:noWrap/>
            <w:hideMark/>
          </w:tcPr>
          <w:p w14:paraId="693EE932"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2D850A31"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1.11</w:t>
            </w:r>
          </w:p>
        </w:tc>
        <w:tc>
          <w:tcPr>
            <w:tcW w:w="0" w:type="auto"/>
            <w:shd w:val="clear" w:color="auto" w:fill="auto"/>
            <w:noWrap/>
          </w:tcPr>
          <w:p w14:paraId="63E4CA46"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0.78</w:t>
            </w:r>
          </w:p>
        </w:tc>
        <w:tc>
          <w:tcPr>
            <w:tcW w:w="0" w:type="auto"/>
            <w:shd w:val="clear" w:color="auto" w:fill="auto"/>
            <w:noWrap/>
          </w:tcPr>
          <w:p w14:paraId="5B30BC6A"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1.56</w:t>
            </w:r>
          </w:p>
        </w:tc>
      </w:tr>
      <w:tr w:rsidR="00E56F13" w:rsidRPr="005519ED" w14:paraId="64CEE134" w14:textId="77777777" w:rsidTr="00076B35">
        <w:trPr>
          <w:trHeight w:val="295"/>
        </w:trPr>
        <w:tc>
          <w:tcPr>
            <w:tcW w:w="0" w:type="auto"/>
            <w:noWrap/>
            <w:hideMark/>
          </w:tcPr>
          <w:p w14:paraId="12E65476" w14:textId="77777777" w:rsidR="00E56F13" w:rsidRPr="00557E94" w:rsidRDefault="00E56F13" w:rsidP="00E56F13">
            <w:pPr>
              <w:jc w:val="right"/>
              <w:rPr>
                <w:rFonts w:ascii="Calibri Light" w:hAnsi="Calibri Light" w:cs="Calibri Light"/>
                <w:b/>
                <w:sz w:val="18"/>
                <w:szCs w:val="18"/>
              </w:rPr>
            </w:pPr>
          </w:p>
        </w:tc>
        <w:tc>
          <w:tcPr>
            <w:tcW w:w="0" w:type="auto"/>
            <w:shd w:val="clear" w:color="auto" w:fill="auto"/>
            <w:noWrap/>
            <w:hideMark/>
          </w:tcPr>
          <w:p w14:paraId="2942EA8A"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072C8867"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0.93</w:t>
            </w:r>
          </w:p>
        </w:tc>
        <w:tc>
          <w:tcPr>
            <w:tcW w:w="0" w:type="auto"/>
            <w:shd w:val="clear" w:color="auto" w:fill="auto"/>
            <w:noWrap/>
          </w:tcPr>
          <w:p w14:paraId="527989D8"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0.68</w:t>
            </w:r>
          </w:p>
        </w:tc>
        <w:tc>
          <w:tcPr>
            <w:tcW w:w="0" w:type="auto"/>
            <w:shd w:val="clear" w:color="auto" w:fill="auto"/>
            <w:noWrap/>
          </w:tcPr>
          <w:p w14:paraId="1BAA06AD" w14:textId="77777777" w:rsidR="00E56F13" w:rsidRPr="00557E94" w:rsidRDefault="00E56F13" w:rsidP="00E56F13">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1.29</w:t>
            </w:r>
          </w:p>
        </w:tc>
      </w:tr>
      <w:tr w:rsidR="00E56F13" w:rsidRPr="005519ED" w14:paraId="0C81157B" w14:textId="77777777" w:rsidTr="00076B35">
        <w:trPr>
          <w:trHeight w:val="295"/>
        </w:trPr>
        <w:tc>
          <w:tcPr>
            <w:tcW w:w="0" w:type="auto"/>
            <w:noWrap/>
            <w:hideMark/>
          </w:tcPr>
          <w:p w14:paraId="6FA2773B" w14:textId="77777777" w:rsidR="00E56F13" w:rsidRPr="00557E94" w:rsidRDefault="00E56F13" w:rsidP="00E56F13">
            <w:pPr>
              <w:jc w:val="right"/>
              <w:rPr>
                <w:rFonts w:ascii="Calibri Light" w:hAnsi="Calibri Light" w:cs="Calibri Light"/>
                <w:b/>
                <w:sz w:val="18"/>
                <w:szCs w:val="18"/>
              </w:rPr>
            </w:pPr>
          </w:p>
        </w:tc>
        <w:tc>
          <w:tcPr>
            <w:tcW w:w="0" w:type="auto"/>
            <w:shd w:val="clear" w:color="auto" w:fill="auto"/>
            <w:noWrap/>
            <w:hideMark/>
          </w:tcPr>
          <w:p w14:paraId="46C50F7D" w14:textId="77777777" w:rsidR="00E56F13" w:rsidRPr="00557E94" w:rsidRDefault="00E56F13" w:rsidP="00E56F13">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10F00E66"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tcPr>
          <w:p w14:paraId="64650651" w14:textId="77777777" w:rsidR="00E56F13" w:rsidRPr="00557E94" w:rsidRDefault="00E56F13" w:rsidP="00E56F13">
            <w:pPr>
              <w:rPr>
                <w:rFonts w:asciiTheme="majorHAnsi" w:hAnsiTheme="majorHAnsi" w:cstheme="majorHAnsi"/>
                <w:color w:val="000000" w:themeColor="text1"/>
                <w:sz w:val="18"/>
                <w:szCs w:val="18"/>
              </w:rPr>
            </w:pPr>
          </w:p>
        </w:tc>
        <w:tc>
          <w:tcPr>
            <w:tcW w:w="0" w:type="auto"/>
            <w:shd w:val="clear" w:color="auto" w:fill="auto"/>
            <w:noWrap/>
          </w:tcPr>
          <w:p w14:paraId="12B03229" w14:textId="77777777" w:rsidR="00E56F13" w:rsidRPr="00557E94" w:rsidRDefault="00E56F13" w:rsidP="00E56F13">
            <w:pPr>
              <w:rPr>
                <w:rFonts w:asciiTheme="majorHAnsi" w:hAnsiTheme="majorHAnsi" w:cstheme="majorHAnsi"/>
                <w:color w:val="000000" w:themeColor="text1"/>
                <w:sz w:val="18"/>
                <w:szCs w:val="18"/>
              </w:rPr>
            </w:pPr>
          </w:p>
        </w:tc>
      </w:tr>
      <w:tr w:rsidR="00E82EC7" w:rsidRPr="005519ED" w14:paraId="3F5FDAE9" w14:textId="77777777" w:rsidTr="00076B35">
        <w:trPr>
          <w:trHeight w:val="295"/>
        </w:trPr>
        <w:tc>
          <w:tcPr>
            <w:tcW w:w="0" w:type="auto"/>
            <w:noWrap/>
            <w:hideMark/>
          </w:tcPr>
          <w:p w14:paraId="4F21C734" w14:textId="77777777" w:rsidR="00E82EC7" w:rsidRPr="00557E94" w:rsidRDefault="00851D9F" w:rsidP="00492B7D">
            <w:pPr>
              <w:jc w:val="right"/>
              <w:rPr>
                <w:rFonts w:ascii="Calibri Light" w:hAnsi="Calibri Light" w:cs="Calibri Light"/>
                <w:b/>
                <w:sz w:val="18"/>
                <w:szCs w:val="18"/>
              </w:rPr>
            </w:pPr>
            <w:r w:rsidRPr="00557E94">
              <w:rPr>
                <w:rFonts w:ascii="Calibri Light" w:hAnsi="Calibri Light" w:cs="Calibri Light"/>
                <w:b/>
                <w:sz w:val="18"/>
                <w:szCs w:val="18"/>
              </w:rPr>
              <w:t>Random</w:t>
            </w:r>
          </w:p>
        </w:tc>
        <w:tc>
          <w:tcPr>
            <w:tcW w:w="0" w:type="auto"/>
            <w:shd w:val="clear" w:color="auto" w:fill="auto"/>
            <w:noWrap/>
            <w:hideMark/>
          </w:tcPr>
          <w:p w14:paraId="5DE40695" w14:textId="77777777" w:rsidR="00E82EC7" w:rsidRPr="00557E94" w:rsidRDefault="00851D9F" w:rsidP="00492B7D">
            <w:pPr>
              <w:rPr>
                <w:rFonts w:asciiTheme="majorHAnsi" w:hAnsiTheme="majorHAnsi" w:cstheme="majorHAnsi"/>
                <w:sz w:val="18"/>
                <w:szCs w:val="18"/>
              </w:rPr>
            </w:pPr>
            <w:r w:rsidRPr="00557E94">
              <w:rPr>
                <w:rFonts w:asciiTheme="majorHAnsi" w:hAnsiTheme="majorHAnsi" w:cstheme="majorHAnsi"/>
                <w:sz w:val="18"/>
                <w:szCs w:val="18"/>
              </w:rPr>
              <w:t>Discipline</w:t>
            </w:r>
          </w:p>
        </w:tc>
        <w:tc>
          <w:tcPr>
            <w:tcW w:w="0" w:type="auto"/>
            <w:shd w:val="clear" w:color="auto" w:fill="auto"/>
            <w:noWrap/>
          </w:tcPr>
          <w:p w14:paraId="0FDD632A" w14:textId="77777777" w:rsidR="00E82EC7" w:rsidRPr="00557E94" w:rsidRDefault="00851D9F" w:rsidP="00492B7D">
            <w:pPr>
              <w:rPr>
                <w:rFonts w:asciiTheme="majorHAnsi" w:hAnsiTheme="majorHAnsi" w:cstheme="majorHAnsi"/>
                <w:sz w:val="18"/>
                <w:szCs w:val="18"/>
              </w:rPr>
            </w:pPr>
            <w:r w:rsidRPr="00557E94">
              <w:rPr>
                <w:rFonts w:asciiTheme="majorHAnsi" w:hAnsiTheme="majorHAnsi" w:cstheme="majorHAnsi"/>
                <w:sz w:val="18"/>
                <w:szCs w:val="18"/>
              </w:rPr>
              <w:t>.34</w:t>
            </w:r>
          </w:p>
        </w:tc>
        <w:tc>
          <w:tcPr>
            <w:tcW w:w="0" w:type="auto"/>
            <w:shd w:val="clear" w:color="auto" w:fill="auto"/>
            <w:noWrap/>
          </w:tcPr>
          <w:p w14:paraId="3B31FE5A" w14:textId="77777777" w:rsidR="00E82EC7" w:rsidRPr="00557E94" w:rsidRDefault="00851D9F" w:rsidP="00492B7D">
            <w:pPr>
              <w:rPr>
                <w:rFonts w:asciiTheme="majorHAnsi" w:hAnsiTheme="majorHAnsi" w:cstheme="majorHAnsi"/>
                <w:sz w:val="18"/>
                <w:szCs w:val="18"/>
              </w:rPr>
            </w:pPr>
            <w:r w:rsidRPr="00557E94">
              <w:rPr>
                <w:rFonts w:asciiTheme="majorHAnsi" w:hAnsiTheme="majorHAnsi" w:cstheme="majorHAnsi"/>
                <w:sz w:val="18"/>
                <w:szCs w:val="18"/>
              </w:rPr>
              <w:t>.07</w:t>
            </w:r>
          </w:p>
        </w:tc>
        <w:tc>
          <w:tcPr>
            <w:tcW w:w="0" w:type="auto"/>
            <w:shd w:val="clear" w:color="auto" w:fill="auto"/>
            <w:noWrap/>
          </w:tcPr>
          <w:p w14:paraId="07F7901A" w14:textId="77777777" w:rsidR="00E82EC7" w:rsidRPr="00557E94" w:rsidRDefault="00851D9F" w:rsidP="00492B7D">
            <w:pPr>
              <w:rPr>
                <w:rFonts w:asciiTheme="majorHAnsi" w:hAnsiTheme="majorHAnsi" w:cstheme="majorHAnsi"/>
                <w:sz w:val="18"/>
                <w:szCs w:val="18"/>
              </w:rPr>
            </w:pPr>
            <w:r w:rsidRPr="00557E94">
              <w:rPr>
                <w:rFonts w:asciiTheme="majorHAnsi" w:hAnsiTheme="majorHAnsi" w:cstheme="majorHAnsi"/>
                <w:sz w:val="18"/>
                <w:szCs w:val="18"/>
              </w:rPr>
              <w:t>1.64</w:t>
            </w:r>
          </w:p>
        </w:tc>
      </w:tr>
      <w:tr w:rsidR="00E82EC7" w:rsidRPr="005519ED" w14:paraId="73E42A68" w14:textId="77777777" w:rsidTr="00076B35">
        <w:trPr>
          <w:trHeight w:val="295"/>
        </w:trPr>
        <w:tc>
          <w:tcPr>
            <w:tcW w:w="0" w:type="auto"/>
            <w:noWrap/>
            <w:hideMark/>
          </w:tcPr>
          <w:p w14:paraId="5B5DEF97" w14:textId="77777777" w:rsidR="00E82EC7" w:rsidRPr="00557E94" w:rsidRDefault="00851D9F" w:rsidP="00492B7D">
            <w:pPr>
              <w:rPr>
                <w:rFonts w:asciiTheme="majorHAnsi" w:hAnsiTheme="majorHAnsi" w:cstheme="majorHAnsi"/>
                <w:b/>
                <w:sz w:val="18"/>
                <w:szCs w:val="18"/>
              </w:rPr>
            </w:pPr>
            <w:r w:rsidRPr="00557E94">
              <w:rPr>
                <w:rFonts w:asciiTheme="majorHAnsi" w:hAnsiTheme="majorHAnsi" w:cstheme="majorHAnsi"/>
                <w:b/>
                <w:sz w:val="18"/>
                <w:szCs w:val="18"/>
              </w:rPr>
              <w:t>Model specifications</w:t>
            </w:r>
          </w:p>
        </w:tc>
        <w:tc>
          <w:tcPr>
            <w:tcW w:w="0" w:type="auto"/>
            <w:shd w:val="clear" w:color="auto" w:fill="auto"/>
            <w:noWrap/>
            <w:hideMark/>
          </w:tcPr>
          <w:p w14:paraId="3DBD509E"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0" w:type="auto"/>
            <w:shd w:val="clear" w:color="auto" w:fill="auto"/>
            <w:noWrap/>
          </w:tcPr>
          <w:p w14:paraId="22CA924B" w14:textId="77777777" w:rsidR="00E82EC7" w:rsidRPr="00557E94" w:rsidRDefault="00E82EC7" w:rsidP="00492B7D">
            <w:pPr>
              <w:jc w:val="right"/>
              <w:rPr>
                <w:rFonts w:ascii="Calibri Light" w:hAnsi="Calibri Light" w:cs="Calibri Light"/>
                <w:sz w:val="18"/>
                <w:szCs w:val="18"/>
              </w:rPr>
            </w:pPr>
            <w:r w:rsidRPr="00557E94">
              <w:rPr>
                <w:rFonts w:ascii="Calibri Light" w:hAnsi="Calibri Light" w:cs="Calibri Light"/>
                <w:sz w:val="18"/>
                <w:szCs w:val="18"/>
              </w:rPr>
              <w:t>6</w:t>
            </w:r>
          </w:p>
        </w:tc>
        <w:tc>
          <w:tcPr>
            <w:tcW w:w="0" w:type="auto"/>
            <w:shd w:val="clear" w:color="auto" w:fill="auto"/>
            <w:noWrap/>
          </w:tcPr>
          <w:p w14:paraId="505B195E" w14:textId="77777777" w:rsidR="00E82EC7" w:rsidRPr="00557E94" w:rsidRDefault="00E82EC7" w:rsidP="00492B7D">
            <w:pPr>
              <w:rPr>
                <w:rFonts w:ascii="Times New Roman" w:hAnsi="Times New Roman" w:cs="Times New Roman"/>
                <w:sz w:val="18"/>
                <w:szCs w:val="18"/>
              </w:rPr>
            </w:pPr>
          </w:p>
        </w:tc>
        <w:tc>
          <w:tcPr>
            <w:tcW w:w="0" w:type="auto"/>
            <w:shd w:val="clear" w:color="auto" w:fill="auto"/>
            <w:noWrap/>
          </w:tcPr>
          <w:p w14:paraId="51E907FC" w14:textId="77777777" w:rsidR="00E82EC7" w:rsidRPr="00557E94" w:rsidRDefault="00E82EC7" w:rsidP="00492B7D">
            <w:pPr>
              <w:rPr>
                <w:rFonts w:ascii="Times New Roman" w:hAnsi="Times New Roman" w:cs="Times New Roman"/>
                <w:sz w:val="18"/>
                <w:szCs w:val="18"/>
              </w:rPr>
            </w:pPr>
          </w:p>
        </w:tc>
      </w:tr>
      <w:tr w:rsidR="00E82EC7" w:rsidRPr="005519ED" w14:paraId="3F2B8574" w14:textId="77777777" w:rsidTr="00076B35">
        <w:trPr>
          <w:trHeight w:val="295"/>
        </w:trPr>
        <w:tc>
          <w:tcPr>
            <w:tcW w:w="0" w:type="auto"/>
            <w:noWrap/>
            <w:hideMark/>
          </w:tcPr>
          <w:p w14:paraId="133BCC26" w14:textId="77777777" w:rsidR="00E82EC7" w:rsidRPr="00557E94" w:rsidRDefault="00E82EC7" w:rsidP="00492B7D">
            <w:pPr>
              <w:rPr>
                <w:rFonts w:ascii="Times New Roman" w:hAnsi="Times New Roman" w:cs="Times New Roman"/>
                <w:b/>
                <w:sz w:val="18"/>
                <w:szCs w:val="18"/>
              </w:rPr>
            </w:pPr>
          </w:p>
        </w:tc>
        <w:tc>
          <w:tcPr>
            <w:tcW w:w="0" w:type="auto"/>
            <w:shd w:val="clear" w:color="auto" w:fill="auto"/>
            <w:noWrap/>
            <w:hideMark/>
          </w:tcPr>
          <w:p w14:paraId="781384B9"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0" w:type="auto"/>
            <w:shd w:val="clear" w:color="auto" w:fill="auto"/>
            <w:noWrap/>
          </w:tcPr>
          <w:p w14:paraId="1FD7B2E2" w14:textId="77777777" w:rsidR="00E82EC7" w:rsidRPr="00557E94" w:rsidRDefault="00E82EC7" w:rsidP="00492B7D">
            <w:pPr>
              <w:jc w:val="right"/>
              <w:rPr>
                <w:rFonts w:ascii="Calibri Light" w:hAnsi="Calibri Light" w:cs="Calibri Light"/>
                <w:sz w:val="18"/>
                <w:szCs w:val="18"/>
              </w:rPr>
            </w:pPr>
            <w:r w:rsidRPr="00557E94">
              <w:rPr>
                <w:rFonts w:ascii="Calibri Light" w:hAnsi="Calibri Light" w:cs="Calibri Light"/>
                <w:sz w:val="18"/>
                <w:szCs w:val="18"/>
              </w:rPr>
              <w:t>2486</w:t>
            </w:r>
          </w:p>
        </w:tc>
        <w:tc>
          <w:tcPr>
            <w:tcW w:w="0" w:type="auto"/>
            <w:shd w:val="clear" w:color="auto" w:fill="auto"/>
            <w:noWrap/>
          </w:tcPr>
          <w:p w14:paraId="30F63D60" w14:textId="77777777" w:rsidR="00E82EC7" w:rsidRPr="00557E94" w:rsidRDefault="00E82EC7" w:rsidP="00492B7D">
            <w:pPr>
              <w:rPr>
                <w:rFonts w:ascii="Times New Roman" w:hAnsi="Times New Roman" w:cs="Times New Roman"/>
                <w:sz w:val="18"/>
                <w:szCs w:val="18"/>
              </w:rPr>
            </w:pPr>
          </w:p>
        </w:tc>
        <w:tc>
          <w:tcPr>
            <w:tcW w:w="0" w:type="auto"/>
            <w:shd w:val="clear" w:color="auto" w:fill="auto"/>
            <w:noWrap/>
          </w:tcPr>
          <w:p w14:paraId="719D6B55" w14:textId="77777777" w:rsidR="00E82EC7" w:rsidRPr="00557E94" w:rsidRDefault="00E82EC7" w:rsidP="00492B7D">
            <w:pPr>
              <w:rPr>
                <w:rFonts w:ascii="Times New Roman" w:hAnsi="Times New Roman" w:cs="Times New Roman"/>
                <w:sz w:val="18"/>
                <w:szCs w:val="18"/>
              </w:rPr>
            </w:pPr>
          </w:p>
        </w:tc>
      </w:tr>
      <w:tr w:rsidR="00E82EC7" w:rsidRPr="005519ED" w14:paraId="2EBAEAA2" w14:textId="77777777" w:rsidTr="00076B35">
        <w:trPr>
          <w:trHeight w:val="295"/>
        </w:trPr>
        <w:tc>
          <w:tcPr>
            <w:tcW w:w="0" w:type="auto"/>
            <w:noWrap/>
          </w:tcPr>
          <w:p w14:paraId="03AB8A70" w14:textId="77777777" w:rsidR="00E82EC7" w:rsidRPr="00557E94" w:rsidRDefault="00E82EC7" w:rsidP="00492B7D">
            <w:pPr>
              <w:rPr>
                <w:rFonts w:ascii="Times New Roman" w:hAnsi="Times New Roman" w:cs="Times New Roman"/>
                <w:sz w:val="18"/>
                <w:szCs w:val="18"/>
              </w:rPr>
            </w:pPr>
          </w:p>
        </w:tc>
        <w:tc>
          <w:tcPr>
            <w:tcW w:w="0" w:type="auto"/>
            <w:shd w:val="clear" w:color="auto" w:fill="auto"/>
            <w:noWrap/>
          </w:tcPr>
          <w:p w14:paraId="66EA8F40" w14:textId="77777777" w:rsidR="00E82EC7" w:rsidRPr="00557E94" w:rsidRDefault="00E82EC7" w:rsidP="00492B7D">
            <w:pPr>
              <w:rPr>
                <w:rFonts w:ascii="Calibri Light" w:hAnsi="Calibri Light" w:cs="Calibri Light"/>
                <w:sz w:val="18"/>
                <w:szCs w:val="18"/>
              </w:rPr>
            </w:pPr>
            <w:r w:rsidRPr="00557E94">
              <w:rPr>
                <w:rFonts w:ascii="Calibri Light" w:hAnsi="Calibri Light" w:cs="Calibri Light"/>
                <w:sz w:val="18"/>
                <w:szCs w:val="18"/>
              </w:rPr>
              <w:t>Log Likelihood</w:t>
            </w:r>
          </w:p>
        </w:tc>
        <w:tc>
          <w:tcPr>
            <w:tcW w:w="0" w:type="auto"/>
            <w:shd w:val="clear" w:color="auto" w:fill="auto"/>
            <w:noWrap/>
          </w:tcPr>
          <w:p w14:paraId="4F867CAA" w14:textId="77777777" w:rsidR="00E82EC7" w:rsidRPr="00557E94" w:rsidRDefault="00851D9F" w:rsidP="00492B7D">
            <w:pPr>
              <w:rPr>
                <w:rFonts w:ascii="Calibri Light" w:hAnsi="Calibri Light" w:cs="Calibri Light"/>
                <w:sz w:val="18"/>
                <w:szCs w:val="18"/>
              </w:rPr>
            </w:pPr>
            <w:r w:rsidRPr="00557E94">
              <w:rPr>
                <w:rFonts w:ascii="Calibri Light" w:hAnsi="Calibri Light" w:cs="Calibri Light"/>
                <w:sz w:val="18"/>
                <w:szCs w:val="18"/>
              </w:rPr>
              <w:t>-1159.4489</w:t>
            </w:r>
          </w:p>
        </w:tc>
        <w:tc>
          <w:tcPr>
            <w:tcW w:w="0" w:type="auto"/>
            <w:shd w:val="clear" w:color="auto" w:fill="auto"/>
            <w:noWrap/>
          </w:tcPr>
          <w:p w14:paraId="75696D9B" w14:textId="77777777" w:rsidR="00E82EC7" w:rsidRPr="00557E94" w:rsidRDefault="00E82EC7" w:rsidP="00492B7D">
            <w:pPr>
              <w:rPr>
                <w:rFonts w:ascii="Times New Roman" w:hAnsi="Times New Roman" w:cs="Times New Roman"/>
                <w:sz w:val="18"/>
                <w:szCs w:val="18"/>
              </w:rPr>
            </w:pPr>
          </w:p>
        </w:tc>
        <w:tc>
          <w:tcPr>
            <w:tcW w:w="0" w:type="auto"/>
            <w:shd w:val="clear" w:color="auto" w:fill="auto"/>
            <w:noWrap/>
          </w:tcPr>
          <w:p w14:paraId="689ECA11" w14:textId="77777777" w:rsidR="00E82EC7" w:rsidRPr="00557E94" w:rsidRDefault="00E82EC7" w:rsidP="00492B7D">
            <w:pPr>
              <w:rPr>
                <w:rFonts w:ascii="Times New Roman" w:hAnsi="Times New Roman" w:cs="Times New Roman"/>
                <w:sz w:val="18"/>
                <w:szCs w:val="18"/>
              </w:rPr>
            </w:pPr>
          </w:p>
        </w:tc>
      </w:tr>
    </w:tbl>
    <w:p w14:paraId="53C81760" w14:textId="77777777" w:rsidR="00085D0E" w:rsidRDefault="00085D0E" w:rsidP="00E82EC7">
      <w:pPr>
        <w:rPr>
          <w:rFonts w:asciiTheme="majorHAnsi" w:hAnsiTheme="majorHAnsi" w:cstheme="majorHAnsi"/>
          <w:b/>
          <w:sz w:val="20"/>
          <w:szCs w:val="20"/>
        </w:rPr>
      </w:pPr>
    </w:p>
    <w:p w14:paraId="54159BF4" w14:textId="33149F1D" w:rsidR="008E2701" w:rsidRPr="00E3361D" w:rsidRDefault="008E2701" w:rsidP="008E2701">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00ED4B3C" w:rsidRPr="00E3361D">
        <w:rPr>
          <w:rFonts w:asciiTheme="majorHAnsi" w:hAnsiTheme="majorHAnsi" w:cstheme="majorHAnsi"/>
          <w:b/>
          <w:sz w:val="20"/>
          <w:szCs w:val="20"/>
        </w:rPr>
        <w:t>3</w:t>
      </w:r>
      <w:r w:rsidRPr="00E3361D">
        <w:rPr>
          <w:rFonts w:asciiTheme="majorHAnsi" w:hAnsiTheme="majorHAnsi" w:cstheme="majorHAnsi"/>
          <w:b/>
          <w:sz w:val="20"/>
          <w:szCs w:val="20"/>
        </w:rPr>
        <w:t>1.</w:t>
      </w:r>
      <w:r w:rsidR="00596BA3" w:rsidRPr="00E3361D">
        <w:rPr>
          <w:rFonts w:asciiTheme="majorHAnsi" w:hAnsiTheme="majorHAnsi" w:cstheme="majorHAnsi"/>
          <w:sz w:val="20"/>
          <w:szCs w:val="20"/>
        </w:rPr>
        <w:t xml:space="preserve"> Mixed linear m</w:t>
      </w:r>
      <w:r w:rsidRPr="00E3361D">
        <w:rPr>
          <w:rFonts w:asciiTheme="majorHAnsi" w:hAnsiTheme="majorHAnsi" w:cstheme="majorHAnsi"/>
          <w:sz w:val="20"/>
          <w:szCs w:val="20"/>
        </w:rPr>
        <w:t>odel Predicting ‘Abstract rating’ (Topic match)</w:t>
      </w: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067"/>
        <w:gridCol w:w="567"/>
        <w:gridCol w:w="667"/>
        <w:gridCol w:w="667"/>
      </w:tblGrid>
      <w:tr w:rsidR="00D406E3" w:rsidRPr="005519ED" w14:paraId="5D26899E" w14:textId="77777777" w:rsidTr="00076B35">
        <w:trPr>
          <w:trHeight w:val="295"/>
        </w:trPr>
        <w:tc>
          <w:tcPr>
            <w:tcW w:w="0" w:type="auto"/>
            <w:noWrap/>
            <w:hideMark/>
          </w:tcPr>
          <w:p w14:paraId="5C0CD2E1" w14:textId="77777777" w:rsidR="00D406E3" w:rsidRPr="00557E94" w:rsidRDefault="00D406E3" w:rsidP="00AB0B30">
            <w:pPr>
              <w:rPr>
                <w:rFonts w:ascii="Calibri Light" w:hAnsi="Calibri Light" w:cs="Calibri Light"/>
                <w:b/>
                <w:bCs/>
                <w:sz w:val="18"/>
                <w:szCs w:val="18"/>
              </w:rPr>
            </w:pPr>
          </w:p>
        </w:tc>
        <w:tc>
          <w:tcPr>
            <w:tcW w:w="0" w:type="auto"/>
            <w:noWrap/>
            <w:hideMark/>
          </w:tcPr>
          <w:p w14:paraId="7302E983" w14:textId="77777777" w:rsidR="00D406E3" w:rsidRPr="00557E94" w:rsidRDefault="00D406E3" w:rsidP="00AB0B30">
            <w:pPr>
              <w:rPr>
                <w:rFonts w:ascii="Times New Roman" w:hAnsi="Times New Roman" w:cs="Times New Roman"/>
                <w:sz w:val="18"/>
                <w:szCs w:val="18"/>
              </w:rPr>
            </w:pPr>
          </w:p>
        </w:tc>
        <w:tc>
          <w:tcPr>
            <w:tcW w:w="0" w:type="auto"/>
            <w:noWrap/>
            <w:hideMark/>
          </w:tcPr>
          <w:p w14:paraId="51C53662" w14:textId="653CCDB2" w:rsidR="00D406E3" w:rsidRPr="00557E94" w:rsidRDefault="00D406E3" w:rsidP="00AB0B30">
            <w:pPr>
              <w:rPr>
                <w:rFonts w:ascii="Calibri Light" w:hAnsi="Calibri Light" w:cs="Calibri Light"/>
                <w:b/>
                <w:sz w:val="18"/>
                <w:szCs w:val="18"/>
              </w:rPr>
            </w:pPr>
            <w:r>
              <w:rPr>
                <w:rFonts w:ascii="Calibri Light" w:hAnsi="Calibri Light" w:cs="Calibri Light"/>
                <w:b/>
                <w:sz w:val="18"/>
                <w:szCs w:val="18"/>
              </w:rPr>
              <w:t xml:space="preserve">        </w:t>
            </w:r>
            <w:proofErr w:type="spellStart"/>
            <w:r w:rsidRPr="00557E94">
              <w:rPr>
                <w:rFonts w:ascii="Calibri Light" w:hAnsi="Calibri Light" w:cs="Calibri Light"/>
                <w:b/>
                <w:sz w:val="18"/>
                <w:szCs w:val="18"/>
              </w:rPr>
              <w:t>Coef</w:t>
            </w:r>
            <w:proofErr w:type="spellEnd"/>
            <w:r w:rsidRPr="00557E94">
              <w:rPr>
                <w:rFonts w:ascii="Calibri Light" w:hAnsi="Calibri Light" w:cs="Calibri Light"/>
                <w:b/>
                <w:sz w:val="18"/>
                <w:szCs w:val="18"/>
              </w:rPr>
              <w:t>.</w:t>
            </w:r>
          </w:p>
        </w:tc>
        <w:tc>
          <w:tcPr>
            <w:tcW w:w="0" w:type="auto"/>
            <w:noWrap/>
            <w:hideMark/>
          </w:tcPr>
          <w:p w14:paraId="15C427BE" w14:textId="77777777" w:rsidR="00D406E3" w:rsidRPr="00557E94" w:rsidRDefault="00D406E3" w:rsidP="00AB0B30">
            <w:pPr>
              <w:rPr>
                <w:rFonts w:ascii="Calibri Light" w:hAnsi="Calibri Light" w:cs="Calibri Light"/>
                <w:b/>
                <w:sz w:val="18"/>
                <w:szCs w:val="18"/>
              </w:rPr>
            </w:pPr>
            <w:r w:rsidRPr="00557E94">
              <w:rPr>
                <w:rFonts w:ascii="Calibri Light" w:hAnsi="Calibri Light" w:cs="Calibri Light"/>
                <w:b/>
                <w:sz w:val="18"/>
                <w:szCs w:val="18"/>
              </w:rPr>
              <w:t>SE</w:t>
            </w:r>
          </w:p>
        </w:tc>
        <w:tc>
          <w:tcPr>
            <w:tcW w:w="0" w:type="auto"/>
            <w:gridSpan w:val="2"/>
            <w:noWrap/>
            <w:hideMark/>
          </w:tcPr>
          <w:p w14:paraId="195E9929" w14:textId="038395C7" w:rsidR="00D406E3" w:rsidRPr="00557E94" w:rsidRDefault="00D406E3" w:rsidP="00AB0B30">
            <w:pPr>
              <w:rPr>
                <w:rFonts w:ascii="Calibri Light" w:hAnsi="Calibri Light" w:cs="Calibri Light"/>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99% CI</w:t>
            </w:r>
          </w:p>
        </w:tc>
      </w:tr>
      <w:tr w:rsidR="00D4137E" w:rsidRPr="005519ED" w14:paraId="4A6D1F35" w14:textId="77777777" w:rsidTr="00076B35">
        <w:trPr>
          <w:trHeight w:val="295"/>
        </w:trPr>
        <w:tc>
          <w:tcPr>
            <w:tcW w:w="0" w:type="auto"/>
            <w:noWrap/>
            <w:hideMark/>
          </w:tcPr>
          <w:p w14:paraId="2A7A566E" w14:textId="77777777" w:rsidR="008E2701" w:rsidRPr="00557E94" w:rsidRDefault="008E2701" w:rsidP="008E2701">
            <w:pPr>
              <w:jc w:val="right"/>
              <w:rPr>
                <w:rFonts w:ascii="Calibri Light" w:hAnsi="Calibri Light" w:cs="Calibri Light"/>
                <w:b/>
                <w:sz w:val="18"/>
                <w:szCs w:val="18"/>
              </w:rPr>
            </w:pPr>
            <w:r w:rsidRPr="00557E94">
              <w:rPr>
                <w:rFonts w:ascii="Calibri Light" w:hAnsi="Calibri Light" w:cs="Calibri Light"/>
                <w:b/>
                <w:sz w:val="18"/>
                <w:szCs w:val="18"/>
              </w:rPr>
              <w:t>Fixed</w:t>
            </w:r>
          </w:p>
        </w:tc>
        <w:tc>
          <w:tcPr>
            <w:tcW w:w="0" w:type="auto"/>
            <w:shd w:val="clear" w:color="auto" w:fill="auto"/>
            <w:noWrap/>
            <w:hideMark/>
          </w:tcPr>
          <w:p w14:paraId="3252803F" w14:textId="77777777" w:rsidR="008E2701" w:rsidRPr="00557E94" w:rsidRDefault="008E2701" w:rsidP="008E2701">
            <w:pPr>
              <w:rPr>
                <w:rFonts w:ascii="Calibri Light" w:hAnsi="Calibri Light" w:cs="Calibri Light"/>
                <w:sz w:val="18"/>
                <w:szCs w:val="18"/>
              </w:rPr>
            </w:pPr>
            <w:r w:rsidRPr="00557E94">
              <w:rPr>
                <w:rFonts w:ascii="Calibri Light" w:hAnsi="Calibri Light" w:cs="Calibri Light"/>
                <w:sz w:val="18"/>
                <w:szCs w:val="18"/>
              </w:rPr>
              <w:t>Intercept</w:t>
            </w:r>
          </w:p>
        </w:tc>
        <w:tc>
          <w:tcPr>
            <w:tcW w:w="0" w:type="auto"/>
            <w:shd w:val="clear" w:color="auto" w:fill="auto"/>
            <w:noWrap/>
            <w:vAlign w:val="center"/>
          </w:tcPr>
          <w:p w14:paraId="220EB2E7" w14:textId="51EFD159" w:rsidR="008E2701" w:rsidRPr="00557E94" w:rsidRDefault="00D16B9F" w:rsidP="008E2701">
            <w:pPr>
              <w:jc w:val="right"/>
              <w:rPr>
                <w:rFonts w:ascii="Calibri Light" w:hAnsi="Calibri Light" w:cs="Calibri Light"/>
                <w:sz w:val="18"/>
                <w:szCs w:val="18"/>
              </w:rPr>
            </w:pPr>
            <w:r>
              <w:rPr>
                <w:rFonts w:ascii="Calibri Light" w:hAnsi="Calibri Light" w:cs="Calibri Light"/>
                <w:sz w:val="18"/>
                <w:szCs w:val="18"/>
              </w:rPr>
              <w:t>14.03</w:t>
            </w:r>
          </w:p>
        </w:tc>
        <w:tc>
          <w:tcPr>
            <w:tcW w:w="0" w:type="auto"/>
            <w:shd w:val="clear" w:color="auto" w:fill="auto"/>
            <w:noWrap/>
            <w:vAlign w:val="center"/>
          </w:tcPr>
          <w:p w14:paraId="28F1FC5F" w14:textId="4625A94B" w:rsidR="008E2701" w:rsidRPr="00557E94" w:rsidRDefault="008E2701" w:rsidP="008E2701">
            <w:pPr>
              <w:jc w:val="right"/>
              <w:rPr>
                <w:rFonts w:ascii="Calibri Light" w:hAnsi="Calibri Light" w:cs="Calibri Light"/>
                <w:sz w:val="18"/>
                <w:szCs w:val="18"/>
              </w:rPr>
            </w:pPr>
            <w:r>
              <w:rPr>
                <w:rFonts w:ascii="Calibri Light" w:hAnsi="Calibri Light" w:cs="Calibri Light"/>
                <w:sz w:val="18"/>
                <w:szCs w:val="18"/>
              </w:rPr>
              <w:t>0.42</w:t>
            </w:r>
          </w:p>
        </w:tc>
        <w:tc>
          <w:tcPr>
            <w:tcW w:w="0" w:type="auto"/>
            <w:shd w:val="clear" w:color="auto" w:fill="auto"/>
            <w:noWrap/>
          </w:tcPr>
          <w:p w14:paraId="666B81AE" w14:textId="3BBC08DA" w:rsidR="008E2701" w:rsidRPr="00557E94" w:rsidRDefault="00D4137E">
            <w:pPr>
              <w:jc w:val="right"/>
              <w:rPr>
                <w:rFonts w:ascii="Calibri Light" w:hAnsi="Calibri Light" w:cs="Calibri Light"/>
                <w:sz w:val="18"/>
                <w:szCs w:val="18"/>
              </w:rPr>
            </w:pPr>
            <w:r>
              <w:rPr>
                <w:rFonts w:ascii="Calibri Light" w:hAnsi="Calibri Light" w:cs="Calibri Light"/>
                <w:sz w:val="18"/>
                <w:szCs w:val="18"/>
              </w:rPr>
              <w:t>12.96</w:t>
            </w:r>
          </w:p>
        </w:tc>
        <w:tc>
          <w:tcPr>
            <w:tcW w:w="0" w:type="auto"/>
            <w:shd w:val="clear" w:color="auto" w:fill="auto"/>
            <w:noWrap/>
          </w:tcPr>
          <w:p w14:paraId="455AE0C1" w14:textId="16BFAABE" w:rsidR="008E2701" w:rsidRPr="00557E94" w:rsidRDefault="00D4137E" w:rsidP="008E2701">
            <w:pPr>
              <w:jc w:val="right"/>
              <w:rPr>
                <w:rFonts w:ascii="Calibri Light" w:hAnsi="Calibri Light" w:cs="Calibri Light"/>
                <w:sz w:val="18"/>
                <w:szCs w:val="18"/>
              </w:rPr>
            </w:pPr>
            <w:r>
              <w:rPr>
                <w:rFonts w:ascii="Calibri Light" w:hAnsi="Calibri Light" w:cs="Calibri Light"/>
                <w:sz w:val="18"/>
                <w:szCs w:val="18"/>
              </w:rPr>
              <w:t>15.11</w:t>
            </w:r>
          </w:p>
        </w:tc>
      </w:tr>
      <w:tr w:rsidR="008E2701" w:rsidRPr="005519ED" w14:paraId="4E17CB57" w14:textId="77777777" w:rsidTr="00076B35">
        <w:trPr>
          <w:trHeight w:val="295"/>
        </w:trPr>
        <w:tc>
          <w:tcPr>
            <w:tcW w:w="0" w:type="auto"/>
            <w:noWrap/>
            <w:hideMark/>
          </w:tcPr>
          <w:p w14:paraId="57531EF3" w14:textId="77777777" w:rsidR="008E2701" w:rsidRPr="00557E94" w:rsidRDefault="008E2701" w:rsidP="008E2701">
            <w:pPr>
              <w:jc w:val="right"/>
              <w:rPr>
                <w:rFonts w:ascii="Calibri Light" w:hAnsi="Calibri Light" w:cs="Calibri Light"/>
                <w:b/>
                <w:sz w:val="18"/>
                <w:szCs w:val="18"/>
              </w:rPr>
            </w:pPr>
          </w:p>
        </w:tc>
        <w:tc>
          <w:tcPr>
            <w:tcW w:w="0" w:type="auto"/>
            <w:shd w:val="clear" w:color="auto" w:fill="auto"/>
            <w:noWrap/>
            <w:hideMark/>
          </w:tcPr>
          <w:p w14:paraId="2AD7434B" w14:textId="77777777" w:rsidR="008E2701" w:rsidRPr="00557E94" w:rsidRDefault="008E2701" w:rsidP="008E2701">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vAlign w:val="center"/>
          </w:tcPr>
          <w:p w14:paraId="1F3D671E" w14:textId="14AC7AEF" w:rsidR="008E2701" w:rsidRPr="00557E94" w:rsidRDefault="00D16B9F" w:rsidP="008E2701">
            <w:pPr>
              <w:jc w:val="right"/>
              <w:rPr>
                <w:rFonts w:ascii="Calibri Light" w:hAnsi="Calibri Light" w:cs="Calibri Light"/>
                <w:sz w:val="18"/>
                <w:szCs w:val="18"/>
              </w:rPr>
            </w:pPr>
            <w:r>
              <w:rPr>
                <w:rFonts w:ascii="Calibri Light" w:hAnsi="Calibri Light" w:cs="Calibri Light"/>
                <w:sz w:val="18"/>
                <w:szCs w:val="18"/>
              </w:rPr>
              <w:t>0.14</w:t>
            </w:r>
          </w:p>
        </w:tc>
        <w:tc>
          <w:tcPr>
            <w:tcW w:w="0" w:type="auto"/>
            <w:shd w:val="clear" w:color="auto" w:fill="auto"/>
            <w:noWrap/>
            <w:vAlign w:val="center"/>
          </w:tcPr>
          <w:p w14:paraId="11A9BFB2" w14:textId="7C431A9E" w:rsidR="008E2701" w:rsidRPr="00557E94" w:rsidRDefault="00D16B9F" w:rsidP="008E2701">
            <w:pPr>
              <w:jc w:val="right"/>
              <w:rPr>
                <w:rFonts w:ascii="Calibri Light" w:hAnsi="Calibri Light" w:cs="Calibri Light"/>
                <w:sz w:val="18"/>
                <w:szCs w:val="18"/>
              </w:rPr>
            </w:pPr>
            <w:r>
              <w:rPr>
                <w:rFonts w:ascii="Calibri Light" w:hAnsi="Calibri Light" w:cs="Calibri Light"/>
                <w:sz w:val="18"/>
                <w:szCs w:val="18"/>
              </w:rPr>
              <w:t>0.14</w:t>
            </w:r>
          </w:p>
        </w:tc>
        <w:tc>
          <w:tcPr>
            <w:tcW w:w="0" w:type="auto"/>
            <w:shd w:val="clear" w:color="auto" w:fill="auto"/>
            <w:noWrap/>
            <w:vAlign w:val="center"/>
          </w:tcPr>
          <w:p w14:paraId="382BC251" w14:textId="42689855" w:rsidR="008E2701" w:rsidRPr="00557E94" w:rsidRDefault="008E2701" w:rsidP="008E2701">
            <w:pPr>
              <w:jc w:val="right"/>
              <w:rPr>
                <w:rFonts w:ascii="Calibri Light" w:hAnsi="Calibri Light" w:cs="Calibri Light"/>
                <w:sz w:val="18"/>
                <w:szCs w:val="18"/>
              </w:rPr>
            </w:pPr>
            <w:r>
              <w:rPr>
                <w:rFonts w:ascii="Calibri Light" w:hAnsi="Calibri Light" w:cs="Calibri Light"/>
                <w:sz w:val="18"/>
                <w:szCs w:val="18"/>
              </w:rPr>
              <w:t>-0.22</w:t>
            </w:r>
          </w:p>
        </w:tc>
        <w:tc>
          <w:tcPr>
            <w:tcW w:w="0" w:type="auto"/>
            <w:shd w:val="clear" w:color="auto" w:fill="auto"/>
            <w:noWrap/>
            <w:vAlign w:val="center"/>
          </w:tcPr>
          <w:p w14:paraId="01CA6F2D" w14:textId="41A8CA72" w:rsidR="008E2701" w:rsidRPr="00557E94" w:rsidRDefault="008E2701" w:rsidP="008E2701">
            <w:pPr>
              <w:jc w:val="right"/>
              <w:rPr>
                <w:rFonts w:ascii="Calibri Light" w:hAnsi="Calibri Light" w:cs="Calibri Light"/>
                <w:sz w:val="18"/>
                <w:szCs w:val="18"/>
              </w:rPr>
            </w:pPr>
            <w:r>
              <w:rPr>
                <w:rFonts w:ascii="Calibri Light" w:hAnsi="Calibri Light" w:cs="Calibri Light"/>
                <w:sz w:val="18"/>
                <w:szCs w:val="18"/>
              </w:rPr>
              <w:t>0.51</w:t>
            </w:r>
          </w:p>
        </w:tc>
      </w:tr>
      <w:tr w:rsidR="00D16B9F" w:rsidRPr="005519ED" w14:paraId="159A9E8E" w14:textId="77777777" w:rsidTr="00076B35">
        <w:trPr>
          <w:trHeight w:val="295"/>
        </w:trPr>
        <w:tc>
          <w:tcPr>
            <w:tcW w:w="0" w:type="auto"/>
            <w:noWrap/>
            <w:hideMark/>
          </w:tcPr>
          <w:p w14:paraId="01E0B914" w14:textId="77777777" w:rsidR="00D16B9F" w:rsidRPr="00557E94" w:rsidRDefault="00D16B9F" w:rsidP="00D16B9F">
            <w:pPr>
              <w:jc w:val="right"/>
              <w:rPr>
                <w:rFonts w:ascii="Calibri Light" w:hAnsi="Calibri Light" w:cs="Calibri Light"/>
                <w:b/>
                <w:sz w:val="18"/>
                <w:szCs w:val="18"/>
              </w:rPr>
            </w:pPr>
          </w:p>
        </w:tc>
        <w:tc>
          <w:tcPr>
            <w:tcW w:w="0" w:type="auto"/>
            <w:shd w:val="clear" w:color="auto" w:fill="auto"/>
            <w:noWrap/>
            <w:hideMark/>
          </w:tcPr>
          <w:p w14:paraId="2528F109" w14:textId="77777777" w:rsidR="00D16B9F" w:rsidRPr="00557E94" w:rsidRDefault="00D16B9F" w:rsidP="00D16B9F">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vAlign w:val="center"/>
          </w:tcPr>
          <w:p w14:paraId="2EB3A5AA" w14:textId="37D9ACC6"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0.11</w:t>
            </w:r>
          </w:p>
        </w:tc>
        <w:tc>
          <w:tcPr>
            <w:tcW w:w="0" w:type="auto"/>
            <w:shd w:val="clear" w:color="auto" w:fill="auto"/>
            <w:noWrap/>
            <w:vAlign w:val="center"/>
          </w:tcPr>
          <w:p w14:paraId="3CE72880" w14:textId="34C5ECDD"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0.15</w:t>
            </w:r>
          </w:p>
        </w:tc>
        <w:tc>
          <w:tcPr>
            <w:tcW w:w="0" w:type="auto"/>
            <w:shd w:val="clear" w:color="auto" w:fill="auto"/>
            <w:noWrap/>
            <w:vAlign w:val="center"/>
          </w:tcPr>
          <w:p w14:paraId="0B0983C1" w14:textId="281CB852"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-0.27</w:t>
            </w:r>
          </w:p>
        </w:tc>
        <w:tc>
          <w:tcPr>
            <w:tcW w:w="0" w:type="auto"/>
            <w:shd w:val="clear" w:color="auto" w:fill="auto"/>
            <w:noWrap/>
            <w:vAlign w:val="center"/>
          </w:tcPr>
          <w:p w14:paraId="07104102" w14:textId="3A874BA8" w:rsidR="00D16B9F" w:rsidRPr="00557E94" w:rsidRDefault="00D16B9F">
            <w:pPr>
              <w:jc w:val="right"/>
              <w:rPr>
                <w:rFonts w:ascii="Calibri Light" w:hAnsi="Calibri Light" w:cs="Calibri Light"/>
                <w:sz w:val="18"/>
                <w:szCs w:val="18"/>
              </w:rPr>
            </w:pPr>
            <w:r w:rsidRPr="00557E94">
              <w:rPr>
                <w:rFonts w:ascii="Calibri Light" w:hAnsi="Calibri Light" w:cs="Calibri Light"/>
                <w:sz w:val="18"/>
                <w:szCs w:val="18"/>
              </w:rPr>
              <w:t>0.4</w:t>
            </w:r>
            <w:r>
              <w:rPr>
                <w:rFonts w:ascii="Calibri Light" w:hAnsi="Calibri Light" w:cs="Calibri Light"/>
                <w:sz w:val="18"/>
                <w:szCs w:val="18"/>
              </w:rPr>
              <w:t>8</w:t>
            </w:r>
          </w:p>
        </w:tc>
      </w:tr>
      <w:tr w:rsidR="00D16B9F" w:rsidRPr="005519ED" w14:paraId="7351908E" w14:textId="77777777" w:rsidTr="00076B35">
        <w:trPr>
          <w:trHeight w:val="295"/>
        </w:trPr>
        <w:tc>
          <w:tcPr>
            <w:tcW w:w="0" w:type="auto"/>
            <w:noWrap/>
            <w:hideMark/>
          </w:tcPr>
          <w:p w14:paraId="67C1633C" w14:textId="77777777" w:rsidR="00D16B9F" w:rsidRPr="00557E94" w:rsidRDefault="00D16B9F" w:rsidP="00D16B9F">
            <w:pPr>
              <w:jc w:val="right"/>
              <w:rPr>
                <w:rFonts w:ascii="Calibri Light" w:hAnsi="Calibri Light" w:cs="Calibri Light"/>
                <w:b/>
                <w:sz w:val="18"/>
                <w:szCs w:val="18"/>
              </w:rPr>
            </w:pPr>
          </w:p>
        </w:tc>
        <w:tc>
          <w:tcPr>
            <w:tcW w:w="0" w:type="auto"/>
            <w:shd w:val="clear" w:color="auto" w:fill="auto"/>
            <w:noWrap/>
            <w:hideMark/>
          </w:tcPr>
          <w:p w14:paraId="0108D0BD" w14:textId="77777777" w:rsidR="00D16B9F" w:rsidRPr="00557E94" w:rsidRDefault="00D16B9F" w:rsidP="00D16B9F">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vAlign w:val="center"/>
          </w:tcPr>
          <w:p w14:paraId="4A3C9144" w14:textId="29B5AAF8" w:rsidR="00D16B9F" w:rsidRPr="00557E94" w:rsidRDefault="00D16B9F" w:rsidP="00D16B9F">
            <w:pPr>
              <w:jc w:val="right"/>
              <w:rPr>
                <w:rFonts w:ascii="Calibri Light" w:hAnsi="Calibri Light" w:cs="Calibri Light"/>
                <w:sz w:val="18"/>
                <w:szCs w:val="18"/>
              </w:rPr>
            </w:pPr>
          </w:p>
        </w:tc>
        <w:tc>
          <w:tcPr>
            <w:tcW w:w="0" w:type="auto"/>
            <w:shd w:val="clear" w:color="auto" w:fill="auto"/>
            <w:noWrap/>
            <w:vAlign w:val="center"/>
          </w:tcPr>
          <w:p w14:paraId="109DB6CC" w14:textId="234BB042" w:rsidR="00D16B9F" w:rsidRPr="00557E94" w:rsidRDefault="00D16B9F" w:rsidP="00D16B9F">
            <w:pPr>
              <w:jc w:val="right"/>
              <w:rPr>
                <w:rFonts w:ascii="Calibri Light" w:hAnsi="Calibri Light" w:cs="Calibri Light"/>
                <w:sz w:val="18"/>
                <w:szCs w:val="18"/>
              </w:rPr>
            </w:pPr>
          </w:p>
        </w:tc>
        <w:tc>
          <w:tcPr>
            <w:tcW w:w="0" w:type="auto"/>
            <w:shd w:val="clear" w:color="auto" w:fill="auto"/>
            <w:noWrap/>
            <w:vAlign w:val="center"/>
          </w:tcPr>
          <w:p w14:paraId="0D7A6DEE" w14:textId="08EA65AF" w:rsidR="00D16B9F" w:rsidRPr="00557E94" w:rsidRDefault="00D16B9F" w:rsidP="00D16B9F">
            <w:pPr>
              <w:jc w:val="right"/>
              <w:rPr>
                <w:rFonts w:ascii="Calibri Light" w:hAnsi="Calibri Light" w:cs="Calibri Light"/>
                <w:sz w:val="18"/>
                <w:szCs w:val="18"/>
              </w:rPr>
            </w:pPr>
          </w:p>
        </w:tc>
        <w:tc>
          <w:tcPr>
            <w:tcW w:w="0" w:type="auto"/>
            <w:shd w:val="clear" w:color="auto" w:fill="auto"/>
            <w:noWrap/>
            <w:vAlign w:val="center"/>
          </w:tcPr>
          <w:p w14:paraId="2CD7F152" w14:textId="5D61B85B" w:rsidR="00D16B9F" w:rsidRPr="00557E94" w:rsidRDefault="00D16B9F" w:rsidP="00D16B9F">
            <w:pPr>
              <w:jc w:val="right"/>
              <w:rPr>
                <w:rFonts w:ascii="Calibri Light" w:hAnsi="Calibri Light" w:cs="Calibri Light"/>
                <w:sz w:val="18"/>
                <w:szCs w:val="18"/>
              </w:rPr>
            </w:pPr>
          </w:p>
        </w:tc>
      </w:tr>
      <w:tr w:rsidR="00D16B9F" w:rsidRPr="005519ED" w14:paraId="313CC457" w14:textId="77777777" w:rsidTr="00076B35">
        <w:trPr>
          <w:trHeight w:val="295"/>
        </w:trPr>
        <w:tc>
          <w:tcPr>
            <w:tcW w:w="0" w:type="auto"/>
            <w:noWrap/>
            <w:hideMark/>
          </w:tcPr>
          <w:p w14:paraId="1B239984" w14:textId="20CA47CA" w:rsidR="00D16B9F" w:rsidRPr="00557E94" w:rsidRDefault="00D16B9F" w:rsidP="00D16B9F">
            <w:pPr>
              <w:jc w:val="right"/>
              <w:rPr>
                <w:rFonts w:ascii="Calibri Light" w:hAnsi="Calibri Light" w:cs="Calibri Light"/>
                <w:b/>
                <w:sz w:val="18"/>
                <w:szCs w:val="18"/>
              </w:rPr>
            </w:pPr>
          </w:p>
        </w:tc>
        <w:tc>
          <w:tcPr>
            <w:tcW w:w="0" w:type="auto"/>
            <w:shd w:val="clear" w:color="auto" w:fill="auto"/>
            <w:noWrap/>
            <w:hideMark/>
          </w:tcPr>
          <w:p w14:paraId="3FC50F3B" w14:textId="77777777" w:rsidR="00D16B9F" w:rsidRPr="00557E94" w:rsidRDefault="00D16B9F" w:rsidP="00D16B9F">
            <w:pPr>
              <w:rPr>
                <w:rFonts w:ascii="Calibri Light" w:hAnsi="Calibri Light" w:cs="Calibri Light"/>
                <w:sz w:val="18"/>
                <w:szCs w:val="18"/>
              </w:rPr>
            </w:pPr>
          </w:p>
        </w:tc>
        <w:tc>
          <w:tcPr>
            <w:tcW w:w="0" w:type="auto"/>
            <w:shd w:val="clear" w:color="auto" w:fill="auto"/>
            <w:noWrap/>
            <w:vAlign w:val="center"/>
          </w:tcPr>
          <w:p w14:paraId="05E61FB5" w14:textId="0556554F" w:rsidR="00D16B9F" w:rsidRPr="00557E94" w:rsidRDefault="00D16B9F" w:rsidP="00D16B9F">
            <w:pPr>
              <w:rPr>
                <w:rFonts w:ascii="Calibri Light" w:hAnsi="Calibri Light" w:cs="Calibri Light"/>
                <w:sz w:val="18"/>
                <w:szCs w:val="18"/>
              </w:rPr>
            </w:pPr>
          </w:p>
        </w:tc>
        <w:tc>
          <w:tcPr>
            <w:tcW w:w="0" w:type="auto"/>
            <w:shd w:val="clear" w:color="auto" w:fill="auto"/>
            <w:noWrap/>
            <w:vAlign w:val="center"/>
          </w:tcPr>
          <w:p w14:paraId="685B0AFD" w14:textId="287400FB" w:rsidR="00D16B9F" w:rsidRPr="00557E94" w:rsidRDefault="00D16B9F" w:rsidP="00D16B9F">
            <w:pPr>
              <w:rPr>
                <w:rFonts w:ascii="Calibri Light" w:hAnsi="Calibri Light" w:cs="Calibri Light"/>
                <w:sz w:val="18"/>
                <w:szCs w:val="18"/>
              </w:rPr>
            </w:pPr>
          </w:p>
        </w:tc>
        <w:tc>
          <w:tcPr>
            <w:tcW w:w="0" w:type="auto"/>
            <w:shd w:val="clear" w:color="auto" w:fill="auto"/>
            <w:noWrap/>
            <w:vAlign w:val="center"/>
          </w:tcPr>
          <w:p w14:paraId="07C17A82" w14:textId="1C489B21" w:rsidR="00D16B9F" w:rsidRPr="00557E94" w:rsidRDefault="00D16B9F" w:rsidP="00D16B9F">
            <w:pPr>
              <w:rPr>
                <w:rFonts w:ascii="Calibri Light" w:hAnsi="Calibri Light" w:cs="Calibri Light"/>
                <w:sz w:val="18"/>
                <w:szCs w:val="18"/>
              </w:rPr>
            </w:pPr>
          </w:p>
        </w:tc>
        <w:tc>
          <w:tcPr>
            <w:tcW w:w="0" w:type="auto"/>
            <w:shd w:val="clear" w:color="auto" w:fill="auto"/>
            <w:noWrap/>
            <w:vAlign w:val="center"/>
          </w:tcPr>
          <w:p w14:paraId="2485849A" w14:textId="396CC183" w:rsidR="00D16B9F" w:rsidRPr="00557E94" w:rsidRDefault="00D16B9F" w:rsidP="00D16B9F">
            <w:pPr>
              <w:rPr>
                <w:rFonts w:ascii="Calibri Light" w:hAnsi="Calibri Light" w:cs="Calibri Light"/>
                <w:sz w:val="18"/>
                <w:szCs w:val="18"/>
              </w:rPr>
            </w:pPr>
          </w:p>
        </w:tc>
      </w:tr>
      <w:tr w:rsidR="00C01B96" w:rsidRPr="005519ED" w14:paraId="02CB7FA2" w14:textId="77777777" w:rsidTr="00076B35">
        <w:trPr>
          <w:trHeight w:val="295"/>
        </w:trPr>
        <w:tc>
          <w:tcPr>
            <w:tcW w:w="0" w:type="auto"/>
            <w:noWrap/>
            <w:hideMark/>
          </w:tcPr>
          <w:p w14:paraId="03450085" w14:textId="19C7A03C" w:rsidR="00C01B96" w:rsidRPr="00557E94" w:rsidRDefault="00076B35" w:rsidP="00C01B96">
            <w:pPr>
              <w:rPr>
                <w:rFonts w:ascii="Times New Roman" w:hAnsi="Times New Roman" w:cs="Times New Roman"/>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Random</w:t>
            </w:r>
          </w:p>
        </w:tc>
        <w:tc>
          <w:tcPr>
            <w:tcW w:w="0" w:type="auto"/>
            <w:shd w:val="clear" w:color="auto" w:fill="auto"/>
            <w:noWrap/>
            <w:hideMark/>
          </w:tcPr>
          <w:p w14:paraId="0931A9AA" w14:textId="77777777" w:rsidR="00C01B96" w:rsidRPr="00557E94" w:rsidRDefault="00C01B96" w:rsidP="00C01B96">
            <w:pPr>
              <w:rPr>
                <w:rFonts w:ascii="Calibri Light" w:hAnsi="Calibri Light" w:cs="Calibri Light"/>
                <w:sz w:val="18"/>
                <w:szCs w:val="18"/>
              </w:rPr>
            </w:pPr>
            <w:r w:rsidRPr="00557E94">
              <w:rPr>
                <w:rFonts w:ascii="Calibri Light" w:hAnsi="Calibri Light" w:cs="Calibri Light"/>
                <w:sz w:val="18"/>
                <w:szCs w:val="18"/>
              </w:rPr>
              <w:t>Residual</w:t>
            </w:r>
          </w:p>
        </w:tc>
        <w:tc>
          <w:tcPr>
            <w:tcW w:w="0" w:type="auto"/>
            <w:shd w:val="clear" w:color="auto" w:fill="auto"/>
            <w:noWrap/>
            <w:vAlign w:val="center"/>
          </w:tcPr>
          <w:p w14:paraId="51468CD7" w14:textId="74DF8D11" w:rsidR="00C01B96" w:rsidRPr="00557E94" w:rsidRDefault="00C01B96" w:rsidP="00C01B96">
            <w:pPr>
              <w:jc w:val="right"/>
              <w:rPr>
                <w:rFonts w:ascii="Calibri Light" w:hAnsi="Calibri Light" w:cs="Calibri Light"/>
                <w:sz w:val="18"/>
                <w:szCs w:val="18"/>
              </w:rPr>
            </w:pPr>
            <w:r w:rsidRPr="00557E94">
              <w:rPr>
                <w:rFonts w:ascii="Calibri Light" w:hAnsi="Calibri Light" w:cs="Calibri Light"/>
                <w:sz w:val="18"/>
                <w:szCs w:val="18"/>
              </w:rPr>
              <w:t>6.</w:t>
            </w:r>
            <w:r>
              <w:rPr>
                <w:rFonts w:ascii="Calibri Light" w:hAnsi="Calibri Light" w:cs="Calibri Light"/>
                <w:sz w:val="18"/>
                <w:szCs w:val="18"/>
              </w:rPr>
              <w:t>74</w:t>
            </w:r>
          </w:p>
        </w:tc>
        <w:tc>
          <w:tcPr>
            <w:tcW w:w="0" w:type="auto"/>
            <w:shd w:val="clear" w:color="auto" w:fill="auto"/>
            <w:noWrap/>
            <w:vAlign w:val="center"/>
          </w:tcPr>
          <w:p w14:paraId="1A95F9C7" w14:textId="3F33C7B4" w:rsidR="00C01B96" w:rsidRPr="00557E94" w:rsidRDefault="00C01B96" w:rsidP="00C01B96">
            <w:pPr>
              <w:jc w:val="right"/>
              <w:rPr>
                <w:rFonts w:ascii="Calibri Light" w:hAnsi="Calibri Light" w:cs="Calibri Light"/>
                <w:sz w:val="18"/>
                <w:szCs w:val="18"/>
              </w:rPr>
            </w:pPr>
            <w:r w:rsidRPr="00557E94">
              <w:rPr>
                <w:rFonts w:ascii="Calibri Light" w:hAnsi="Calibri Light" w:cs="Calibri Light"/>
                <w:sz w:val="18"/>
                <w:szCs w:val="18"/>
              </w:rPr>
              <w:t>0.2</w:t>
            </w:r>
            <w:r>
              <w:rPr>
                <w:rFonts w:ascii="Calibri Light" w:hAnsi="Calibri Light" w:cs="Calibri Light"/>
                <w:sz w:val="18"/>
                <w:szCs w:val="18"/>
              </w:rPr>
              <w:t>1</w:t>
            </w:r>
          </w:p>
        </w:tc>
        <w:tc>
          <w:tcPr>
            <w:tcW w:w="0" w:type="auto"/>
            <w:shd w:val="clear" w:color="auto" w:fill="auto"/>
            <w:noWrap/>
            <w:vAlign w:val="center"/>
          </w:tcPr>
          <w:p w14:paraId="069BFE25" w14:textId="4081080D" w:rsidR="00C01B96" w:rsidRPr="00557E94" w:rsidRDefault="00C01B96" w:rsidP="00C01B96">
            <w:pPr>
              <w:jc w:val="right"/>
              <w:rPr>
                <w:rFonts w:ascii="Calibri Light" w:hAnsi="Calibri Light" w:cs="Calibri Light"/>
                <w:sz w:val="18"/>
                <w:szCs w:val="18"/>
              </w:rPr>
            </w:pPr>
            <w:r w:rsidRPr="00557E94">
              <w:rPr>
                <w:rFonts w:ascii="Calibri Light" w:hAnsi="Calibri Light" w:cs="Calibri Light"/>
                <w:sz w:val="18"/>
                <w:szCs w:val="18"/>
              </w:rPr>
              <w:t>6.</w:t>
            </w:r>
            <w:r>
              <w:rPr>
                <w:rFonts w:ascii="Calibri Light" w:hAnsi="Calibri Light" w:cs="Calibri Light"/>
                <w:sz w:val="18"/>
                <w:szCs w:val="18"/>
              </w:rPr>
              <w:t>21</w:t>
            </w:r>
          </w:p>
        </w:tc>
        <w:tc>
          <w:tcPr>
            <w:tcW w:w="0" w:type="auto"/>
            <w:shd w:val="clear" w:color="auto" w:fill="auto"/>
            <w:noWrap/>
            <w:vAlign w:val="center"/>
          </w:tcPr>
          <w:p w14:paraId="2971836C" w14:textId="311EB563" w:rsidR="00C01B96" w:rsidRPr="00557E94" w:rsidRDefault="00C01B96" w:rsidP="00C01B96">
            <w:pPr>
              <w:jc w:val="right"/>
              <w:rPr>
                <w:rFonts w:ascii="Calibri Light" w:hAnsi="Calibri Light" w:cs="Calibri Light"/>
                <w:sz w:val="18"/>
                <w:szCs w:val="18"/>
              </w:rPr>
            </w:pPr>
            <w:r w:rsidRPr="00557E94">
              <w:rPr>
                <w:rFonts w:ascii="Calibri Light" w:hAnsi="Calibri Light" w:cs="Calibri Light"/>
                <w:sz w:val="18"/>
                <w:szCs w:val="18"/>
              </w:rPr>
              <w:t>7</w:t>
            </w:r>
            <w:r>
              <w:rPr>
                <w:rFonts w:ascii="Calibri Light" w:hAnsi="Calibri Light" w:cs="Calibri Light"/>
                <w:sz w:val="18"/>
                <w:szCs w:val="18"/>
              </w:rPr>
              <w:t>.32</w:t>
            </w:r>
          </w:p>
        </w:tc>
      </w:tr>
      <w:tr w:rsidR="00C01B96" w:rsidRPr="005519ED" w14:paraId="7CE8F68A" w14:textId="77777777" w:rsidTr="00076B35">
        <w:trPr>
          <w:trHeight w:val="295"/>
        </w:trPr>
        <w:tc>
          <w:tcPr>
            <w:tcW w:w="0" w:type="auto"/>
            <w:noWrap/>
            <w:hideMark/>
          </w:tcPr>
          <w:p w14:paraId="53EC2292" w14:textId="77777777" w:rsidR="00C01B96" w:rsidRPr="00557E94" w:rsidRDefault="00C01B96" w:rsidP="00C01B96">
            <w:pPr>
              <w:jc w:val="right"/>
              <w:rPr>
                <w:rFonts w:ascii="Calibri Light" w:hAnsi="Calibri Light" w:cs="Calibri Light"/>
                <w:sz w:val="18"/>
                <w:szCs w:val="18"/>
              </w:rPr>
            </w:pPr>
          </w:p>
        </w:tc>
        <w:tc>
          <w:tcPr>
            <w:tcW w:w="0" w:type="auto"/>
            <w:shd w:val="clear" w:color="auto" w:fill="auto"/>
            <w:noWrap/>
            <w:hideMark/>
          </w:tcPr>
          <w:p w14:paraId="24F72824" w14:textId="77777777" w:rsidR="00C01B96" w:rsidRPr="00557E94" w:rsidRDefault="00C01B96" w:rsidP="00C01B96">
            <w:pPr>
              <w:rPr>
                <w:rFonts w:ascii="Calibri Light" w:hAnsi="Calibri Light" w:cs="Calibri Light"/>
                <w:sz w:val="18"/>
                <w:szCs w:val="18"/>
              </w:rPr>
            </w:pPr>
            <w:r w:rsidRPr="00557E94">
              <w:rPr>
                <w:rFonts w:ascii="Calibri Light" w:hAnsi="Calibri Light" w:cs="Calibri Light"/>
                <w:sz w:val="18"/>
                <w:szCs w:val="18"/>
              </w:rPr>
              <w:t>Discipline</w:t>
            </w:r>
          </w:p>
        </w:tc>
        <w:tc>
          <w:tcPr>
            <w:tcW w:w="0" w:type="auto"/>
            <w:shd w:val="clear" w:color="auto" w:fill="auto"/>
            <w:noWrap/>
            <w:vAlign w:val="center"/>
          </w:tcPr>
          <w:p w14:paraId="38CBA32D" w14:textId="15C48A91" w:rsidR="00C01B96" w:rsidRPr="00557E94" w:rsidRDefault="00C01B96" w:rsidP="00C01B96">
            <w:pPr>
              <w:jc w:val="right"/>
              <w:rPr>
                <w:rFonts w:ascii="Calibri Light" w:hAnsi="Calibri Light" w:cs="Calibri Light"/>
                <w:sz w:val="18"/>
                <w:szCs w:val="18"/>
              </w:rPr>
            </w:pPr>
            <w:r>
              <w:rPr>
                <w:rFonts w:ascii="Calibri Light" w:hAnsi="Calibri Light" w:cs="Calibri Light"/>
                <w:sz w:val="18"/>
                <w:szCs w:val="18"/>
              </w:rPr>
              <w:t>0.98</w:t>
            </w:r>
          </w:p>
        </w:tc>
        <w:tc>
          <w:tcPr>
            <w:tcW w:w="0" w:type="auto"/>
            <w:shd w:val="clear" w:color="auto" w:fill="auto"/>
            <w:noWrap/>
            <w:vAlign w:val="center"/>
          </w:tcPr>
          <w:p w14:paraId="773FD4BA" w14:textId="69B00DC0" w:rsidR="00C01B96" w:rsidRPr="00557E94" w:rsidRDefault="00C01B96" w:rsidP="00C01B96">
            <w:pPr>
              <w:jc w:val="right"/>
              <w:rPr>
                <w:rFonts w:ascii="Calibri Light" w:hAnsi="Calibri Light" w:cs="Calibri Light"/>
                <w:sz w:val="18"/>
                <w:szCs w:val="18"/>
              </w:rPr>
            </w:pPr>
            <w:r>
              <w:rPr>
                <w:rFonts w:ascii="Calibri Light" w:hAnsi="Calibri Light" w:cs="Calibri Light"/>
                <w:sz w:val="18"/>
                <w:szCs w:val="18"/>
              </w:rPr>
              <w:t>0.58</w:t>
            </w:r>
          </w:p>
        </w:tc>
        <w:tc>
          <w:tcPr>
            <w:tcW w:w="0" w:type="auto"/>
            <w:shd w:val="clear" w:color="auto" w:fill="auto"/>
            <w:noWrap/>
            <w:vAlign w:val="center"/>
          </w:tcPr>
          <w:p w14:paraId="66D0EC8A" w14:textId="544CA9DD" w:rsidR="00C01B96" w:rsidRPr="00557E94" w:rsidRDefault="00C01B96">
            <w:pPr>
              <w:jc w:val="right"/>
              <w:rPr>
                <w:rFonts w:ascii="Calibri Light" w:hAnsi="Calibri Light" w:cs="Calibri Light"/>
                <w:sz w:val="18"/>
                <w:szCs w:val="18"/>
              </w:rPr>
            </w:pPr>
            <w:r w:rsidRPr="00557E94">
              <w:rPr>
                <w:rFonts w:ascii="Calibri Light" w:hAnsi="Calibri Light" w:cs="Calibri Light"/>
                <w:sz w:val="18"/>
                <w:szCs w:val="18"/>
              </w:rPr>
              <w:t>0.2</w:t>
            </w:r>
            <w:r>
              <w:rPr>
                <w:rFonts w:ascii="Calibri Light" w:hAnsi="Calibri Light" w:cs="Calibri Light"/>
                <w:sz w:val="18"/>
                <w:szCs w:val="18"/>
              </w:rPr>
              <w:t>1</w:t>
            </w:r>
          </w:p>
        </w:tc>
        <w:tc>
          <w:tcPr>
            <w:tcW w:w="0" w:type="auto"/>
            <w:shd w:val="clear" w:color="auto" w:fill="auto"/>
            <w:noWrap/>
            <w:vAlign w:val="center"/>
          </w:tcPr>
          <w:p w14:paraId="780F4578" w14:textId="45FCAC38" w:rsidR="00C01B96" w:rsidRPr="00557E94" w:rsidRDefault="00C01B96" w:rsidP="00C01B96">
            <w:pPr>
              <w:jc w:val="right"/>
              <w:rPr>
                <w:rFonts w:ascii="Calibri Light" w:hAnsi="Calibri Light" w:cs="Calibri Light"/>
                <w:sz w:val="18"/>
                <w:szCs w:val="18"/>
              </w:rPr>
            </w:pPr>
            <w:r>
              <w:rPr>
                <w:rFonts w:ascii="Calibri Light" w:hAnsi="Calibri Light" w:cs="Calibri Light"/>
                <w:sz w:val="18"/>
                <w:szCs w:val="18"/>
              </w:rPr>
              <w:t>4.49</w:t>
            </w:r>
          </w:p>
        </w:tc>
      </w:tr>
      <w:tr w:rsidR="00D16B9F" w:rsidRPr="005519ED" w14:paraId="2DA7BD16" w14:textId="77777777" w:rsidTr="00076B35">
        <w:trPr>
          <w:trHeight w:val="295"/>
        </w:trPr>
        <w:tc>
          <w:tcPr>
            <w:tcW w:w="0" w:type="auto"/>
            <w:noWrap/>
            <w:hideMark/>
          </w:tcPr>
          <w:p w14:paraId="10470658" w14:textId="77777777" w:rsidR="00D16B9F" w:rsidRPr="00557E94" w:rsidRDefault="00D16B9F" w:rsidP="00D16B9F">
            <w:pPr>
              <w:jc w:val="right"/>
              <w:rPr>
                <w:rFonts w:ascii="Calibri Light" w:hAnsi="Calibri Light" w:cs="Calibri Light"/>
                <w:sz w:val="18"/>
                <w:szCs w:val="18"/>
              </w:rPr>
            </w:pPr>
          </w:p>
        </w:tc>
        <w:tc>
          <w:tcPr>
            <w:tcW w:w="0" w:type="auto"/>
            <w:shd w:val="clear" w:color="auto" w:fill="auto"/>
            <w:noWrap/>
            <w:hideMark/>
          </w:tcPr>
          <w:p w14:paraId="0FCB1B57" w14:textId="77777777" w:rsidR="00D16B9F" w:rsidRPr="00557E94" w:rsidRDefault="00D16B9F" w:rsidP="00D16B9F">
            <w:pPr>
              <w:rPr>
                <w:rFonts w:ascii="Times New Roman" w:hAnsi="Times New Roman" w:cs="Times New Roman"/>
                <w:sz w:val="18"/>
                <w:szCs w:val="18"/>
              </w:rPr>
            </w:pPr>
          </w:p>
        </w:tc>
        <w:tc>
          <w:tcPr>
            <w:tcW w:w="0" w:type="auto"/>
            <w:shd w:val="clear" w:color="auto" w:fill="auto"/>
            <w:noWrap/>
            <w:vAlign w:val="center"/>
          </w:tcPr>
          <w:p w14:paraId="7DE48303" w14:textId="77777777" w:rsidR="00D16B9F" w:rsidRPr="00557E94" w:rsidRDefault="00D16B9F" w:rsidP="00D16B9F">
            <w:pPr>
              <w:jc w:val="right"/>
              <w:rPr>
                <w:rFonts w:ascii="Calibri Light" w:hAnsi="Calibri Light" w:cs="Calibri Light"/>
                <w:sz w:val="18"/>
                <w:szCs w:val="18"/>
              </w:rPr>
            </w:pPr>
          </w:p>
        </w:tc>
        <w:tc>
          <w:tcPr>
            <w:tcW w:w="0" w:type="auto"/>
            <w:shd w:val="clear" w:color="auto" w:fill="auto"/>
            <w:noWrap/>
            <w:vAlign w:val="center"/>
          </w:tcPr>
          <w:p w14:paraId="428302F3" w14:textId="77777777" w:rsidR="00D16B9F" w:rsidRPr="00557E94" w:rsidRDefault="00D16B9F" w:rsidP="00D16B9F">
            <w:pPr>
              <w:jc w:val="right"/>
              <w:rPr>
                <w:rFonts w:ascii="Calibri Light" w:hAnsi="Calibri Light" w:cs="Calibri Light"/>
                <w:sz w:val="18"/>
                <w:szCs w:val="18"/>
              </w:rPr>
            </w:pPr>
          </w:p>
        </w:tc>
        <w:tc>
          <w:tcPr>
            <w:tcW w:w="0" w:type="auto"/>
            <w:shd w:val="clear" w:color="auto" w:fill="auto"/>
            <w:noWrap/>
            <w:vAlign w:val="center"/>
          </w:tcPr>
          <w:p w14:paraId="3714FDAB" w14:textId="77777777" w:rsidR="00D16B9F" w:rsidRPr="00557E94" w:rsidRDefault="00D16B9F" w:rsidP="00D16B9F">
            <w:pPr>
              <w:jc w:val="right"/>
              <w:rPr>
                <w:rFonts w:ascii="Calibri Light" w:hAnsi="Calibri Light" w:cs="Calibri Light"/>
                <w:sz w:val="18"/>
                <w:szCs w:val="18"/>
              </w:rPr>
            </w:pPr>
          </w:p>
        </w:tc>
        <w:tc>
          <w:tcPr>
            <w:tcW w:w="0" w:type="auto"/>
            <w:shd w:val="clear" w:color="auto" w:fill="auto"/>
            <w:noWrap/>
            <w:vAlign w:val="center"/>
          </w:tcPr>
          <w:p w14:paraId="3B545759" w14:textId="77777777" w:rsidR="00D16B9F" w:rsidRPr="00557E94" w:rsidRDefault="00D16B9F" w:rsidP="00D16B9F">
            <w:pPr>
              <w:jc w:val="right"/>
              <w:rPr>
                <w:rFonts w:ascii="Calibri Light" w:hAnsi="Calibri Light" w:cs="Calibri Light"/>
                <w:sz w:val="18"/>
                <w:szCs w:val="18"/>
              </w:rPr>
            </w:pPr>
          </w:p>
        </w:tc>
      </w:tr>
      <w:tr w:rsidR="00D16B9F" w:rsidRPr="005519ED" w14:paraId="62E36E8B" w14:textId="77777777" w:rsidTr="00076B35">
        <w:trPr>
          <w:trHeight w:val="295"/>
        </w:trPr>
        <w:tc>
          <w:tcPr>
            <w:tcW w:w="0" w:type="auto"/>
            <w:noWrap/>
            <w:hideMark/>
          </w:tcPr>
          <w:p w14:paraId="170DC0F9" w14:textId="77777777" w:rsidR="00D16B9F" w:rsidRPr="00557E94" w:rsidRDefault="00D16B9F" w:rsidP="00D16B9F">
            <w:pPr>
              <w:ind w:firstLine="0"/>
              <w:rPr>
                <w:rFonts w:ascii="Times New Roman" w:hAnsi="Times New Roman" w:cs="Times New Roman"/>
                <w:sz w:val="18"/>
                <w:szCs w:val="18"/>
              </w:rPr>
            </w:pPr>
            <w:r w:rsidRPr="00557E94">
              <w:rPr>
                <w:rFonts w:asciiTheme="majorHAnsi" w:hAnsiTheme="majorHAnsi" w:cstheme="majorHAnsi"/>
                <w:b/>
                <w:sz w:val="18"/>
                <w:szCs w:val="18"/>
              </w:rPr>
              <w:t>Model specifications</w:t>
            </w:r>
          </w:p>
        </w:tc>
        <w:tc>
          <w:tcPr>
            <w:tcW w:w="0" w:type="auto"/>
            <w:shd w:val="clear" w:color="auto" w:fill="auto"/>
            <w:noWrap/>
            <w:hideMark/>
          </w:tcPr>
          <w:p w14:paraId="05B0CAFB"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0" w:type="auto"/>
            <w:shd w:val="clear" w:color="auto" w:fill="auto"/>
            <w:noWrap/>
            <w:vAlign w:val="center"/>
          </w:tcPr>
          <w:p w14:paraId="6A67AD56" w14:textId="3F2088D4" w:rsidR="00D16B9F" w:rsidRPr="00557E94" w:rsidRDefault="001238A4" w:rsidP="001238A4">
            <w:pPr>
              <w:rPr>
                <w:rFonts w:ascii="Calibri Light" w:hAnsi="Calibri Light" w:cs="Calibri Light"/>
                <w:sz w:val="18"/>
                <w:szCs w:val="18"/>
              </w:rPr>
            </w:pPr>
            <w:r>
              <w:rPr>
                <w:rFonts w:ascii="Calibri Light" w:hAnsi="Calibri Light" w:cs="Calibri Light"/>
                <w:sz w:val="18"/>
                <w:szCs w:val="18"/>
              </w:rPr>
              <w:t xml:space="preserve">         </w:t>
            </w:r>
            <w:r w:rsidR="00D16B9F" w:rsidRPr="00557E94">
              <w:rPr>
                <w:rFonts w:ascii="Calibri Light" w:hAnsi="Calibri Light" w:cs="Calibri Light"/>
                <w:sz w:val="18"/>
                <w:szCs w:val="18"/>
              </w:rPr>
              <w:lastRenderedPageBreak/>
              <w:t> </w:t>
            </w:r>
            <w:r w:rsidRPr="00557E94">
              <w:rPr>
                <w:rFonts w:ascii="Calibri Light" w:hAnsi="Calibri Light" w:cs="Calibri Light"/>
                <w:sz w:val="18"/>
                <w:szCs w:val="18"/>
              </w:rPr>
              <w:t>6.00</w:t>
            </w:r>
          </w:p>
        </w:tc>
        <w:tc>
          <w:tcPr>
            <w:tcW w:w="0" w:type="auto"/>
            <w:shd w:val="clear" w:color="auto" w:fill="auto"/>
            <w:noWrap/>
            <w:vAlign w:val="center"/>
          </w:tcPr>
          <w:p w14:paraId="2671B840"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lastRenderedPageBreak/>
              <w:t> </w:t>
            </w:r>
          </w:p>
        </w:tc>
        <w:tc>
          <w:tcPr>
            <w:tcW w:w="0" w:type="auto"/>
            <w:shd w:val="clear" w:color="auto" w:fill="auto"/>
            <w:noWrap/>
            <w:vAlign w:val="center"/>
          </w:tcPr>
          <w:p w14:paraId="73B63A53"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30E88281"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 </w:t>
            </w:r>
          </w:p>
        </w:tc>
      </w:tr>
      <w:tr w:rsidR="00D16B9F" w:rsidRPr="005519ED" w14:paraId="30AE002D" w14:textId="77777777" w:rsidTr="00076B35">
        <w:trPr>
          <w:trHeight w:val="295"/>
        </w:trPr>
        <w:tc>
          <w:tcPr>
            <w:tcW w:w="0" w:type="auto"/>
            <w:noWrap/>
            <w:hideMark/>
          </w:tcPr>
          <w:p w14:paraId="4A14C8FA" w14:textId="77777777" w:rsidR="00D16B9F" w:rsidRPr="00557E94" w:rsidRDefault="00D16B9F" w:rsidP="00D16B9F">
            <w:pPr>
              <w:rPr>
                <w:rFonts w:ascii="Times New Roman" w:hAnsi="Times New Roman" w:cs="Times New Roman"/>
                <w:sz w:val="18"/>
                <w:szCs w:val="18"/>
              </w:rPr>
            </w:pPr>
          </w:p>
        </w:tc>
        <w:tc>
          <w:tcPr>
            <w:tcW w:w="0" w:type="auto"/>
            <w:shd w:val="clear" w:color="auto" w:fill="auto"/>
            <w:noWrap/>
            <w:hideMark/>
          </w:tcPr>
          <w:p w14:paraId="1A6EE9AD"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0" w:type="auto"/>
            <w:shd w:val="clear" w:color="auto" w:fill="auto"/>
            <w:noWrap/>
            <w:vAlign w:val="center"/>
          </w:tcPr>
          <w:p w14:paraId="2C0756EF" w14:textId="77777777"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1979</w:t>
            </w:r>
          </w:p>
        </w:tc>
        <w:tc>
          <w:tcPr>
            <w:tcW w:w="0" w:type="auto"/>
            <w:shd w:val="clear" w:color="auto" w:fill="auto"/>
            <w:noWrap/>
            <w:vAlign w:val="center"/>
          </w:tcPr>
          <w:p w14:paraId="309ED46F" w14:textId="77777777"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58487659"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6EF10DDE"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 </w:t>
            </w:r>
          </w:p>
        </w:tc>
      </w:tr>
      <w:tr w:rsidR="00D16B9F" w:rsidRPr="005519ED" w14:paraId="6D9BB736" w14:textId="77777777" w:rsidTr="00076B35">
        <w:trPr>
          <w:trHeight w:val="295"/>
        </w:trPr>
        <w:tc>
          <w:tcPr>
            <w:tcW w:w="0" w:type="auto"/>
            <w:noWrap/>
            <w:hideMark/>
          </w:tcPr>
          <w:p w14:paraId="1E498203" w14:textId="77777777" w:rsidR="00D16B9F" w:rsidRPr="00557E94" w:rsidRDefault="00D16B9F" w:rsidP="00D16B9F">
            <w:pPr>
              <w:rPr>
                <w:rFonts w:ascii="Times New Roman" w:hAnsi="Times New Roman" w:cs="Times New Roman"/>
                <w:sz w:val="18"/>
                <w:szCs w:val="18"/>
              </w:rPr>
            </w:pPr>
          </w:p>
        </w:tc>
        <w:tc>
          <w:tcPr>
            <w:tcW w:w="0" w:type="auto"/>
            <w:shd w:val="clear" w:color="auto" w:fill="auto"/>
            <w:noWrap/>
            <w:hideMark/>
          </w:tcPr>
          <w:p w14:paraId="050D6165"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Log Likelihood</w:t>
            </w:r>
          </w:p>
        </w:tc>
        <w:tc>
          <w:tcPr>
            <w:tcW w:w="0" w:type="auto"/>
            <w:shd w:val="clear" w:color="auto" w:fill="auto"/>
            <w:noWrap/>
            <w:vAlign w:val="center"/>
          </w:tcPr>
          <w:p w14:paraId="6D5E0AEC" w14:textId="1EE2D543" w:rsidR="00D16B9F" w:rsidRPr="00557E94" w:rsidRDefault="00D16B9F">
            <w:pPr>
              <w:jc w:val="right"/>
              <w:rPr>
                <w:rFonts w:ascii="Calibri Light" w:hAnsi="Calibri Light" w:cs="Calibri Light"/>
                <w:sz w:val="18"/>
                <w:szCs w:val="18"/>
              </w:rPr>
            </w:pPr>
            <w:r>
              <w:rPr>
                <w:rFonts w:ascii="Calibri Light" w:hAnsi="Calibri Light" w:cs="Calibri Light"/>
                <w:sz w:val="18"/>
                <w:szCs w:val="18"/>
              </w:rPr>
              <w:t>-4707.612</w:t>
            </w:r>
          </w:p>
        </w:tc>
        <w:tc>
          <w:tcPr>
            <w:tcW w:w="0" w:type="auto"/>
            <w:shd w:val="clear" w:color="auto" w:fill="auto"/>
            <w:noWrap/>
            <w:vAlign w:val="center"/>
          </w:tcPr>
          <w:p w14:paraId="4BD5F885" w14:textId="77777777"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6AABD8A9" w14:textId="77777777" w:rsidR="00D16B9F" w:rsidRPr="00557E94" w:rsidRDefault="00D16B9F" w:rsidP="00D16B9F">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5DA3BD22" w14:textId="77777777" w:rsidR="00D16B9F" w:rsidRPr="00557E94" w:rsidRDefault="00D16B9F" w:rsidP="00D16B9F">
            <w:pPr>
              <w:rPr>
                <w:rFonts w:ascii="Calibri Light" w:hAnsi="Calibri Light" w:cs="Calibri Light"/>
                <w:sz w:val="18"/>
                <w:szCs w:val="18"/>
              </w:rPr>
            </w:pPr>
            <w:r w:rsidRPr="00557E94">
              <w:rPr>
                <w:rFonts w:ascii="Calibri Light" w:hAnsi="Calibri Light" w:cs="Calibri Light"/>
                <w:sz w:val="18"/>
                <w:szCs w:val="18"/>
              </w:rPr>
              <w:t> </w:t>
            </w:r>
          </w:p>
        </w:tc>
      </w:tr>
    </w:tbl>
    <w:p w14:paraId="3A5F269C" w14:textId="1DA24C3F" w:rsidR="008E2701" w:rsidRDefault="008E2701" w:rsidP="00875873">
      <w:pPr>
        <w:rPr>
          <w:rFonts w:asciiTheme="majorHAnsi" w:hAnsiTheme="majorHAnsi" w:cstheme="majorHAnsi"/>
          <w:b/>
          <w:sz w:val="20"/>
          <w:szCs w:val="20"/>
        </w:rPr>
      </w:pPr>
    </w:p>
    <w:p w14:paraId="2BB77E81" w14:textId="49562B10" w:rsidR="00875873" w:rsidRPr="00E3361D" w:rsidRDefault="00ED4B3C" w:rsidP="00875873">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3</w:t>
      </w:r>
      <w:r w:rsidR="00D47BB2" w:rsidRPr="00E3361D">
        <w:rPr>
          <w:rFonts w:asciiTheme="majorHAnsi" w:hAnsiTheme="majorHAnsi" w:cstheme="majorHAnsi"/>
          <w:b/>
          <w:sz w:val="20"/>
          <w:szCs w:val="20"/>
        </w:rPr>
        <w:t>2</w:t>
      </w:r>
      <w:r w:rsidR="00875873" w:rsidRPr="00E3361D">
        <w:rPr>
          <w:rFonts w:asciiTheme="majorHAnsi" w:hAnsiTheme="majorHAnsi" w:cstheme="majorHAnsi"/>
          <w:b/>
          <w:sz w:val="20"/>
          <w:szCs w:val="20"/>
        </w:rPr>
        <w:t>.</w:t>
      </w:r>
      <w:r w:rsidR="00596BA3" w:rsidRPr="00E3361D">
        <w:rPr>
          <w:rFonts w:asciiTheme="majorHAnsi" w:hAnsiTheme="majorHAnsi" w:cstheme="majorHAnsi"/>
          <w:sz w:val="20"/>
          <w:szCs w:val="20"/>
        </w:rPr>
        <w:t xml:space="preserve"> Mixed</w:t>
      </w:r>
      <w:r w:rsidR="00ED2255" w:rsidRPr="00E3361D">
        <w:rPr>
          <w:rFonts w:asciiTheme="majorHAnsi" w:hAnsiTheme="majorHAnsi" w:cstheme="majorHAnsi"/>
          <w:sz w:val="20"/>
          <w:szCs w:val="20"/>
        </w:rPr>
        <w:t xml:space="preserve"> logit</w:t>
      </w:r>
      <w:r w:rsidR="00875873" w:rsidRPr="00E3361D">
        <w:rPr>
          <w:rFonts w:asciiTheme="majorHAnsi" w:hAnsiTheme="majorHAnsi" w:cstheme="majorHAnsi"/>
          <w:sz w:val="20"/>
          <w:szCs w:val="20"/>
        </w:rPr>
        <w:t xml:space="preserve"> model predicting </w:t>
      </w:r>
      <w:r w:rsidR="003C1BBD" w:rsidRPr="00E3361D">
        <w:rPr>
          <w:rFonts w:asciiTheme="majorHAnsi" w:hAnsiTheme="majorHAnsi" w:cstheme="majorHAnsi"/>
          <w:sz w:val="20"/>
          <w:szCs w:val="20"/>
        </w:rPr>
        <w:t>‘Include i</w:t>
      </w:r>
      <w:r w:rsidR="00875873" w:rsidRPr="00E3361D">
        <w:rPr>
          <w:rFonts w:asciiTheme="majorHAnsi" w:hAnsiTheme="majorHAnsi" w:cstheme="majorHAnsi"/>
          <w:sz w:val="20"/>
          <w:szCs w:val="20"/>
        </w:rPr>
        <w:t>n conference</w:t>
      </w:r>
      <w:r w:rsidR="003C1BBD" w:rsidRPr="00E3361D">
        <w:rPr>
          <w:rFonts w:asciiTheme="majorHAnsi" w:hAnsiTheme="majorHAnsi" w:cstheme="majorHAnsi"/>
          <w:sz w:val="20"/>
          <w:szCs w:val="20"/>
        </w:rPr>
        <w:t>’</w:t>
      </w:r>
      <w:r w:rsidR="00875873" w:rsidRPr="00E3361D">
        <w:rPr>
          <w:rFonts w:asciiTheme="majorHAnsi" w:hAnsiTheme="majorHAnsi" w:cstheme="majorHAnsi"/>
          <w:sz w:val="20"/>
          <w:szCs w:val="20"/>
        </w:rPr>
        <w:t xml:space="preserve"> (Topic Match)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921"/>
        <w:gridCol w:w="1456"/>
        <w:gridCol w:w="1092"/>
        <w:gridCol w:w="906"/>
      </w:tblGrid>
      <w:tr w:rsidR="00D406E3" w:rsidRPr="005519ED" w14:paraId="348C4CD8" w14:textId="77777777" w:rsidTr="00076B35">
        <w:trPr>
          <w:trHeight w:val="295"/>
        </w:trPr>
        <w:tc>
          <w:tcPr>
            <w:tcW w:w="1985" w:type="dxa"/>
            <w:noWrap/>
            <w:hideMark/>
          </w:tcPr>
          <w:p w14:paraId="397CEE09" w14:textId="77777777" w:rsidR="00D406E3" w:rsidRPr="00557E94" w:rsidRDefault="00D406E3" w:rsidP="00875873">
            <w:pPr>
              <w:rPr>
                <w:rFonts w:ascii="Calibri Light" w:hAnsi="Calibri Light" w:cs="Calibri Light"/>
                <w:b/>
                <w:bCs/>
                <w:sz w:val="18"/>
                <w:szCs w:val="18"/>
              </w:rPr>
            </w:pPr>
          </w:p>
        </w:tc>
        <w:tc>
          <w:tcPr>
            <w:tcW w:w="3921" w:type="dxa"/>
            <w:noWrap/>
            <w:hideMark/>
          </w:tcPr>
          <w:p w14:paraId="08C49A93" w14:textId="77777777" w:rsidR="00D406E3" w:rsidRPr="00557E94" w:rsidRDefault="00D406E3" w:rsidP="00875873">
            <w:pPr>
              <w:rPr>
                <w:rFonts w:ascii="Times New Roman" w:hAnsi="Times New Roman" w:cs="Times New Roman"/>
                <w:sz w:val="18"/>
                <w:szCs w:val="18"/>
              </w:rPr>
            </w:pPr>
          </w:p>
        </w:tc>
        <w:tc>
          <w:tcPr>
            <w:tcW w:w="1456" w:type="dxa"/>
            <w:noWrap/>
            <w:hideMark/>
          </w:tcPr>
          <w:p w14:paraId="796AC1EE" w14:textId="1D41B117" w:rsidR="00D406E3" w:rsidRPr="00557E94" w:rsidRDefault="00D406E3" w:rsidP="00875873">
            <w:pPr>
              <w:rPr>
                <w:rFonts w:ascii="Calibri Light" w:hAnsi="Calibri Light" w:cs="Calibri Light"/>
                <w:b/>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OR</w:t>
            </w:r>
          </w:p>
        </w:tc>
        <w:tc>
          <w:tcPr>
            <w:tcW w:w="1998" w:type="dxa"/>
            <w:gridSpan w:val="2"/>
            <w:noWrap/>
            <w:hideMark/>
          </w:tcPr>
          <w:p w14:paraId="5861A1E2" w14:textId="575B3EAE" w:rsidR="00D406E3" w:rsidRPr="00557E94" w:rsidRDefault="00295E5A" w:rsidP="00D406E3">
            <w:pPr>
              <w:rPr>
                <w:rFonts w:ascii="Calibri Light" w:hAnsi="Calibri Light" w:cs="Calibri Light"/>
                <w:sz w:val="18"/>
                <w:szCs w:val="18"/>
              </w:rPr>
            </w:pPr>
            <w:r>
              <w:rPr>
                <w:rFonts w:ascii="Calibri Light" w:hAnsi="Calibri Light" w:cs="Calibri Light"/>
                <w:b/>
                <w:sz w:val="18"/>
                <w:szCs w:val="18"/>
              </w:rPr>
              <w:t xml:space="preserve">          </w:t>
            </w:r>
            <w:r w:rsidR="00D406E3">
              <w:rPr>
                <w:rFonts w:ascii="Calibri Light" w:hAnsi="Calibri Light" w:cs="Calibri Light"/>
                <w:b/>
                <w:sz w:val="18"/>
                <w:szCs w:val="18"/>
              </w:rPr>
              <w:t xml:space="preserve"> </w:t>
            </w:r>
            <w:r w:rsidR="00D406E3" w:rsidRPr="00557E94">
              <w:rPr>
                <w:rFonts w:ascii="Calibri Light" w:hAnsi="Calibri Light" w:cs="Calibri Light"/>
                <w:b/>
                <w:sz w:val="18"/>
                <w:szCs w:val="18"/>
              </w:rPr>
              <w:t>9</w:t>
            </w:r>
            <w:r w:rsidR="00D406E3">
              <w:rPr>
                <w:rFonts w:ascii="Calibri Light" w:hAnsi="Calibri Light" w:cs="Calibri Light"/>
                <w:b/>
                <w:sz w:val="18"/>
                <w:szCs w:val="18"/>
              </w:rPr>
              <w:t>9</w:t>
            </w:r>
            <w:r w:rsidR="00D406E3" w:rsidRPr="00557E94">
              <w:rPr>
                <w:rFonts w:ascii="Calibri Light" w:hAnsi="Calibri Light" w:cs="Calibri Light"/>
                <w:b/>
                <w:sz w:val="18"/>
                <w:szCs w:val="18"/>
              </w:rPr>
              <w:t>% CI</w:t>
            </w:r>
          </w:p>
        </w:tc>
      </w:tr>
      <w:tr w:rsidR="00875873" w:rsidRPr="005519ED" w14:paraId="249E34CC" w14:textId="77777777" w:rsidTr="00076B35">
        <w:trPr>
          <w:trHeight w:val="295"/>
        </w:trPr>
        <w:tc>
          <w:tcPr>
            <w:tcW w:w="1985" w:type="dxa"/>
            <w:noWrap/>
            <w:hideMark/>
          </w:tcPr>
          <w:p w14:paraId="056CC9F9" w14:textId="77777777" w:rsidR="00875873" w:rsidRPr="00557E94" w:rsidRDefault="00875873" w:rsidP="00557E94">
            <w:pPr>
              <w:jc w:val="right"/>
              <w:rPr>
                <w:rFonts w:ascii="Calibri Light" w:hAnsi="Calibri Light" w:cs="Calibri Light"/>
                <w:b/>
                <w:sz w:val="18"/>
                <w:szCs w:val="18"/>
              </w:rPr>
            </w:pPr>
            <w:r w:rsidRPr="00557E94">
              <w:rPr>
                <w:rFonts w:ascii="Calibri Light" w:hAnsi="Calibri Light" w:cs="Calibri Light"/>
                <w:b/>
                <w:sz w:val="18"/>
                <w:szCs w:val="18"/>
              </w:rPr>
              <w:t>Fixed</w:t>
            </w:r>
          </w:p>
        </w:tc>
        <w:tc>
          <w:tcPr>
            <w:tcW w:w="3921" w:type="dxa"/>
            <w:shd w:val="clear" w:color="auto" w:fill="auto"/>
            <w:noWrap/>
            <w:hideMark/>
          </w:tcPr>
          <w:p w14:paraId="398CFE38" w14:textId="77777777" w:rsidR="00875873" w:rsidRPr="00557E94" w:rsidRDefault="00875873" w:rsidP="00875873">
            <w:pPr>
              <w:rPr>
                <w:rFonts w:ascii="Calibri Light" w:hAnsi="Calibri Light" w:cs="Calibri Light"/>
                <w:sz w:val="18"/>
                <w:szCs w:val="18"/>
              </w:rPr>
            </w:pPr>
            <w:r w:rsidRPr="00557E94">
              <w:rPr>
                <w:rFonts w:ascii="Calibri Light" w:hAnsi="Calibri Light" w:cs="Calibri Light"/>
                <w:sz w:val="18"/>
                <w:szCs w:val="18"/>
              </w:rPr>
              <w:t>Intercept</w:t>
            </w:r>
          </w:p>
        </w:tc>
        <w:tc>
          <w:tcPr>
            <w:tcW w:w="1456" w:type="dxa"/>
            <w:shd w:val="clear" w:color="auto" w:fill="auto"/>
            <w:noWrap/>
            <w:hideMark/>
          </w:tcPr>
          <w:p w14:paraId="71017CFD" w14:textId="77777777" w:rsidR="00875873" w:rsidRPr="00557E94" w:rsidRDefault="00875873" w:rsidP="004311B4">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1.47</w:t>
            </w:r>
          </w:p>
        </w:tc>
        <w:tc>
          <w:tcPr>
            <w:tcW w:w="1092" w:type="dxa"/>
            <w:shd w:val="clear" w:color="auto" w:fill="auto"/>
            <w:noWrap/>
            <w:hideMark/>
          </w:tcPr>
          <w:p w14:paraId="6124DD29" w14:textId="77777777" w:rsidR="00875873" w:rsidRPr="00557E94" w:rsidRDefault="00875873" w:rsidP="004311B4">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.49</w:t>
            </w:r>
          </w:p>
        </w:tc>
        <w:tc>
          <w:tcPr>
            <w:tcW w:w="906" w:type="dxa"/>
            <w:shd w:val="clear" w:color="auto" w:fill="auto"/>
            <w:noWrap/>
            <w:hideMark/>
          </w:tcPr>
          <w:p w14:paraId="5E45536C" w14:textId="77777777" w:rsidR="00875873" w:rsidRPr="00557E94" w:rsidRDefault="00875873" w:rsidP="004311B4">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4.41</w:t>
            </w:r>
          </w:p>
        </w:tc>
      </w:tr>
      <w:tr w:rsidR="00FD76A6" w:rsidRPr="005519ED" w14:paraId="2E553393" w14:textId="77777777" w:rsidTr="00076B35">
        <w:trPr>
          <w:trHeight w:val="295"/>
        </w:trPr>
        <w:tc>
          <w:tcPr>
            <w:tcW w:w="1985" w:type="dxa"/>
            <w:noWrap/>
            <w:hideMark/>
          </w:tcPr>
          <w:p w14:paraId="645C326D" w14:textId="77777777" w:rsidR="00FD76A6" w:rsidRPr="00557E94" w:rsidRDefault="00FD76A6" w:rsidP="00FD76A6">
            <w:pPr>
              <w:jc w:val="right"/>
              <w:rPr>
                <w:rFonts w:ascii="Calibri Light" w:hAnsi="Calibri Light" w:cs="Calibri Light"/>
                <w:b/>
                <w:sz w:val="18"/>
                <w:szCs w:val="18"/>
              </w:rPr>
            </w:pPr>
          </w:p>
        </w:tc>
        <w:tc>
          <w:tcPr>
            <w:tcW w:w="3921" w:type="dxa"/>
            <w:shd w:val="clear" w:color="auto" w:fill="auto"/>
            <w:noWrap/>
            <w:hideMark/>
          </w:tcPr>
          <w:p w14:paraId="400761E7" w14:textId="77777777" w:rsidR="00FD76A6" w:rsidRPr="00557E94" w:rsidRDefault="00FD76A6" w:rsidP="00FD76A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1456" w:type="dxa"/>
            <w:shd w:val="clear" w:color="auto" w:fill="auto"/>
            <w:noWrap/>
            <w:hideMark/>
          </w:tcPr>
          <w:p w14:paraId="7643C0BE" w14:textId="77777777" w:rsidR="00FD76A6" w:rsidRPr="00557E94" w:rsidRDefault="00FD76A6" w:rsidP="00FD76A6">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.92</w:t>
            </w:r>
          </w:p>
        </w:tc>
        <w:tc>
          <w:tcPr>
            <w:tcW w:w="1092" w:type="dxa"/>
            <w:shd w:val="clear" w:color="auto" w:fill="auto"/>
            <w:noWrap/>
            <w:hideMark/>
          </w:tcPr>
          <w:p w14:paraId="20463375" w14:textId="77777777" w:rsidR="00FD76A6" w:rsidRPr="00557E94" w:rsidRDefault="00FD76A6" w:rsidP="00FD76A6">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.67</w:t>
            </w:r>
          </w:p>
        </w:tc>
        <w:tc>
          <w:tcPr>
            <w:tcW w:w="906" w:type="dxa"/>
            <w:shd w:val="clear" w:color="auto" w:fill="auto"/>
            <w:noWrap/>
            <w:hideMark/>
          </w:tcPr>
          <w:p w14:paraId="4030E1DA" w14:textId="77777777" w:rsidR="00FD76A6" w:rsidRPr="00557E94" w:rsidRDefault="00FD76A6" w:rsidP="00FD76A6">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1.26</w:t>
            </w:r>
          </w:p>
        </w:tc>
      </w:tr>
      <w:tr w:rsidR="00FD76A6" w:rsidRPr="005519ED" w14:paraId="161C5735" w14:textId="77777777" w:rsidTr="00076B35">
        <w:trPr>
          <w:trHeight w:val="295"/>
        </w:trPr>
        <w:tc>
          <w:tcPr>
            <w:tcW w:w="1985" w:type="dxa"/>
            <w:noWrap/>
            <w:hideMark/>
          </w:tcPr>
          <w:p w14:paraId="15A85DE7" w14:textId="77777777" w:rsidR="00FD76A6" w:rsidRPr="00557E94" w:rsidRDefault="00FD76A6" w:rsidP="00FD76A6">
            <w:pPr>
              <w:jc w:val="right"/>
              <w:rPr>
                <w:rFonts w:ascii="Calibri Light" w:hAnsi="Calibri Light" w:cs="Calibri Light"/>
                <w:b/>
                <w:sz w:val="18"/>
                <w:szCs w:val="18"/>
              </w:rPr>
            </w:pPr>
          </w:p>
        </w:tc>
        <w:tc>
          <w:tcPr>
            <w:tcW w:w="3921" w:type="dxa"/>
            <w:shd w:val="clear" w:color="auto" w:fill="auto"/>
            <w:noWrap/>
            <w:hideMark/>
          </w:tcPr>
          <w:p w14:paraId="7727360A" w14:textId="77777777" w:rsidR="00FD76A6" w:rsidRPr="00557E94" w:rsidRDefault="00FD76A6" w:rsidP="00FD76A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1456" w:type="dxa"/>
            <w:shd w:val="clear" w:color="auto" w:fill="auto"/>
            <w:noWrap/>
            <w:hideMark/>
          </w:tcPr>
          <w:p w14:paraId="365116A5" w14:textId="77777777" w:rsidR="00FD76A6" w:rsidRPr="00557E94" w:rsidRDefault="00FD76A6" w:rsidP="00FD76A6">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.90</w:t>
            </w:r>
          </w:p>
        </w:tc>
        <w:tc>
          <w:tcPr>
            <w:tcW w:w="1092" w:type="dxa"/>
            <w:shd w:val="clear" w:color="auto" w:fill="auto"/>
            <w:noWrap/>
            <w:hideMark/>
          </w:tcPr>
          <w:p w14:paraId="5FDE78E7" w14:textId="77777777" w:rsidR="00FD76A6" w:rsidRPr="00557E94" w:rsidRDefault="00FD76A6" w:rsidP="00FD76A6">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.65</w:t>
            </w:r>
          </w:p>
        </w:tc>
        <w:tc>
          <w:tcPr>
            <w:tcW w:w="906" w:type="dxa"/>
            <w:shd w:val="clear" w:color="auto" w:fill="auto"/>
            <w:noWrap/>
            <w:hideMark/>
          </w:tcPr>
          <w:p w14:paraId="74D12243" w14:textId="77777777" w:rsidR="00FD76A6" w:rsidRPr="00557E94" w:rsidRDefault="00FD76A6" w:rsidP="00FD76A6">
            <w:pPr>
              <w:jc w:val="right"/>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1.25</w:t>
            </w:r>
          </w:p>
        </w:tc>
      </w:tr>
      <w:tr w:rsidR="00FD76A6" w:rsidRPr="005519ED" w14:paraId="1A7F30FA" w14:textId="77777777" w:rsidTr="00076B35">
        <w:trPr>
          <w:trHeight w:val="295"/>
        </w:trPr>
        <w:tc>
          <w:tcPr>
            <w:tcW w:w="1985" w:type="dxa"/>
            <w:noWrap/>
          </w:tcPr>
          <w:p w14:paraId="584A5143" w14:textId="77777777" w:rsidR="00FD76A6" w:rsidRPr="00557E94" w:rsidRDefault="00FD76A6" w:rsidP="00FD76A6">
            <w:pPr>
              <w:jc w:val="right"/>
              <w:rPr>
                <w:rFonts w:ascii="Calibri Light" w:hAnsi="Calibri Light" w:cs="Calibri Light"/>
                <w:b/>
                <w:sz w:val="18"/>
                <w:szCs w:val="18"/>
              </w:rPr>
            </w:pPr>
          </w:p>
        </w:tc>
        <w:tc>
          <w:tcPr>
            <w:tcW w:w="3921" w:type="dxa"/>
            <w:shd w:val="clear" w:color="auto" w:fill="auto"/>
            <w:noWrap/>
          </w:tcPr>
          <w:p w14:paraId="361C5C58" w14:textId="77777777" w:rsidR="00FD76A6" w:rsidRPr="00557E94" w:rsidRDefault="00FD76A6" w:rsidP="00FD76A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1456" w:type="dxa"/>
            <w:shd w:val="clear" w:color="auto" w:fill="auto"/>
            <w:noWrap/>
          </w:tcPr>
          <w:p w14:paraId="790F701C" w14:textId="77777777" w:rsidR="00FD76A6" w:rsidRPr="00557E94" w:rsidRDefault="00FD76A6" w:rsidP="00FD76A6">
            <w:pPr>
              <w:jc w:val="right"/>
              <w:rPr>
                <w:rFonts w:asciiTheme="majorHAnsi" w:hAnsiTheme="majorHAnsi" w:cstheme="majorHAnsi"/>
                <w:color w:val="000000" w:themeColor="text1"/>
                <w:sz w:val="18"/>
                <w:szCs w:val="18"/>
              </w:rPr>
            </w:pPr>
          </w:p>
        </w:tc>
        <w:tc>
          <w:tcPr>
            <w:tcW w:w="1092" w:type="dxa"/>
            <w:shd w:val="clear" w:color="auto" w:fill="auto"/>
            <w:noWrap/>
          </w:tcPr>
          <w:p w14:paraId="604CE1B3" w14:textId="77777777" w:rsidR="00FD76A6" w:rsidRPr="00557E94" w:rsidRDefault="00FD76A6" w:rsidP="00FD76A6">
            <w:pPr>
              <w:jc w:val="right"/>
              <w:rPr>
                <w:rFonts w:asciiTheme="majorHAnsi" w:hAnsiTheme="majorHAnsi" w:cstheme="majorHAnsi"/>
                <w:color w:val="000000" w:themeColor="text1"/>
                <w:sz w:val="18"/>
                <w:szCs w:val="18"/>
              </w:rPr>
            </w:pPr>
          </w:p>
        </w:tc>
        <w:tc>
          <w:tcPr>
            <w:tcW w:w="906" w:type="dxa"/>
            <w:shd w:val="clear" w:color="auto" w:fill="auto"/>
            <w:noWrap/>
          </w:tcPr>
          <w:p w14:paraId="007B6FDD" w14:textId="77777777" w:rsidR="00FD76A6" w:rsidRPr="00557E94" w:rsidRDefault="00FD76A6" w:rsidP="00FD76A6">
            <w:pPr>
              <w:jc w:val="right"/>
              <w:rPr>
                <w:rFonts w:asciiTheme="majorHAnsi" w:hAnsiTheme="majorHAnsi" w:cstheme="majorHAnsi"/>
                <w:color w:val="000000" w:themeColor="text1"/>
                <w:sz w:val="18"/>
                <w:szCs w:val="18"/>
              </w:rPr>
            </w:pPr>
          </w:p>
        </w:tc>
      </w:tr>
      <w:tr w:rsidR="00875873" w:rsidRPr="005519ED" w14:paraId="0A7C2A72" w14:textId="77777777" w:rsidTr="00076B35">
        <w:trPr>
          <w:trHeight w:val="295"/>
        </w:trPr>
        <w:tc>
          <w:tcPr>
            <w:tcW w:w="1985" w:type="dxa"/>
            <w:noWrap/>
            <w:hideMark/>
          </w:tcPr>
          <w:p w14:paraId="1C86A96F" w14:textId="77777777" w:rsidR="00875873" w:rsidRPr="00557E94" w:rsidRDefault="00B82D27" w:rsidP="00557E94">
            <w:pPr>
              <w:jc w:val="right"/>
              <w:rPr>
                <w:rFonts w:ascii="Calibri Light" w:hAnsi="Calibri Light" w:cs="Calibri Light"/>
                <w:b/>
                <w:sz w:val="18"/>
                <w:szCs w:val="18"/>
              </w:rPr>
            </w:pPr>
            <w:r w:rsidRPr="00557E94">
              <w:rPr>
                <w:rFonts w:ascii="Calibri Light" w:hAnsi="Calibri Light" w:cs="Calibri Light"/>
                <w:b/>
                <w:sz w:val="18"/>
                <w:szCs w:val="18"/>
              </w:rPr>
              <w:t>Random</w:t>
            </w:r>
          </w:p>
        </w:tc>
        <w:tc>
          <w:tcPr>
            <w:tcW w:w="3921" w:type="dxa"/>
            <w:shd w:val="clear" w:color="auto" w:fill="auto"/>
            <w:noWrap/>
            <w:hideMark/>
          </w:tcPr>
          <w:p w14:paraId="751ED8A8" w14:textId="77777777" w:rsidR="00875873" w:rsidRPr="00557E94" w:rsidRDefault="00B82D27" w:rsidP="00875873">
            <w:pPr>
              <w:rPr>
                <w:rFonts w:ascii="Calibri Light" w:hAnsi="Calibri Light" w:cs="Calibri Light"/>
                <w:sz w:val="18"/>
                <w:szCs w:val="18"/>
              </w:rPr>
            </w:pPr>
            <w:r w:rsidRPr="00557E94">
              <w:rPr>
                <w:rFonts w:ascii="Calibri Light" w:hAnsi="Calibri Light" w:cs="Calibri Light"/>
                <w:sz w:val="18"/>
                <w:szCs w:val="18"/>
              </w:rPr>
              <w:t>Discipline</w:t>
            </w:r>
          </w:p>
        </w:tc>
        <w:tc>
          <w:tcPr>
            <w:tcW w:w="1456" w:type="dxa"/>
            <w:shd w:val="clear" w:color="auto" w:fill="auto"/>
            <w:noWrap/>
            <w:hideMark/>
          </w:tcPr>
          <w:p w14:paraId="3B6A989C" w14:textId="77777777" w:rsidR="00875873" w:rsidRPr="00557E94" w:rsidRDefault="00B82D27" w:rsidP="004311B4">
            <w:pPr>
              <w:tabs>
                <w:tab w:val="left" w:pos="985"/>
              </w:tabs>
              <w:jc w:val="right"/>
              <w:rPr>
                <w:rFonts w:ascii="Calibri Light" w:hAnsi="Calibri Light" w:cs="Calibri Light"/>
                <w:sz w:val="18"/>
                <w:szCs w:val="18"/>
              </w:rPr>
            </w:pPr>
            <w:r w:rsidRPr="00557E94">
              <w:rPr>
                <w:rFonts w:ascii="Calibri Light" w:hAnsi="Calibri Light" w:cs="Calibri Light"/>
                <w:sz w:val="18"/>
                <w:szCs w:val="18"/>
              </w:rPr>
              <w:tab/>
              <w:t>.87</w:t>
            </w:r>
          </w:p>
        </w:tc>
        <w:tc>
          <w:tcPr>
            <w:tcW w:w="1092" w:type="dxa"/>
            <w:shd w:val="clear" w:color="auto" w:fill="auto"/>
            <w:noWrap/>
            <w:hideMark/>
          </w:tcPr>
          <w:p w14:paraId="036D6660" w14:textId="77777777" w:rsidR="00875873" w:rsidRPr="00557E94" w:rsidRDefault="00B82D27" w:rsidP="004311B4">
            <w:pPr>
              <w:jc w:val="right"/>
              <w:rPr>
                <w:rFonts w:ascii="Times New Roman" w:hAnsi="Times New Roman" w:cs="Times New Roman"/>
                <w:sz w:val="18"/>
                <w:szCs w:val="18"/>
              </w:rPr>
            </w:pPr>
            <w:r w:rsidRPr="00557E94">
              <w:rPr>
                <w:rFonts w:ascii="Calibri Light" w:hAnsi="Calibri Light" w:cs="Calibri Light"/>
                <w:sz w:val="18"/>
                <w:szCs w:val="18"/>
              </w:rPr>
              <w:t>.19</w:t>
            </w:r>
          </w:p>
        </w:tc>
        <w:tc>
          <w:tcPr>
            <w:tcW w:w="906" w:type="dxa"/>
            <w:shd w:val="clear" w:color="auto" w:fill="auto"/>
            <w:noWrap/>
            <w:hideMark/>
          </w:tcPr>
          <w:p w14:paraId="16FD3237" w14:textId="77777777" w:rsidR="00875873" w:rsidRPr="00557E94" w:rsidRDefault="00B82D27" w:rsidP="004311B4">
            <w:pPr>
              <w:jc w:val="right"/>
              <w:rPr>
                <w:rFonts w:ascii="Times New Roman" w:hAnsi="Times New Roman" w:cs="Times New Roman"/>
                <w:sz w:val="18"/>
                <w:szCs w:val="18"/>
              </w:rPr>
            </w:pPr>
            <w:r w:rsidRPr="00557E94">
              <w:rPr>
                <w:rFonts w:ascii="Calibri Light" w:hAnsi="Calibri Light" w:cs="Calibri Light"/>
                <w:sz w:val="18"/>
                <w:szCs w:val="18"/>
              </w:rPr>
              <w:t>3.95</w:t>
            </w:r>
          </w:p>
        </w:tc>
      </w:tr>
      <w:tr w:rsidR="00875873" w:rsidRPr="005519ED" w14:paraId="303FE5B7" w14:textId="77777777" w:rsidTr="00076B35">
        <w:trPr>
          <w:trHeight w:val="295"/>
        </w:trPr>
        <w:tc>
          <w:tcPr>
            <w:tcW w:w="1985" w:type="dxa"/>
            <w:noWrap/>
            <w:hideMark/>
          </w:tcPr>
          <w:p w14:paraId="58750F4F" w14:textId="77777777" w:rsidR="00875873" w:rsidRPr="00557E94" w:rsidRDefault="00875873" w:rsidP="00557E94">
            <w:pPr>
              <w:jc w:val="right"/>
              <w:rPr>
                <w:rFonts w:ascii="Calibri Light" w:hAnsi="Calibri Light" w:cs="Calibri Light"/>
                <w:b/>
                <w:sz w:val="18"/>
                <w:szCs w:val="18"/>
              </w:rPr>
            </w:pPr>
          </w:p>
        </w:tc>
        <w:tc>
          <w:tcPr>
            <w:tcW w:w="3921" w:type="dxa"/>
            <w:shd w:val="clear" w:color="auto" w:fill="auto"/>
            <w:noWrap/>
            <w:hideMark/>
          </w:tcPr>
          <w:p w14:paraId="1DD936DF" w14:textId="77777777" w:rsidR="00875873" w:rsidRPr="00557E94" w:rsidRDefault="00875873" w:rsidP="00875873">
            <w:pPr>
              <w:rPr>
                <w:rFonts w:ascii="Times New Roman" w:hAnsi="Times New Roman" w:cs="Times New Roman"/>
                <w:sz w:val="18"/>
                <w:szCs w:val="18"/>
              </w:rPr>
            </w:pPr>
          </w:p>
        </w:tc>
        <w:tc>
          <w:tcPr>
            <w:tcW w:w="1456" w:type="dxa"/>
            <w:shd w:val="clear" w:color="auto" w:fill="auto"/>
            <w:noWrap/>
            <w:hideMark/>
          </w:tcPr>
          <w:p w14:paraId="311AD571" w14:textId="77777777" w:rsidR="00875873" w:rsidRPr="00557E94" w:rsidRDefault="00875873" w:rsidP="00875873">
            <w:pPr>
              <w:rPr>
                <w:rFonts w:ascii="Times New Roman" w:hAnsi="Times New Roman" w:cs="Times New Roman"/>
                <w:sz w:val="18"/>
                <w:szCs w:val="18"/>
              </w:rPr>
            </w:pPr>
          </w:p>
        </w:tc>
        <w:tc>
          <w:tcPr>
            <w:tcW w:w="1092" w:type="dxa"/>
            <w:shd w:val="clear" w:color="auto" w:fill="auto"/>
            <w:noWrap/>
            <w:hideMark/>
          </w:tcPr>
          <w:p w14:paraId="6D7B0E04" w14:textId="77777777" w:rsidR="00875873" w:rsidRPr="00557E94" w:rsidRDefault="00875873" w:rsidP="00875873">
            <w:pPr>
              <w:rPr>
                <w:rFonts w:ascii="Times New Roman" w:hAnsi="Times New Roman" w:cs="Times New Roman"/>
                <w:sz w:val="18"/>
                <w:szCs w:val="18"/>
              </w:rPr>
            </w:pPr>
          </w:p>
        </w:tc>
        <w:tc>
          <w:tcPr>
            <w:tcW w:w="906" w:type="dxa"/>
            <w:shd w:val="clear" w:color="auto" w:fill="auto"/>
            <w:noWrap/>
            <w:hideMark/>
          </w:tcPr>
          <w:p w14:paraId="24D5919C" w14:textId="77777777" w:rsidR="00875873" w:rsidRPr="00557E94" w:rsidRDefault="00875873" w:rsidP="00875873">
            <w:pPr>
              <w:rPr>
                <w:rFonts w:ascii="Times New Roman" w:hAnsi="Times New Roman" w:cs="Times New Roman"/>
                <w:sz w:val="18"/>
                <w:szCs w:val="18"/>
              </w:rPr>
            </w:pPr>
          </w:p>
        </w:tc>
      </w:tr>
      <w:tr w:rsidR="00875873" w:rsidRPr="005519ED" w14:paraId="6F481054" w14:textId="77777777" w:rsidTr="00076B35">
        <w:trPr>
          <w:trHeight w:val="295"/>
        </w:trPr>
        <w:tc>
          <w:tcPr>
            <w:tcW w:w="1985" w:type="dxa"/>
            <w:noWrap/>
            <w:hideMark/>
          </w:tcPr>
          <w:p w14:paraId="1E5C615E" w14:textId="77777777" w:rsidR="00875873" w:rsidRPr="00557E94" w:rsidRDefault="004311B4" w:rsidP="00557E94">
            <w:pPr>
              <w:ind w:firstLine="0"/>
              <w:jc w:val="right"/>
              <w:rPr>
                <w:rFonts w:ascii="Times New Roman" w:hAnsi="Times New Roman" w:cs="Times New Roman"/>
                <w:b/>
                <w:sz w:val="18"/>
                <w:szCs w:val="18"/>
              </w:rPr>
            </w:pPr>
            <w:r w:rsidRPr="00557E94">
              <w:rPr>
                <w:rFonts w:ascii="Calibri Light" w:hAnsi="Calibri Light" w:cs="Calibri Light"/>
                <w:b/>
                <w:sz w:val="18"/>
                <w:szCs w:val="18"/>
              </w:rPr>
              <w:t xml:space="preserve">Model </w:t>
            </w:r>
            <w:r w:rsidR="00557E94" w:rsidRPr="00557E94">
              <w:rPr>
                <w:rFonts w:ascii="Calibri Light" w:hAnsi="Calibri Light" w:cs="Calibri Light"/>
                <w:b/>
                <w:sz w:val="18"/>
                <w:szCs w:val="18"/>
              </w:rPr>
              <w:t>s</w:t>
            </w:r>
            <w:r w:rsidRPr="00557E94">
              <w:rPr>
                <w:rFonts w:ascii="Calibri Light" w:hAnsi="Calibri Light" w:cs="Calibri Light"/>
                <w:b/>
                <w:sz w:val="18"/>
                <w:szCs w:val="18"/>
              </w:rPr>
              <w:t>pecifications</w:t>
            </w:r>
          </w:p>
        </w:tc>
        <w:tc>
          <w:tcPr>
            <w:tcW w:w="3921" w:type="dxa"/>
            <w:shd w:val="clear" w:color="auto" w:fill="auto"/>
            <w:noWrap/>
            <w:hideMark/>
          </w:tcPr>
          <w:p w14:paraId="59101C5A" w14:textId="77777777" w:rsidR="00875873" w:rsidRPr="00557E94" w:rsidRDefault="00875873" w:rsidP="00875873">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1456" w:type="dxa"/>
            <w:shd w:val="clear" w:color="auto" w:fill="auto"/>
            <w:noWrap/>
            <w:hideMark/>
          </w:tcPr>
          <w:p w14:paraId="5A1C944B" w14:textId="77777777" w:rsidR="00875873" w:rsidRPr="00557E94" w:rsidRDefault="00875873" w:rsidP="00875873">
            <w:pPr>
              <w:jc w:val="right"/>
              <w:rPr>
                <w:rFonts w:ascii="Calibri Light" w:hAnsi="Calibri Light" w:cs="Calibri Light"/>
                <w:sz w:val="18"/>
                <w:szCs w:val="18"/>
              </w:rPr>
            </w:pPr>
            <w:r w:rsidRPr="00557E94">
              <w:rPr>
                <w:rFonts w:ascii="Calibri Light" w:hAnsi="Calibri Light" w:cs="Calibri Light"/>
                <w:sz w:val="18"/>
                <w:szCs w:val="18"/>
              </w:rPr>
              <w:t>6</w:t>
            </w:r>
          </w:p>
        </w:tc>
        <w:tc>
          <w:tcPr>
            <w:tcW w:w="1092" w:type="dxa"/>
            <w:shd w:val="clear" w:color="auto" w:fill="auto"/>
            <w:noWrap/>
            <w:hideMark/>
          </w:tcPr>
          <w:p w14:paraId="1571D4CB" w14:textId="77777777" w:rsidR="00875873" w:rsidRPr="00557E94" w:rsidRDefault="00875873" w:rsidP="00875873">
            <w:pPr>
              <w:rPr>
                <w:rFonts w:ascii="Times New Roman" w:hAnsi="Times New Roman" w:cs="Times New Roman"/>
                <w:sz w:val="18"/>
                <w:szCs w:val="18"/>
              </w:rPr>
            </w:pPr>
          </w:p>
        </w:tc>
        <w:tc>
          <w:tcPr>
            <w:tcW w:w="906" w:type="dxa"/>
            <w:shd w:val="clear" w:color="auto" w:fill="auto"/>
            <w:noWrap/>
            <w:hideMark/>
          </w:tcPr>
          <w:p w14:paraId="4AFD3787" w14:textId="77777777" w:rsidR="00875873" w:rsidRPr="00557E94" w:rsidRDefault="00875873" w:rsidP="00875873">
            <w:pPr>
              <w:rPr>
                <w:rFonts w:ascii="Times New Roman" w:hAnsi="Times New Roman" w:cs="Times New Roman"/>
                <w:sz w:val="18"/>
                <w:szCs w:val="18"/>
              </w:rPr>
            </w:pPr>
          </w:p>
        </w:tc>
      </w:tr>
      <w:tr w:rsidR="00875873" w:rsidRPr="005519ED" w14:paraId="51AAB63E" w14:textId="77777777" w:rsidTr="00076B35">
        <w:trPr>
          <w:trHeight w:val="295"/>
        </w:trPr>
        <w:tc>
          <w:tcPr>
            <w:tcW w:w="1985" w:type="dxa"/>
            <w:noWrap/>
            <w:hideMark/>
          </w:tcPr>
          <w:p w14:paraId="3AA76200" w14:textId="77777777" w:rsidR="00875873" w:rsidRPr="00557E94" w:rsidRDefault="00875873" w:rsidP="00875873">
            <w:pPr>
              <w:rPr>
                <w:rFonts w:ascii="Times New Roman" w:hAnsi="Times New Roman" w:cs="Times New Roman"/>
                <w:sz w:val="18"/>
                <w:szCs w:val="18"/>
              </w:rPr>
            </w:pPr>
          </w:p>
        </w:tc>
        <w:tc>
          <w:tcPr>
            <w:tcW w:w="3921" w:type="dxa"/>
            <w:shd w:val="clear" w:color="auto" w:fill="auto"/>
            <w:noWrap/>
            <w:hideMark/>
          </w:tcPr>
          <w:p w14:paraId="42675AAA" w14:textId="77777777" w:rsidR="00875873" w:rsidRPr="00557E94" w:rsidRDefault="00875873" w:rsidP="00875873">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1456" w:type="dxa"/>
            <w:shd w:val="clear" w:color="auto" w:fill="auto"/>
            <w:noWrap/>
            <w:hideMark/>
          </w:tcPr>
          <w:p w14:paraId="120DFC3C" w14:textId="77777777" w:rsidR="00875873" w:rsidRPr="00557E94" w:rsidRDefault="00875873" w:rsidP="00875873">
            <w:pPr>
              <w:jc w:val="right"/>
              <w:rPr>
                <w:rFonts w:ascii="Calibri Light" w:hAnsi="Calibri Light" w:cs="Calibri Light"/>
                <w:sz w:val="18"/>
                <w:szCs w:val="18"/>
              </w:rPr>
            </w:pPr>
            <w:r w:rsidRPr="00557E94">
              <w:rPr>
                <w:rFonts w:ascii="Calibri Light" w:hAnsi="Calibri Light" w:cs="Calibri Light"/>
                <w:sz w:val="18"/>
                <w:szCs w:val="18"/>
              </w:rPr>
              <w:t>1976</w:t>
            </w:r>
          </w:p>
        </w:tc>
        <w:tc>
          <w:tcPr>
            <w:tcW w:w="1092" w:type="dxa"/>
            <w:shd w:val="clear" w:color="auto" w:fill="auto"/>
            <w:noWrap/>
            <w:hideMark/>
          </w:tcPr>
          <w:p w14:paraId="3D92406C" w14:textId="77777777" w:rsidR="00875873" w:rsidRPr="00557E94" w:rsidRDefault="00875873" w:rsidP="00875873">
            <w:pPr>
              <w:rPr>
                <w:rFonts w:ascii="Times New Roman" w:hAnsi="Times New Roman" w:cs="Times New Roman"/>
                <w:sz w:val="18"/>
                <w:szCs w:val="18"/>
              </w:rPr>
            </w:pPr>
          </w:p>
        </w:tc>
        <w:tc>
          <w:tcPr>
            <w:tcW w:w="906" w:type="dxa"/>
            <w:shd w:val="clear" w:color="auto" w:fill="auto"/>
            <w:noWrap/>
            <w:hideMark/>
          </w:tcPr>
          <w:p w14:paraId="2EBE32AC" w14:textId="77777777" w:rsidR="00875873" w:rsidRPr="00557E94" w:rsidRDefault="00875873" w:rsidP="00875873">
            <w:pPr>
              <w:rPr>
                <w:rFonts w:ascii="Times New Roman" w:hAnsi="Times New Roman" w:cs="Times New Roman"/>
                <w:sz w:val="18"/>
                <w:szCs w:val="18"/>
              </w:rPr>
            </w:pPr>
          </w:p>
        </w:tc>
      </w:tr>
      <w:tr w:rsidR="00875873" w:rsidRPr="005519ED" w14:paraId="514A10F5" w14:textId="77777777" w:rsidTr="00076B35">
        <w:trPr>
          <w:trHeight w:val="295"/>
        </w:trPr>
        <w:tc>
          <w:tcPr>
            <w:tcW w:w="1985" w:type="dxa"/>
            <w:noWrap/>
          </w:tcPr>
          <w:p w14:paraId="1D1E467C" w14:textId="77777777" w:rsidR="00875873" w:rsidRPr="00557E94" w:rsidRDefault="00875873" w:rsidP="00875873">
            <w:pPr>
              <w:rPr>
                <w:rFonts w:ascii="Times New Roman" w:hAnsi="Times New Roman" w:cs="Times New Roman"/>
                <w:sz w:val="18"/>
                <w:szCs w:val="18"/>
              </w:rPr>
            </w:pPr>
          </w:p>
        </w:tc>
        <w:tc>
          <w:tcPr>
            <w:tcW w:w="3921" w:type="dxa"/>
            <w:shd w:val="clear" w:color="auto" w:fill="auto"/>
            <w:noWrap/>
          </w:tcPr>
          <w:p w14:paraId="2D82D458" w14:textId="77777777" w:rsidR="00875873" w:rsidRPr="00557E94" w:rsidRDefault="00875873" w:rsidP="00875873">
            <w:pPr>
              <w:rPr>
                <w:rFonts w:ascii="Calibri Light" w:hAnsi="Calibri Light" w:cs="Calibri Light"/>
                <w:sz w:val="18"/>
                <w:szCs w:val="18"/>
              </w:rPr>
            </w:pPr>
            <w:r w:rsidRPr="00557E94">
              <w:rPr>
                <w:rFonts w:ascii="Calibri Light" w:hAnsi="Calibri Light" w:cs="Calibri Light"/>
                <w:sz w:val="18"/>
                <w:szCs w:val="18"/>
              </w:rPr>
              <w:t>Log Likelihood</w:t>
            </w:r>
          </w:p>
        </w:tc>
        <w:tc>
          <w:tcPr>
            <w:tcW w:w="1456" w:type="dxa"/>
            <w:shd w:val="clear" w:color="auto" w:fill="auto"/>
            <w:noWrap/>
          </w:tcPr>
          <w:p w14:paraId="0F1910E2" w14:textId="77777777" w:rsidR="00875873" w:rsidRPr="00557E94" w:rsidRDefault="00CC583E" w:rsidP="00CC583E">
            <w:pPr>
              <w:rPr>
                <w:rFonts w:ascii="Calibri Light" w:hAnsi="Calibri Light" w:cs="Calibri Light"/>
                <w:sz w:val="18"/>
                <w:szCs w:val="18"/>
              </w:rPr>
            </w:pPr>
            <w:r w:rsidRPr="00557E94">
              <w:rPr>
                <w:rFonts w:ascii="Calibri Light" w:hAnsi="Calibri Light" w:cs="Calibri Light"/>
                <w:sz w:val="18"/>
                <w:szCs w:val="18"/>
              </w:rPr>
              <w:t>-1158.4146</w:t>
            </w:r>
          </w:p>
        </w:tc>
        <w:tc>
          <w:tcPr>
            <w:tcW w:w="1092" w:type="dxa"/>
            <w:shd w:val="clear" w:color="auto" w:fill="auto"/>
            <w:noWrap/>
          </w:tcPr>
          <w:p w14:paraId="4FA96A91" w14:textId="77777777" w:rsidR="00875873" w:rsidRPr="00557E94" w:rsidRDefault="00875873" w:rsidP="00875873">
            <w:pPr>
              <w:rPr>
                <w:rFonts w:ascii="Times New Roman" w:hAnsi="Times New Roman" w:cs="Times New Roman"/>
                <w:sz w:val="18"/>
                <w:szCs w:val="18"/>
              </w:rPr>
            </w:pPr>
          </w:p>
        </w:tc>
        <w:tc>
          <w:tcPr>
            <w:tcW w:w="906" w:type="dxa"/>
            <w:shd w:val="clear" w:color="auto" w:fill="auto"/>
            <w:noWrap/>
          </w:tcPr>
          <w:p w14:paraId="316A2CEB" w14:textId="77777777" w:rsidR="00875873" w:rsidRPr="00557E94" w:rsidRDefault="00875873" w:rsidP="00875873">
            <w:pPr>
              <w:rPr>
                <w:rFonts w:ascii="Times New Roman" w:hAnsi="Times New Roman" w:cs="Times New Roman"/>
                <w:sz w:val="18"/>
                <w:szCs w:val="18"/>
              </w:rPr>
            </w:pPr>
          </w:p>
        </w:tc>
      </w:tr>
    </w:tbl>
    <w:p w14:paraId="21795BD3" w14:textId="77777777" w:rsidR="00875873" w:rsidRPr="00E3361D" w:rsidRDefault="00875873" w:rsidP="00875873">
      <w:pPr>
        <w:rPr>
          <w:rFonts w:asciiTheme="majorHAnsi" w:hAnsiTheme="majorHAnsi" w:cstheme="majorHAnsi"/>
          <w:b/>
          <w:sz w:val="20"/>
          <w:szCs w:val="20"/>
        </w:rPr>
      </w:pPr>
    </w:p>
    <w:p w14:paraId="47C478CE" w14:textId="5AEF484D" w:rsidR="00875873" w:rsidRPr="00E3361D" w:rsidRDefault="00ED4B3C" w:rsidP="00875873">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3</w:t>
      </w:r>
      <w:r w:rsidR="00D47BB2" w:rsidRPr="00E3361D">
        <w:rPr>
          <w:rFonts w:asciiTheme="majorHAnsi" w:hAnsiTheme="majorHAnsi" w:cstheme="majorHAnsi"/>
          <w:b/>
          <w:sz w:val="20"/>
          <w:szCs w:val="20"/>
        </w:rPr>
        <w:t>3</w:t>
      </w:r>
      <w:r w:rsidR="00733170" w:rsidRPr="00E3361D">
        <w:rPr>
          <w:rFonts w:asciiTheme="majorHAnsi" w:hAnsiTheme="majorHAnsi" w:cstheme="majorHAnsi"/>
          <w:b/>
          <w:sz w:val="20"/>
          <w:szCs w:val="20"/>
        </w:rPr>
        <w:t xml:space="preserve">. </w:t>
      </w:r>
      <w:r w:rsidR="00596BA3" w:rsidRPr="00E3361D">
        <w:rPr>
          <w:rFonts w:asciiTheme="majorHAnsi" w:hAnsiTheme="majorHAnsi" w:cstheme="majorHAnsi"/>
          <w:sz w:val="20"/>
          <w:szCs w:val="20"/>
        </w:rPr>
        <w:t>Mixed</w:t>
      </w:r>
      <w:r w:rsidR="00ED2255" w:rsidRPr="00E3361D">
        <w:rPr>
          <w:rFonts w:asciiTheme="majorHAnsi" w:hAnsiTheme="majorHAnsi" w:cstheme="majorHAnsi"/>
          <w:sz w:val="20"/>
          <w:szCs w:val="20"/>
        </w:rPr>
        <w:t xml:space="preserve"> logit</w:t>
      </w:r>
      <w:r w:rsidR="00875873" w:rsidRPr="00E3361D">
        <w:rPr>
          <w:rFonts w:asciiTheme="majorHAnsi" w:hAnsiTheme="majorHAnsi" w:cstheme="majorHAnsi"/>
          <w:sz w:val="20"/>
          <w:szCs w:val="20"/>
        </w:rPr>
        <w:t xml:space="preserve"> model predicting </w:t>
      </w:r>
      <w:r w:rsidR="003C1BBD" w:rsidRPr="00E3361D">
        <w:rPr>
          <w:rFonts w:asciiTheme="majorHAnsi" w:hAnsiTheme="majorHAnsi" w:cstheme="majorHAnsi"/>
          <w:sz w:val="20"/>
          <w:szCs w:val="20"/>
        </w:rPr>
        <w:t>‘O</w:t>
      </w:r>
      <w:r w:rsidR="00875873" w:rsidRPr="00E3361D">
        <w:rPr>
          <w:rFonts w:asciiTheme="majorHAnsi" w:hAnsiTheme="majorHAnsi" w:cstheme="majorHAnsi"/>
          <w:sz w:val="20"/>
          <w:szCs w:val="20"/>
        </w:rPr>
        <w:t>pen full-text</w:t>
      </w:r>
      <w:r w:rsidR="003C1BBD" w:rsidRPr="00E3361D">
        <w:rPr>
          <w:rFonts w:asciiTheme="majorHAnsi" w:hAnsiTheme="majorHAnsi" w:cstheme="majorHAnsi"/>
          <w:sz w:val="20"/>
          <w:szCs w:val="20"/>
        </w:rPr>
        <w:t xml:space="preserve">’ </w:t>
      </w:r>
      <w:r w:rsidR="00875873" w:rsidRPr="00E3361D">
        <w:rPr>
          <w:rFonts w:asciiTheme="majorHAnsi" w:hAnsiTheme="majorHAnsi" w:cstheme="majorHAnsi"/>
          <w:sz w:val="20"/>
          <w:szCs w:val="20"/>
        </w:rPr>
        <w:t>(Topic match)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2587"/>
        <w:gridCol w:w="1187"/>
        <w:gridCol w:w="604"/>
        <w:gridCol w:w="604"/>
      </w:tblGrid>
      <w:tr w:rsidR="00D406E3" w:rsidRPr="005519ED" w14:paraId="6CAD8546" w14:textId="77777777" w:rsidTr="00076B35">
        <w:trPr>
          <w:trHeight w:val="295"/>
        </w:trPr>
        <w:tc>
          <w:tcPr>
            <w:tcW w:w="0" w:type="auto"/>
            <w:noWrap/>
            <w:hideMark/>
          </w:tcPr>
          <w:p w14:paraId="575B57CB" w14:textId="77777777" w:rsidR="00D406E3" w:rsidRPr="00FD76A6" w:rsidRDefault="00D406E3" w:rsidP="00875873">
            <w:pPr>
              <w:rPr>
                <w:rFonts w:ascii="Calibri Light" w:hAnsi="Calibri Light" w:cs="Calibri Light"/>
                <w:b/>
                <w:bCs/>
                <w:sz w:val="18"/>
                <w:szCs w:val="18"/>
              </w:rPr>
            </w:pPr>
          </w:p>
        </w:tc>
        <w:tc>
          <w:tcPr>
            <w:tcW w:w="0" w:type="auto"/>
            <w:noWrap/>
            <w:hideMark/>
          </w:tcPr>
          <w:p w14:paraId="6643E23B" w14:textId="77777777" w:rsidR="00D406E3" w:rsidRPr="00FD76A6" w:rsidRDefault="00D406E3" w:rsidP="00875873">
            <w:pPr>
              <w:rPr>
                <w:rFonts w:ascii="Times New Roman" w:hAnsi="Times New Roman" w:cs="Times New Roman"/>
                <w:sz w:val="18"/>
                <w:szCs w:val="18"/>
              </w:rPr>
            </w:pPr>
          </w:p>
        </w:tc>
        <w:tc>
          <w:tcPr>
            <w:tcW w:w="0" w:type="auto"/>
            <w:noWrap/>
            <w:hideMark/>
          </w:tcPr>
          <w:p w14:paraId="554AE951" w14:textId="3A836CE7" w:rsidR="00D406E3" w:rsidRPr="00FD76A6" w:rsidRDefault="00D406E3" w:rsidP="00875873">
            <w:pPr>
              <w:rPr>
                <w:rFonts w:ascii="Calibri Light" w:hAnsi="Calibri Light" w:cs="Calibri Light"/>
                <w:b/>
                <w:sz w:val="18"/>
                <w:szCs w:val="18"/>
              </w:rPr>
            </w:pPr>
            <w:r>
              <w:rPr>
                <w:rFonts w:ascii="Calibri Light" w:hAnsi="Calibri Light" w:cs="Calibri Light"/>
                <w:b/>
                <w:sz w:val="18"/>
                <w:szCs w:val="18"/>
              </w:rPr>
              <w:t xml:space="preserve">              </w:t>
            </w:r>
            <w:r w:rsidRPr="00FD76A6">
              <w:rPr>
                <w:rFonts w:ascii="Calibri Light" w:hAnsi="Calibri Light" w:cs="Calibri Light"/>
                <w:b/>
                <w:sz w:val="18"/>
                <w:szCs w:val="18"/>
              </w:rPr>
              <w:t>OR</w:t>
            </w:r>
          </w:p>
        </w:tc>
        <w:tc>
          <w:tcPr>
            <w:tcW w:w="0" w:type="auto"/>
            <w:gridSpan w:val="2"/>
            <w:noWrap/>
            <w:hideMark/>
          </w:tcPr>
          <w:p w14:paraId="4926B2FE" w14:textId="16A7EDA2" w:rsidR="00D406E3" w:rsidRPr="00FD76A6" w:rsidRDefault="00D406E3" w:rsidP="00875873">
            <w:pPr>
              <w:rPr>
                <w:rFonts w:ascii="Calibri Light" w:hAnsi="Calibri Light" w:cs="Calibri Light"/>
                <w:sz w:val="18"/>
                <w:szCs w:val="18"/>
              </w:rPr>
            </w:pPr>
            <w:r>
              <w:rPr>
                <w:rFonts w:ascii="Calibri Light" w:hAnsi="Calibri Light" w:cs="Calibri Light"/>
                <w:b/>
                <w:sz w:val="18"/>
                <w:szCs w:val="18"/>
              </w:rPr>
              <w:t xml:space="preserve">        </w:t>
            </w:r>
            <w:r w:rsidRPr="00FD76A6">
              <w:rPr>
                <w:rFonts w:ascii="Calibri Light" w:hAnsi="Calibri Light" w:cs="Calibri Light"/>
                <w:b/>
                <w:sz w:val="18"/>
                <w:szCs w:val="18"/>
              </w:rPr>
              <w:t>99% CI</w:t>
            </w:r>
          </w:p>
        </w:tc>
      </w:tr>
      <w:tr w:rsidR="00875873" w:rsidRPr="005519ED" w14:paraId="2E25505E" w14:textId="77777777" w:rsidTr="00076B35">
        <w:trPr>
          <w:trHeight w:val="295"/>
        </w:trPr>
        <w:tc>
          <w:tcPr>
            <w:tcW w:w="0" w:type="auto"/>
            <w:noWrap/>
            <w:hideMark/>
          </w:tcPr>
          <w:p w14:paraId="57DEC7D0" w14:textId="77777777" w:rsidR="00875873" w:rsidRPr="00FD76A6" w:rsidRDefault="00875873" w:rsidP="002A5453">
            <w:pPr>
              <w:jc w:val="right"/>
              <w:rPr>
                <w:rFonts w:ascii="Calibri Light" w:hAnsi="Calibri Light" w:cs="Calibri Light"/>
                <w:b/>
                <w:sz w:val="18"/>
                <w:szCs w:val="18"/>
              </w:rPr>
            </w:pPr>
            <w:r w:rsidRPr="00FD76A6">
              <w:rPr>
                <w:rFonts w:ascii="Calibri Light" w:hAnsi="Calibri Light" w:cs="Calibri Light"/>
                <w:b/>
                <w:sz w:val="18"/>
                <w:szCs w:val="18"/>
              </w:rPr>
              <w:t>Fixed</w:t>
            </w:r>
          </w:p>
        </w:tc>
        <w:tc>
          <w:tcPr>
            <w:tcW w:w="0" w:type="auto"/>
            <w:shd w:val="clear" w:color="auto" w:fill="auto"/>
            <w:noWrap/>
            <w:hideMark/>
          </w:tcPr>
          <w:p w14:paraId="18A45A4B" w14:textId="77777777" w:rsidR="00875873" w:rsidRPr="00FD76A6" w:rsidRDefault="00875873" w:rsidP="00875873">
            <w:pPr>
              <w:rPr>
                <w:rFonts w:ascii="Calibri Light" w:hAnsi="Calibri Light" w:cs="Calibri Light"/>
                <w:sz w:val="18"/>
                <w:szCs w:val="18"/>
              </w:rPr>
            </w:pPr>
            <w:r w:rsidRPr="00FD76A6">
              <w:rPr>
                <w:rFonts w:ascii="Calibri Light" w:hAnsi="Calibri Light" w:cs="Calibri Light"/>
                <w:sz w:val="18"/>
                <w:szCs w:val="18"/>
              </w:rPr>
              <w:t>Intercept</w:t>
            </w:r>
          </w:p>
        </w:tc>
        <w:tc>
          <w:tcPr>
            <w:tcW w:w="0" w:type="auto"/>
            <w:shd w:val="clear" w:color="auto" w:fill="auto"/>
            <w:noWrap/>
          </w:tcPr>
          <w:p w14:paraId="7428C004" w14:textId="0C6FB3BC" w:rsidR="00875873" w:rsidRPr="00FD76A6" w:rsidRDefault="002E539B" w:rsidP="0087587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4.56</w:t>
            </w:r>
          </w:p>
        </w:tc>
        <w:tc>
          <w:tcPr>
            <w:tcW w:w="0" w:type="auto"/>
            <w:shd w:val="clear" w:color="auto" w:fill="auto"/>
            <w:noWrap/>
          </w:tcPr>
          <w:p w14:paraId="5A5B5250" w14:textId="15502A44" w:rsidR="00875873" w:rsidRPr="00FD76A6" w:rsidRDefault="002E539B" w:rsidP="0087587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2.24</w:t>
            </w:r>
          </w:p>
        </w:tc>
        <w:tc>
          <w:tcPr>
            <w:tcW w:w="0" w:type="auto"/>
            <w:shd w:val="clear" w:color="auto" w:fill="auto"/>
            <w:noWrap/>
          </w:tcPr>
          <w:p w14:paraId="7C71A073" w14:textId="19A17826" w:rsidR="00875873" w:rsidRPr="00FD76A6" w:rsidRDefault="002E539B" w:rsidP="0087587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9.31</w:t>
            </w:r>
          </w:p>
        </w:tc>
      </w:tr>
      <w:tr w:rsidR="00FD76A6" w:rsidRPr="005519ED" w14:paraId="500BA748" w14:textId="77777777" w:rsidTr="00076B35">
        <w:trPr>
          <w:trHeight w:val="295"/>
        </w:trPr>
        <w:tc>
          <w:tcPr>
            <w:tcW w:w="0" w:type="auto"/>
            <w:noWrap/>
            <w:hideMark/>
          </w:tcPr>
          <w:p w14:paraId="6888F1E6" w14:textId="77777777" w:rsidR="00FD76A6" w:rsidRPr="00FD76A6" w:rsidRDefault="00FD76A6" w:rsidP="00FD76A6">
            <w:pPr>
              <w:jc w:val="right"/>
              <w:rPr>
                <w:rFonts w:ascii="Calibri Light" w:hAnsi="Calibri Light" w:cs="Calibri Light"/>
                <w:b/>
                <w:sz w:val="18"/>
                <w:szCs w:val="18"/>
              </w:rPr>
            </w:pPr>
          </w:p>
        </w:tc>
        <w:tc>
          <w:tcPr>
            <w:tcW w:w="0" w:type="auto"/>
            <w:shd w:val="clear" w:color="auto" w:fill="auto"/>
            <w:noWrap/>
            <w:hideMark/>
          </w:tcPr>
          <w:p w14:paraId="68B4F6E5" w14:textId="77777777" w:rsidR="00FD76A6" w:rsidRPr="00557E94" w:rsidRDefault="00FD76A6" w:rsidP="00FD76A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tcPr>
          <w:p w14:paraId="01709014" w14:textId="2210D42F" w:rsidR="00FD76A6" w:rsidRPr="00FD76A6" w:rsidRDefault="002E539B" w:rsidP="00FD76A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1.12</w:t>
            </w:r>
          </w:p>
        </w:tc>
        <w:tc>
          <w:tcPr>
            <w:tcW w:w="0" w:type="auto"/>
            <w:shd w:val="clear" w:color="auto" w:fill="auto"/>
            <w:noWrap/>
          </w:tcPr>
          <w:p w14:paraId="5653FD6C" w14:textId="77777777" w:rsidR="00FD76A6" w:rsidRPr="00FD76A6" w:rsidRDefault="00FD76A6" w:rsidP="00FD76A6">
            <w:pPr>
              <w:jc w:val="right"/>
              <w:rPr>
                <w:rFonts w:asciiTheme="majorHAnsi" w:hAnsiTheme="majorHAnsi" w:cstheme="majorHAnsi"/>
                <w:color w:val="000000" w:themeColor="text1"/>
                <w:sz w:val="18"/>
                <w:szCs w:val="18"/>
              </w:rPr>
            </w:pPr>
            <w:r w:rsidRPr="00FD76A6">
              <w:rPr>
                <w:rFonts w:asciiTheme="majorHAnsi" w:hAnsiTheme="majorHAnsi" w:cstheme="majorHAnsi"/>
                <w:color w:val="000000" w:themeColor="text1"/>
                <w:sz w:val="18"/>
                <w:szCs w:val="18"/>
              </w:rPr>
              <w:t>0.78</w:t>
            </w:r>
          </w:p>
        </w:tc>
        <w:tc>
          <w:tcPr>
            <w:tcW w:w="0" w:type="auto"/>
            <w:shd w:val="clear" w:color="auto" w:fill="auto"/>
            <w:noWrap/>
          </w:tcPr>
          <w:p w14:paraId="6F2DEDE0" w14:textId="77777777" w:rsidR="00FD76A6" w:rsidRPr="00FD76A6" w:rsidRDefault="00FD76A6" w:rsidP="00FD76A6">
            <w:pPr>
              <w:jc w:val="right"/>
              <w:rPr>
                <w:rFonts w:asciiTheme="majorHAnsi" w:hAnsiTheme="majorHAnsi" w:cstheme="majorHAnsi"/>
                <w:color w:val="000000" w:themeColor="text1"/>
                <w:sz w:val="18"/>
                <w:szCs w:val="18"/>
              </w:rPr>
            </w:pPr>
            <w:r w:rsidRPr="00FD76A6">
              <w:rPr>
                <w:rFonts w:asciiTheme="majorHAnsi" w:hAnsiTheme="majorHAnsi" w:cstheme="majorHAnsi"/>
                <w:color w:val="000000" w:themeColor="text1"/>
                <w:sz w:val="18"/>
                <w:szCs w:val="18"/>
              </w:rPr>
              <w:t>1.59</w:t>
            </w:r>
          </w:p>
        </w:tc>
      </w:tr>
      <w:tr w:rsidR="00FD76A6" w:rsidRPr="005519ED" w14:paraId="297013FB" w14:textId="77777777" w:rsidTr="00076B35">
        <w:trPr>
          <w:trHeight w:val="295"/>
        </w:trPr>
        <w:tc>
          <w:tcPr>
            <w:tcW w:w="0" w:type="auto"/>
            <w:noWrap/>
            <w:hideMark/>
          </w:tcPr>
          <w:p w14:paraId="6A1D4733" w14:textId="77777777" w:rsidR="00FD76A6" w:rsidRPr="00FD76A6" w:rsidRDefault="00FD76A6" w:rsidP="00FD76A6">
            <w:pPr>
              <w:jc w:val="right"/>
              <w:rPr>
                <w:rFonts w:ascii="Calibri Light" w:hAnsi="Calibri Light" w:cs="Calibri Light"/>
                <w:b/>
                <w:sz w:val="18"/>
                <w:szCs w:val="18"/>
              </w:rPr>
            </w:pPr>
          </w:p>
        </w:tc>
        <w:tc>
          <w:tcPr>
            <w:tcW w:w="0" w:type="auto"/>
            <w:shd w:val="clear" w:color="auto" w:fill="auto"/>
            <w:noWrap/>
            <w:hideMark/>
          </w:tcPr>
          <w:p w14:paraId="00416BC3" w14:textId="77777777" w:rsidR="00FD76A6" w:rsidRPr="00557E94" w:rsidRDefault="00FD76A6" w:rsidP="00FD76A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tcPr>
          <w:p w14:paraId="68CFD175" w14:textId="77777777" w:rsidR="00FD76A6" w:rsidRPr="00FD76A6" w:rsidRDefault="00FD76A6" w:rsidP="00FD76A6">
            <w:pPr>
              <w:jc w:val="right"/>
              <w:rPr>
                <w:rFonts w:asciiTheme="majorHAnsi" w:hAnsiTheme="majorHAnsi" w:cstheme="majorHAnsi"/>
                <w:color w:val="000000" w:themeColor="text1"/>
                <w:sz w:val="18"/>
                <w:szCs w:val="18"/>
              </w:rPr>
            </w:pPr>
            <w:r w:rsidRPr="00FD76A6">
              <w:rPr>
                <w:rFonts w:asciiTheme="majorHAnsi" w:hAnsiTheme="majorHAnsi" w:cstheme="majorHAnsi"/>
                <w:color w:val="000000" w:themeColor="text1"/>
                <w:sz w:val="18"/>
                <w:szCs w:val="18"/>
              </w:rPr>
              <w:t>.82</w:t>
            </w:r>
          </w:p>
        </w:tc>
        <w:tc>
          <w:tcPr>
            <w:tcW w:w="0" w:type="auto"/>
            <w:shd w:val="clear" w:color="auto" w:fill="auto"/>
            <w:noWrap/>
          </w:tcPr>
          <w:p w14:paraId="07A36980" w14:textId="77777777" w:rsidR="00FD76A6" w:rsidRPr="00FD76A6" w:rsidRDefault="00FD76A6" w:rsidP="00FD76A6">
            <w:pPr>
              <w:jc w:val="right"/>
              <w:rPr>
                <w:rFonts w:asciiTheme="majorHAnsi" w:hAnsiTheme="majorHAnsi" w:cstheme="majorHAnsi"/>
                <w:color w:val="000000" w:themeColor="text1"/>
                <w:sz w:val="18"/>
                <w:szCs w:val="18"/>
              </w:rPr>
            </w:pPr>
            <w:r w:rsidRPr="00FD76A6">
              <w:rPr>
                <w:rFonts w:asciiTheme="majorHAnsi" w:hAnsiTheme="majorHAnsi" w:cstheme="majorHAnsi"/>
                <w:color w:val="000000" w:themeColor="text1"/>
                <w:sz w:val="18"/>
                <w:szCs w:val="18"/>
              </w:rPr>
              <w:t>0.58</w:t>
            </w:r>
          </w:p>
        </w:tc>
        <w:tc>
          <w:tcPr>
            <w:tcW w:w="0" w:type="auto"/>
            <w:shd w:val="clear" w:color="auto" w:fill="auto"/>
            <w:noWrap/>
          </w:tcPr>
          <w:p w14:paraId="2312F5E5" w14:textId="77777777" w:rsidR="00FD76A6" w:rsidRPr="00FD76A6" w:rsidRDefault="00FD76A6" w:rsidP="00FD76A6">
            <w:pPr>
              <w:jc w:val="right"/>
              <w:rPr>
                <w:rFonts w:asciiTheme="majorHAnsi" w:hAnsiTheme="majorHAnsi" w:cstheme="majorHAnsi"/>
                <w:color w:val="000000" w:themeColor="text1"/>
                <w:sz w:val="18"/>
                <w:szCs w:val="18"/>
              </w:rPr>
            </w:pPr>
            <w:r w:rsidRPr="00FD76A6">
              <w:rPr>
                <w:rFonts w:asciiTheme="majorHAnsi" w:hAnsiTheme="majorHAnsi" w:cstheme="majorHAnsi"/>
                <w:color w:val="000000" w:themeColor="text1"/>
                <w:sz w:val="18"/>
                <w:szCs w:val="18"/>
              </w:rPr>
              <w:t>1.16</w:t>
            </w:r>
          </w:p>
        </w:tc>
      </w:tr>
      <w:tr w:rsidR="00FD76A6" w:rsidRPr="005519ED" w14:paraId="34F74D56" w14:textId="77777777" w:rsidTr="00076B35">
        <w:trPr>
          <w:trHeight w:val="295"/>
        </w:trPr>
        <w:tc>
          <w:tcPr>
            <w:tcW w:w="0" w:type="auto"/>
            <w:noWrap/>
            <w:hideMark/>
          </w:tcPr>
          <w:p w14:paraId="4BBB4A17" w14:textId="77777777" w:rsidR="00FD76A6" w:rsidRPr="00FD76A6" w:rsidRDefault="00FD76A6" w:rsidP="00FD76A6">
            <w:pPr>
              <w:jc w:val="right"/>
              <w:rPr>
                <w:rFonts w:ascii="Calibri Light" w:hAnsi="Calibri Light" w:cs="Calibri Light"/>
                <w:b/>
                <w:sz w:val="18"/>
                <w:szCs w:val="18"/>
              </w:rPr>
            </w:pPr>
          </w:p>
        </w:tc>
        <w:tc>
          <w:tcPr>
            <w:tcW w:w="0" w:type="auto"/>
            <w:shd w:val="clear" w:color="auto" w:fill="auto"/>
            <w:noWrap/>
            <w:hideMark/>
          </w:tcPr>
          <w:p w14:paraId="6B164040" w14:textId="77777777" w:rsidR="00FD76A6" w:rsidRPr="00557E94" w:rsidRDefault="00FD76A6" w:rsidP="00FD76A6">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tcPr>
          <w:p w14:paraId="4FABC6AB" w14:textId="77777777" w:rsidR="00FD76A6" w:rsidRPr="00FD76A6" w:rsidRDefault="00FD76A6" w:rsidP="00FD76A6">
            <w:pPr>
              <w:rPr>
                <w:rFonts w:asciiTheme="majorHAnsi" w:hAnsiTheme="majorHAnsi" w:cstheme="majorHAnsi"/>
                <w:color w:val="000000" w:themeColor="text1"/>
                <w:sz w:val="18"/>
                <w:szCs w:val="18"/>
              </w:rPr>
            </w:pPr>
          </w:p>
        </w:tc>
        <w:tc>
          <w:tcPr>
            <w:tcW w:w="0" w:type="auto"/>
            <w:shd w:val="clear" w:color="auto" w:fill="auto"/>
            <w:noWrap/>
          </w:tcPr>
          <w:p w14:paraId="0BF16BDC" w14:textId="77777777" w:rsidR="00FD76A6" w:rsidRPr="00FD76A6" w:rsidRDefault="00FD76A6" w:rsidP="00FD76A6">
            <w:pPr>
              <w:rPr>
                <w:rFonts w:asciiTheme="majorHAnsi" w:hAnsiTheme="majorHAnsi" w:cstheme="majorHAnsi"/>
                <w:color w:val="000000" w:themeColor="text1"/>
                <w:sz w:val="18"/>
                <w:szCs w:val="18"/>
              </w:rPr>
            </w:pPr>
          </w:p>
        </w:tc>
        <w:tc>
          <w:tcPr>
            <w:tcW w:w="0" w:type="auto"/>
            <w:shd w:val="clear" w:color="auto" w:fill="auto"/>
            <w:noWrap/>
          </w:tcPr>
          <w:p w14:paraId="47C39350" w14:textId="77777777" w:rsidR="00FD76A6" w:rsidRPr="00FD76A6" w:rsidRDefault="00FD76A6" w:rsidP="00FD76A6">
            <w:pPr>
              <w:rPr>
                <w:rFonts w:asciiTheme="majorHAnsi" w:hAnsiTheme="majorHAnsi" w:cstheme="majorHAnsi"/>
                <w:color w:val="000000" w:themeColor="text1"/>
                <w:sz w:val="18"/>
                <w:szCs w:val="18"/>
              </w:rPr>
            </w:pPr>
          </w:p>
        </w:tc>
      </w:tr>
      <w:tr w:rsidR="00875873" w:rsidRPr="005519ED" w14:paraId="01F963A0" w14:textId="77777777" w:rsidTr="00076B35">
        <w:trPr>
          <w:trHeight w:val="295"/>
        </w:trPr>
        <w:tc>
          <w:tcPr>
            <w:tcW w:w="0" w:type="auto"/>
            <w:noWrap/>
            <w:hideMark/>
          </w:tcPr>
          <w:p w14:paraId="0E5EBDF4" w14:textId="77777777" w:rsidR="00875873" w:rsidRPr="00FD76A6" w:rsidRDefault="002A5453" w:rsidP="00875873">
            <w:pPr>
              <w:jc w:val="right"/>
              <w:rPr>
                <w:rFonts w:ascii="Calibri Light" w:hAnsi="Calibri Light" w:cs="Calibri Light"/>
                <w:b/>
                <w:sz w:val="18"/>
                <w:szCs w:val="18"/>
              </w:rPr>
            </w:pPr>
            <w:r w:rsidRPr="00FD76A6">
              <w:rPr>
                <w:rFonts w:ascii="Calibri Light" w:hAnsi="Calibri Light" w:cs="Calibri Light"/>
                <w:b/>
                <w:sz w:val="18"/>
                <w:szCs w:val="18"/>
              </w:rPr>
              <w:t>Random</w:t>
            </w:r>
          </w:p>
        </w:tc>
        <w:tc>
          <w:tcPr>
            <w:tcW w:w="0" w:type="auto"/>
            <w:shd w:val="clear" w:color="auto" w:fill="auto"/>
            <w:noWrap/>
            <w:hideMark/>
          </w:tcPr>
          <w:p w14:paraId="63A9E7B8" w14:textId="77777777" w:rsidR="00875873" w:rsidRPr="00FD76A6" w:rsidRDefault="008E5766" w:rsidP="00875873">
            <w:pPr>
              <w:rPr>
                <w:rFonts w:asciiTheme="majorHAnsi" w:hAnsiTheme="majorHAnsi" w:cstheme="majorHAnsi"/>
                <w:sz w:val="18"/>
                <w:szCs w:val="18"/>
              </w:rPr>
            </w:pPr>
            <w:r w:rsidRPr="00FD76A6">
              <w:rPr>
                <w:rFonts w:asciiTheme="majorHAnsi" w:hAnsiTheme="majorHAnsi" w:cstheme="majorHAnsi"/>
                <w:sz w:val="18"/>
                <w:szCs w:val="18"/>
              </w:rPr>
              <w:t>Discipline</w:t>
            </w:r>
          </w:p>
        </w:tc>
        <w:tc>
          <w:tcPr>
            <w:tcW w:w="0" w:type="auto"/>
            <w:shd w:val="clear" w:color="auto" w:fill="auto"/>
            <w:noWrap/>
          </w:tcPr>
          <w:p w14:paraId="082B72E3" w14:textId="77777777" w:rsidR="00875873" w:rsidRPr="00FD76A6" w:rsidRDefault="008E5766" w:rsidP="008E5766">
            <w:pPr>
              <w:jc w:val="right"/>
              <w:rPr>
                <w:rFonts w:asciiTheme="majorHAnsi" w:hAnsiTheme="majorHAnsi" w:cstheme="majorHAnsi"/>
                <w:sz w:val="18"/>
                <w:szCs w:val="18"/>
              </w:rPr>
            </w:pPr>
            <w:r w:rsidRPr="00FD76A6">
              <w:rPr>
                <w:rFonts w:asciiTheme="majorHAnsi" w:hAnsiTheme="majorHAnsi" w:cstheme="majorHAnsi"/>
                <w:sz w:val="18"/>
                <w:szCs w:val="18"/>
              </w:rPr>
              <w:t>.39</w:t>
            </w:r>
          </w:p>
        </w:tc>
        <w:tc>
          <w:tcPr>
            <w:tcW w:w="0" w:type="auto"/>
            <w:shd w:val="clear" w:color="auto" w:fill="auto"/>
            <w:noWrap/>
          </w:tcPr>
          <w:p w14:paraId="05E3174E" w14:textId="77777777" w:rsidR="00875873" w:rsidRPr="00FD76A6" w:rsidRDefault="008E5766" w:rsidP="008E5766">
            <w:pPr>
              <w:jc w:val="right"/>
              <w:rPr>
                <w:rFonts w:asciiTheme="majorHAnsi" w:hAnsiTheme="majorHAnsi" w:cstheme="majorHAnsi"/>
                <w:sz w:val="18"/>
                <w:szCs w:val="18"/>
              </w:rPr>
            </w:pPr>
            <w:r w:rsidRPr="00FD76A6">
              <w:rPr>
                <w:rFonts w:asciiTheme="majorHAnsi" w:hAnsiTheme="majorHAnsi" w:cstheme="majorHAnsi"/>
                <w:sz w:val="18"/>
                <w:szCs w:val="18"/>
              </w:rPr>
              <w:t>.08</w:t>
            </w:r>
          </w:p>
        </w:tc>
        <w:tc>
          <w:tcPr>
            <w:tcW w:w="0" w:type="auto"/>
            <w:shd w:val="clear" w:color="auto" w:fill="auto"/>
            <w:noWrap/>
          </w:tcPr>
          <w:p w14:paraId="7401BE96" w14:textId="77777777" w:rsidR="00875873" w:rsidRPr="00FD76A6" w:rsidRDefault="008E5766" w:rsidP="008E5766">
            <w:pPr>
              <w:jc w:val="right"/>
              <w:rPr>
                <w:rFonts w:asciiTheme="majorHAnsi" w:hAnsiTheme="majorHAnsi" w:cstheme="majorHAnsi"/>
                <w:sz w:val="18"/>
                <w:szCs w:val="18"/>
              </w:rPr>
            </w:pPr>
            <w:r w:rsidRPr="00FD76A6">
              <w:rPr>
                <w:rFonts w:asciiTheme="majorHAnsi" w:hAnsiTheme="majorHAnsi" w:cstheme="majorHAnsi"/>
                <w:sz w:val="18"/>
                <w:szCs w:val="18"/>
              </w:rPr>
              <w:t>1.89</w:t>
            </w:r>
          </w:p>
        </w:tc>
      </w:tr>
      <w:tr w:rsidR="00875873" w:rsidRPr="005519ED" w14:paraId="7BB26EDA" w14:textId="77777777" w:rsidTr="00076B35">
        <w:trPr>
          <w:trHeight w:val="295"/>
        </w:trPr>
        <w:tc>
          <w:tcPr>
            <w:tcW w:w="0" w:type="auto"/>
            <w:noWrap/>
            <w:hideMark/>
          </w:tcPr>
          <w:p w14:paraId="576FB097" w14:textId="77777777" w:rsidR="00875873" w:rsidRPr="00FD76A6" w:rsidRDefault="002A5453" w:rsidP="00875873">
            <w:pPr>
              <w:rPr>
                <w:rFonts w:ascii="Times New Roman" w:hAnsi="Times New Roman" w:cs="Times New Roman"/>
                <w:b/>
                <w:sz w:val="18"/>
                <w:szCs w:val="18"/>
              </w:rPr>
            </w:pPr>
            <w:r w:rsidRPr="00FD76A6">
              <w:rPr>
                <w:rFonts w:ascii="Calibri Light" w:hAnsi="Calibri Light" w:cs="Calibri Light"/>
                <w:b/>
                <w:sz w:val="18"/>
                <w:szCs w:val="18"/>
              </w:rPr>
              <w:t>Model specification</w:t>
            </w:r>
          </w:p>
        </w:tc>
        <w:tc>
          <w:tcPr>
            <w:tcW w:w="0" w:type="auto"/>
            <w:shd w:val="clear" w:color="auto" w:fill="auto"/>
            <w:noWrap/>
            <w:hideMark/>
          </w:tcPr>
          <w:p w14:paraId="72D664ED" w14:textId="77777777" w:rsidR="00875873" w:rsidRPr="00FD76A6" w:rsidRDefault="00875873" w:rsidP="00875873">
            <w:pPr>
              <w:rPr>
                <w:rFonts w:ascii="Calibri Light" w:hAnsi="Calibri Light" w:cs="Calibri Light"/>
                <w:sz w:val="18"/>
                <w:szCs w:val="18"/>
              </w:rPr>
            </w:pPr>
            <w:r w:rsidRPr="00FD76A6">
              <w:rPr>
                <w:rFonts w:ascii="Calibri Light" w:hAnsi="Calibri Light" w:cs="Calibri Light"/>
                <w:sz w:val="18"/>
                <w:szCs w:val="18"/>
              </w:rPr>
              <w:t>Number of disciplines</w:t>
            </w:r>
          </w:p>
        </w:tc>
        <w:tc>
          <w:tcPr>
            <w:tcW w:w="0" w:type="auto"/>
            <w:shd w:val="clear" w:color="auto" w:fill="auto"/>
            <w:noWrap/>
          </w:tcPr>
          <w:p w14:paraId="25EAC14D" w14:textId="77777777" w:rsidR="00875873" w:rsidRPr="00FD76A6" w:rsidRDefault="00875873" w:rsidP="00875873">
            <w:pPr>
              <w:jc w:val="right"/>
              <w:rPr>
                <w:rFonts w:ascii="Calibri Light" w:hAnsi="Calibri Light" w:cs="Calibri Light"/>
                <w:sz w:val="18"/>
                <w:szCs w:val="18"/>
              </w:rPr>
            </w:pPr>
            <w:r w:rsidRPr="00FD76A6">
              <w:rPr>
                <w:rFonts w:ascii="Calibri Light" w:hAnsi="Calibri Light" w:cs="Calibri Light"/>
                <w:sz w:val="18"/>
                <w:szCs w:val="18"/>
              </w:rPr>
              <w:t>6</w:t>
            </w:r>
          </w:p>
        </w:tc>
        <w:tc>
          <w:tcPr>
            <w:tcW w:w="0" w:type="auto"/>
            <w:shd w:val="clear" w:color="auto" w:fill="auto"/>
            <w:noWrap/>
          </w:tcPr>
          <w:p w14:paraId="3A065B59" w14:textId="77777777" w:rsidR="00875873" w:rsidRPr="00FD76A6" w:rsidRDefault="00875873" w:rsidP="00875873">
            <w:pPr>
              <w:rPr>
                <w:rFonts w:ascii="Times New Roman" w:hAnsi="Times New Roman" w:cs="Times New Roman"/>
                <w:sz w:val="18"/>
                <w:szCs w:val="18"/>
              </w:rPr>
            </w:pPr>
          </w:p>
        </w:tc>
        <w:tc>
          <w:tcPr>
            <w:tcW w:w="0" w:type="auto"/>
            <w:shd w:val="clear" w:color="auto" w:fill="auto"/>
            <w:noWrap/>
          </w:tcPr>
          <w:p w14:paraId="20EB3DE6" w14:textId="77777777" w:rsidR="00875873" w:rsidRPr="00FD76A6" w:rsidRDefault="00875873" w:rsidP="00875873">
            <w:pPr>
              <w:rPr>
                <w:rFonts w:ascii="Times New Roman" w:hAnsi="Times New Roman" w:cs="Times New Roman"/>
                <w:sz w:val="18"/>
                <w:szCs w:val="18"/>
              </w:rPr>
            </w:pPr>
          </w:p>
        </w:tc>
      </w:tr>
      <w:tr w:rsidR="00875873" w:rsidRPr="005519ED" w14:paraId="4BB07452" w14:textId="77777777" w:rsidTr="00076B35">
        <w:trPr>
          <w:trHeight w:val="295"/>
        </w:trPr>
        <w:tc>
          <w:tcPr>
            <w:tcW w:w="0" w:type="auto"/>
            <w:noWrap/>
            <w:hideMark/>
          </w:tcPr>
          <w:p w14:paraId="07539A49" w14:textId="77777777" w:rsidR="00875873" w:rsidRPr="00FD76A6" w:rsidRDefault="00875873" w:rsidP="00875873">
            <w:pPr>
              <w:rPr>
                <w:rFonts w:ascii="Times New Roman" w:hAnsi="Times New Roman" w:cs="Times New Roman"/>
                <w:sz w:val="18"/>
                <w:szCs w:val="18"/>
              </w:rPr>
            </w:pPr>
          </w:p>
        </w:tc>
        <w:tc>
          <w:tcPr>
            <w:tcW w:w="0" w:type="auto"/>
            <w:shd w:val="clear" w:color="auto" w:fill="auto"/>
            <w:noWrap/>
            <w:hideMark/>
          </w:tcPr>
          <w:p w14:paraId="2D528404" w14:textId="77777777" w:rsidR="00875873" w:rsidRPr="00FD76A6" w:rsidRDefault="00875873" w:rsidP="00875873">
            <w:pPr>
              <w:rPr>
                <w:rFonts w:ascii="Calibri Light" w:hAnsi="Calibri Light" w:cs="Calibri Light"/>
                <w:sz w:val="18"/>
                <w:szCs w:val="18"/>
              </w:rPr>
            </w:pPr>
            <w:r w:rsidRPr="00FD76A6">
              <w:rPr>
                <w:rFonts w:ascii="Calibri Light" w:hAnsi="Calibri Light" w:cs="Calibri Light"/>
                <w:sz w:val="18"/>
                <w:szCs w:val="18"/>
              </w:rPr>
              <w:t>Number of respondents</w:t>
            </w:r>
          </w:p>
        </w:tc>
        <w:tc>
          <w:tcPr>
            <w:tcW w:w="0" w:type="auto"/>
            <w:shd w:val="clear" w:color="auto" w:fill="auto"/>
            <w:noWrap/>
          </w:tcPr>
          <w:p w14:paraId="519F4859" w14:textId="77777777" w:rsidR="00875873" w:rsidRPr="00FD76A6" w:rsidRDefault="008E5766" w:rsidP="00875873">
            <w:pPr>
              <w:jc w:val="right"/>
              <w:rPr>
                <w:rFonts w:ascii="Calibri Light" w:hAnsi="Calibri Light" w:cs="Calibri Light"/>
                <w:sz w:val="18"/>
                <w:szCs w:val="18"/>
              </w:rPr>
            </w:pPr>
            <w:r w:rsidRPr="00FD76A6">
              <w:rPr>
                <w:rFonts w:ascii="Calibri Light" w:hAnsi="Calibri Light" w:cs="Calibri Light"/>
                <w:sz w:val="18"/>
                <w:szCs w:val="18"/>
              </w:rPr>
              <w:t>1981</w:t>
            </w:r>
          </w:p>
        </w:tc>
        <w:tc>
          <w:tcPr>
            <w:tcW w:w="0" w:type="auto"/>
            <w:shd w:val="clear" w:color="auto" w:fill="auto"/>
            <w:noWrap/>
          </w:tcPr>
          <w:p w14:paraId="66A74F54" w14:textId="77777777" w:rsidR="00875873" w:rsidRPr="00FD76A6" w:rsidRDefault="00875873" w:rsidP="00875873">
            <w:pPr>
              <w:rPr>
                <w:rFonts w:ascii="Times New Roman" w:hAnsi="Times New Roman" w:cs="Times New Roman"/>
                <w:sz w:val="18"/>
                <w:szCs w:val="18"/>
              </w:rPr>
            </w:pPr>
          </w:p>
        </w:tc>
        <w:tc>
          <w:tcPr>
            <w:tcW w:w="0" w:type="auto"/>
            <w:shd w:val="clear" w:color="auto" w:fill="auto"/>
            <w:noWrap/>
          </w:tcPr>
          <w:p w14:paraId="3B9B30EB" w14:textId="77777777" w:rsidR="00875873" w:rsidRPr="00FD76A6" w:rsidRDefault="00875873" w:rsidP="00875873">
            <w:pPr>
              <w:rPr>
                <w:rFonts w:ascii="Times New Roman" w:hAnsi="Times New Roman" w:cs="Times New Roman"/>
                <w:sz w:val="18"/>
                <w:szCs w:val="18"/>
              </w:rPr>
            </w:pPr>
          </w:p>
        </w:tc>
      </w:tr>
      <w:tr w:rsidR="00875873" w:rsidRPr="005519ED" w14:paraId="70286BF3" w14:textId="77777777" w:rsidTr="00076B35">
        <w:trPr>
          <w:trHeight w:val="295"/>
        </w:trPr>
        <w:tc>
          <w:tcPr>
            <w:tcW w:w="0" w:type="auto"/>
            <w:noWrap/>
          </w:tcPr>
          <w:p w14:paraId="4B6B5C88" w14:textId="77777777" w:rsidR="00875873" w:rsidRPr="00FD76A6" w:rsidRDefault="00875873" w:rsidP="00875873">
            <w:pPr>
              <w:rPr>
                <w:rFonts w:ascii="Times New Roman" w:hAnsi="Times New Roman" w:cs="Times New Roman"/>
                <w:sz w:val="18"/>
                <w:szCs w:val="18"/>
              </w:rPr>
            </w:pPr>
          </w:p>
        </w:tc>
        <w:tc>
          <w:tcPr>
            <w:tcW w:w="0" w:type="auto"/>
            <w:shd w:val="clear" w:color="auto" w:fill="auto"/>
            <w:noWrap/>
          </w:tcPr>
          <w:p w14:paraId="70C9B913" w14:textId="77777777" w:rsidR="00875873" w:rsidRPr="00FD76A6" w:rsidRDefault="00875873" w:rsidP="00875873">
            <w:pPr>
              <w:rPr>
                <w:rFonts w:ascii="Calibri Light" w:hAnsi="Calibri Light" w:cs="Calibri Light"/>
                <w:sz w:val="18"/>
                <w:szCs w:val="18"/>
              </w:rPr>
            </w:pPr>
            <w:r w:rsidRPr="00FD76A6">
              <w:rPr>
                <w:rFonts w:ascii="Calibri Light" w:hAnsi="Calibri Light" w:cs="Calibri Light"/>
                <w:sz w:val="18"/>
                <w:szCs w:val="18"/>
              </w:rPr>
              <w:t>Log Likelihood</w:t>
            </w:r>
          </w:p>
        </w:tc>
        <w:tc>
          <w:tcPr>
            <w:tcW w:w="0" w:type="auto"/>
            <w:shd w:val="clear" w:color="auto" w:fill="auto"/>
            <w:noWrap/>
          </w:tcPr>
          <w:p w14:paraId="05CE0EC8" w14:textId="77777777" w:rsidR="00875873" w:rsidRPr="00FD76A6" w:rsidRDefault="008E5766" w:rsidP="00875873">
            <w:pPr>
              <w:rPr>
                <w:rFonts w:ascii="Calibri Light" w:hAnsi="Calibri Light" w:cs="Calibri Light"/>
                <w:sz w:val="18"/>
                <w:szCs w:val="18"/>
              </w:rPr>
            </w:pPr>
            <w:r w:rsidRPr="00FD76A6">
              <w:rPr>
                <w:rFonts w:ascii="Calibri Light" w:hAnsi="Calibri Light" w:cs="Calibri Light"/>
                <w:sz w:val="18"/>
                <w:szCs w:val="18"/>
              </w:rPr>
              <w:t>-996.11388</w:t>
            </w:r>
          </w:p>
        </w:tc>
        <w:tc>
          <w:tcPr>
            <w:tcW w:w="0" w:type="auto"/>
            <w:shd w:val="clear" w:color="auto" w:fill="auto"/>
            <w:noWrap/>
          </w:tcPr>
          <w:p w14:paraId="4D19D251" w14:textId="77777777" w:rsidR="00875873" w:rsidRPr="00FD76A6" w:rsidRDefault="00875873" w:rsidP="00875873">
            <w:pPr>
              <w:rPr>
                <w:rFonts w:ascii="Times New Roman" w:hAnsi="Times New Roman" w:cs="Times New Roman"/>
                <w:sz w:val="18"/>
                <w:szCs w:val="18"/>
              </w:rPr>
            </w:pPr>
          </w:p>
        </w:tc>
        <w:tc>
          <w:tcPr>
            <w:tcW w:w="0" w:type="auto"/>
            <w:shd w:val="clear" w:color="auto" w:fill="auto"/>
            <w:noWrap/>
          </w:tcPr>
          <w:p w14:paraId="72A64816" w14:textId="77777777" w:rsidR="00875873" w:rsidRPr="00FD76A6" w:rsidRDefault="00875873" w:rsidP="00875873">
            <w:pPr>
              <w:rPr>
                <w:rFonts w:ascii="Times New Roman" w:hAnsi="Times New Roman" w:cs="Times New Roman"/>
                <w:sz w:val="18"/>
                <w:szCs w:val="18"/>
              </w:rPr>
            </w:pPr>
          </w:p>
        </w:tc>
      </w:tr>
    </w:tbl>
    <w:p w14:paraId="59C24223" w14:textId="77777777" w:rsidR="00875873" w:rsidRDefault="00875873" w:rsidP="00875873">
      <w:pPr>
        <w:rPr>
          <w:rFonts w:asciiTheme="majorHAnsi" w:hAnsiTheme="majorHAnsi" w:cstheme="majorHAnsi"/>
          <w:b/>
          <w:sz w:val="20"/>
          <w:szCs w:val="20"/>
        </w:rPr>
      </w:pPr>
    </w:p>
    <w:p w14:paraId="0C70121C" w14:textId="77777777" w:rsidR="003E27EE" w:rsidRDefault="003E27EE">
      <w:pPr>
        <w:rPr>
          <w:rFonts w:asciiTheme="majorHAnsi" w:hAnsiTheme="majorHAnsi" w:cstheme="majorHAnsi"/>
          <w:b/>
          <w:sz w:val="20"/>
          <w:szCs w:val="20"/>
        </w:rPr>
      </w:pPr>
      <w:r>
        <w:rPr>
          <w:rFonts w:asciiTheme="majorHAnsi" w:hAnsiTheme="majorHAnsi" w:cstheme="majorHAnsi"/>
          <w:b/>
          <w:sz w:val="20"/>
          <w:szCs w:val="20"/>
        </w:rPr>
        <w:br w:type="page"/>
      </w:r>
    </w:p>
    <w:p w14:paraId="5926B40A" w14:textId="33177B86" w:rsidR="00124629" w:rsidRPr="00E3361D" w:rsidRDefault="00076B35" w:rsidP="00124629">
      <w:pPr>
        <w:rPr>
          <w:rFonts w:asciiTheme="majorHAnsi" w:hAnsiTheme="majorHAnsi" w:cstheme="majorHAnsi"/>
          <w:sz w:val="20"/>
          <w:szCs w:val="20"/>
        </w:rPr>
      </w:pPr>
      <w:r>
        <w:rPr>
          <w:rFonts w:asciiTheme="majorHAnsi" w:hAnsiTheme="majorHAnsi" w:cstheme="majorHAnsi"/>
          <w:b/>
          <w:sz w:val="20"/>
          <w:szCs w:val="20"/>
        </w:rPr>
        <w:lastRenderedPageBreak/>
        <w:t>T</w:t>
      </w:r>
      <w:r w:rsidR="00296D6D" w:rsidRPr="00E3361D">
        <w:rPr>
          <w:rFonts w:asciiTheme="majorHAnsi" w:hAnsiTheme="majorHAnsi" w:cstheme="majorHAnsi"/>
          <w:b/>
          <w:sz w:val="20"/>
          <w:szCs w:val="20"/>
        </w:rPr>
        <w:t xml:space="preserve">able </w:t>
      </w:r>
      <w:r>
        <w:rPr>
          <w:rFonts w:asciiTheme="majorHAnsi" w:hAnsiTheme="majorHAnsi" w:cstheme="majorHAnsi"/>
          <w:b/>
          <w:sz w:val="20"/>
          <w:szCs w:val="20"/>
        </w:rPr>
        <w:t>S</w:t>
      </w:r>
      <w:r w:rsidR="00ED4B3C" w:rsidRPr="00E3361D">
        <w:rPr>
          <w:rFonts w:asciiTheme="majorHAnsi" w:hAnsiTheme="majorHAnsi" w:cstheme="majorHAnsi"/>
          <w:b/>
          <w:sz w:val="20"/>
          <w:szCs w:val="20"/>
        </w:rPr>
        <w:t>3</w:t>
      </w:r>
      <w:r w:rsidR="00E9360F" w:rsidRPr="00E3361D">
        <w:rPr>
          <w:rFonts w:asciiTheme="majorHAnsi" w:hAnsiTheme="majorHAnsi" w:cstheme="majorHAnsi"/>
          <w:b/>
          <w:sz w:val="20"/>
          <w:szCs w:val="20"/>
        </w:rPr>
        <w:t>4</w:t>
      </w:r>
      <w:r w:rsidR="003E27EE" w:rsidRPr="00E3361D">
        <w:rPr>
          <w:rFonts w:asciiTheme="majorHAnsi" w:hAnsiTheme="majorHAnsi" w:cstheme="majorHAnsi"/>
          <w:b/>
          <w:sz w:val="20"/>
          <w:szCs w:val="20"/>
        </w:rPr>
        <w:t xml:space="preserve">. </w:t>
      </w:r>
      <w:r w:rsidR="00596BA3" w:rsidRPr="00E3361D">
        <w:rPr>
          <w:rFonts w:asciiTheme="majorHAnsi" w:hAnsiTheme="majorHAnsi" w:cstheme="majorHAnsi"/>
          <w:sz w:val="20"/>
          <w:szCs w:val="20"/>
        </w:rPr>
        <w:t>Mixed</w:t>
      </w:r>
      <w:r w:rsidR="00A93E96" w:rsidRPr="00E3361D">
        <w:rPr>
          <w:rFonts w:asciiTheme="majorHAnsi" w:hAnsiTheme="majorHAnsi" w:cstheme="majorHAnsi"/>
          <w:sz w:val="20"/>
          <w:szCs w:val="20"/>
        </w:rPr>
        <w:t xml:space="preserve"> logit</w:t>
      </w:r>
      <w:r w:rsidR="00296D6D" w:rsidRPr="00E3361D">
        <w:rPr>
          <w:rFonts w:asciiTheme="majorHAnsi" w:hAnsiTheme="majorHAnsi" w:cstheme="majorHAnsi"/>
          <w:sz w:val="20"/>
          <w:szCs w:val="20"/>
        </w:rPr>
        <w:t xml:space="preserve"> model predicting </w:t>
      </w:r>
      <w:r w:rsidR="00C737D5" w:rsidRPr="00E3361D">
        <w:rPr>
          <w:rFonts w:asciiTheme="majorHAnsi" w:hAnsiTheme="majorHAnsi" w:cstheme="majorHAnsi"/>
          <w:sz w:val="20"/>
          <w:szCs w:val="20"/>
        </w:rPr>
        <w:t>‘</w:t>
      </w:r>
      <w:r w:rsidR="003C1BBD" w:rsidRPr="00E3361D">
        <w:rPr>
          <w:rFonts w:asciiTheme="majorHAnsi" w:hAnsiTheme="majorHAnsi" w:cstheme="majorHAnsi"/>
          <w:sz w:val="20"/>
          <w:szCs w:val="20"/>
        </w:rPr>
        <w:t>In</w:t>
      </w:r>
      <w:r w:rsidR="00C737D5" w:rsidRPr="00E3361D">
        <w:rPr>
          <w:rFonts w:asciiTheme="majorHAnsi" w:hAnsiTheme="majorHAnsi" w:cstheme="majorHAnsi"/>
          <w:sz w:val="20"/>
          <w:szCs w:val="20"/>
        </w:rPr>
        <w:t>clude i</w:t>
      </w:r>
      <w:r w:rsidR="00296D6D" w:rsidRPr="00E3361D">
        <w:rPr>
          <w:rFonts w:asciiTheme="majorHAnsi" w:hAnsiTheme="majorHAnsi" w:cstheme="majorHAnsi"/>
          <w:sz w:val="20"/>
          <w:szCs w:val="20"/>
        </w:rPr>
        <w:t>n conferen</w:t>
      </w:r>
      <w:r w:rsidR="006D5BA6" w:rsidRPr="00E3361D">
        <w:rPr>
          <w:rFonts w:asciiTheme="majorHAnsi" w:hAnsiTheme="majorHAnsi" w:cstheme="majorHAnsi"/>
          <w:sz w:val="20"/>
          <w:szCs w:val="20"/>
        </w:rPr>
        <w:t>ce</w:t>
      </w:r>
      <w:r w:rsidR="00C737D5" w:rsidRPr="00E3361D">
        <w:rPr>
          <w:rFonts w:asciiTheme="majorHAnsi" w:hAnsiTheme="majorHAnsi" w:cstheme="majorHAnsi"/>
          <w:sz w:val="20"/>
          <w:szCs w:val="20"/>
        </w:rPr>
        <w:t>’</w:t>
      </w:r>
      <w:r w:rsidR="006D5BA6" w:rsidRPr="00E3361D">
        <w:rPr>
          <w:rFonts w:asciiTheme="majorHAnsi" w:hAnsiTheme="majorHAnsi" w:cstheme="majorHAnsi"/>
          <w:sz w:val="20"/>
          <w:szCs w:val="20"/>
        </w:rPr>
        <w:t xml:space="preserve"> </w:t>
      </w:r>
      <w:r w:rsidR="00124629" w:rsidRPr="00E3361D">
        <w:rPr>
          <w:rFonts w:asciiTheme="majorHAnsi" w:hAnsiTheme="majorHAnsi" w:cstheme="majorHAnsi"/>
          <w:sz w:val="20"/>
          <w:szCs w:val="20"/>
        </w:rPr>
        <w:t>(Moderation analysis, Lower status (US) vs. Lower status (elsewhere))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958"/>
        <w:gridCol w:w="1187"/>
        <w:gridCol w:w="1145"/>
        <w:gridCol w:w="930"/>
      </w:tblGrid>
      <w:tr w:rsidR="00D406E3" w:rsidRPr="005519ED" w14:paraId="3AEFEFD0" w14:textId="77777777" w:rsidTr="00076B35">
        <w:trPr>
          <w:trHeight w:val="295"/>
        </w:trPr>
        <w:tc>
          <w:tcPr>
            <w:tcW w:w="0" w:type="auto"/>
            <w:noWrap/>
            <w:hideMark/>
          </w:tcPr>
          <w:p w14:paraId="5FD17905" w14:textId="77777777" w:rsidR="00D406E3" w:rsidRPr="00124629" w:rsidRDefault="00D406E3" w:rsidP="00D8669B">
            <w:pPr>
              <w:rPr>
                <w:rFonts w:ascii="Calibri Light" w:hAnsi="Calibri Light" w:cs="Calibri Light"/>
                <w:b/>
                <w:bCs/>
                <w:sz w:val="18"/>
                <w:szCs w:val="18"/>
                <w:lang w:val="en-US"/>
              </w:rPr>
            </w:pPr>
          </w:p>
        </w:tc>
        <w:tc>
          <w:tcPr>
            <w:tcW w:w="0" w:type="auto"/>
            <w:noWrap/>
            <w:hideMark/>
          </w:tcPr>
          <w:p w14:paraId="021CA729" w14:textId="77777777" w:rsidR="00D406E3" w:rsidRPr="005519ED" w:rsidRDefault="00D406E3" w:rsidP="00D8669B">
            <w:pPr>
              <w:rPr>
                <w:rFonts w:ascii="Times New Roman" w:hAnsi="Times New Roman" w:cs="Times New Roman"/>
                <w:sz w:val="20"/>
                <w:szCs w:val="20"/>
              </w:rPr>
            </w:pPr>
          </w:p>
        </w:tc>
        <w:tc>
          <w:tcPr>
            <w:tcW w:w="0" w:type="auto"/>
            <w:noWrap/>
            <w:hideMark/>
          </w:tcPr>
          <w:p w14:paraId="20458A6A" w14:textId="465D6885" w:rsidR="00D406E3" w:rsidRPr="005519ED" w:rsidRDefault="00D406E3" w:rsidP="00D8669B">
            <w:pPr>
              <w:rPr>
                <w:rFonts w:ascii="Calibri Light" w:hAnsi="Calibri Light" w:cs="Calibri Light"/>
                <w:b/>
                <w:sz w:val="18"/>
                <w:szCs w:val="18"/>
              </w:rPr>
            </w:pPr>
            <w:r>
              <w:rPr>
                <w:rFonts w:ascii="Calibri Light" w:hAnsi="Calibri Light" w:cs="Calibri Light"/>
                <w:b/>
                <w:sz w:val="18"/>
                <w:szCs w:val="18"/>
              </w:rPr>
              <w:t xml:space="preserve">              OR</w:t>
            </w:r>
          </w:p>
        </w:tc>
        <w:tc>
          <w:tcPr>
            <w:tcW w:w="2075" w:type="dxa"/>
            <w:gridSpan w:val="2"/>
            <w:noWrap/>
            <w:hideMark/>
          </w:tcPr>
          <w:p w14:paraId="5B21CE30" w14:textId="01EBD5F9" w:rsidR="00D406E3" w:rsidRPr="005519ED" w:rsidRDefault="00733722" w:rsidP="00D8669B">
            <w:pPr>
              <w:rPr>
                <w:rFonts w:ascii="Calibri Light" w:hAnsi="Calibri Light" w:cs="Calibri Light"/>
                <w:sz w:val="18"/>
                <w:szCs w:val="18"/>
              </w:rPr>
            </w:pPr>
            <w:r>
              <w:rPr>
                <w:rFonts w:ascii="Calibri Light" w:hAnsi="Calibri Light" w:cs="Calibri Light"/>
                <w:b/>
                <w:sz w:val="18"/>
                <w:szCs w:val="18"/>
              </w:rPr>
              <w:t xml:space="preserve">           </w:t>
            </w:r>
            <w:r w:rsidR="00D406E3" w:rsidRPr="005519ED">
              <w:rPr>
                <w:rFonts w:ascii="Calibri Light" w:hAnsi="Calibri Light" w:cs="Calibri Light"/>
                <w:b/>
                <w:sz w:val="18"/>
                <w:szCs w:val="18"/>
              </w:rPr>
              <w:t>99% CI</w:t>
            </w:r>
          </w:p>
        </w:tc>
      </w:tr>
      <w:tr w:rsidR="002D280C" w:rsidRPr="005519ED" w14:paraId="37E65625" w14:textId="77777777" w:rsidTr="00076B35">
        <w:trPr>
          <w:trHeight w:val="295"/>
        </w:trPr>
        <w:tc>
          <w:tcPr>
            <w:tcW w:w="0" w:type="auto"/>
            <w:noWrap/>
            <w:hideMark/>
          </w:tcPr>
          <w:p w14:paraId="21CFD961" w14:textId="77777777" w:rsidR="003E27EE" w:rsidRPr="00733722" w:rsidRDefault="003E27EE" w:rsidP="007653BA">
            <w:pPr>
              <w:jc w:val="right"/>
              <w:rPr>
                <w:rFonts w:ascii="Calibri Light" w:hAnsi="Calibri Light" w:cs="Calibri Light"/>
                <w:b/>
                <w:sz w:val="18"/>
                <w:szCs w:val="18"/>
              </w:rPr>
            </w:pPr>
            <w:r w:rsidRPr="00733722">
              <w:rPr>
                <w:rFonts w:ascii="Calibri Light" w:hAnsi="Calibri Light" w:cs="Calibri Light"/>
                <w:b/>
                <w:sz w:val="18"/>
                <w:szCs w:val="18"/>
              </w:rPr>
              <w:t>Fixed</w:t>
            </w:r>
          </w:p>
        </w:tc>
        <w:tc>
          <w:tcPr>
            <w:tcW w:w="0" w:type="auto"/>
            <w:shd w:val="clear" w:color="auto" w:fill="auto"/>
            <w:noWrap/>
            <w:hideMark/>
          </w:tcPr>
          <w:p w14:paraId="3DD31769" w14:textId="77777777" w:rsidR="003E27EE" w:rsidRPr="005519ED" w:rsidRDefault="003E27EE" w:rsidP="00D8669B">
            <w:pPr>
              <w:rPr>
                <w:rFonts w:ascii="Calibri Light" w:hAnsi="Calibri Light" w:cs="Calibri Light"/>
                <w:sz w:val="18"/>
                <w:szCs w:val="18"/>
              </w:rPr>
            </w:pPr>
            <w:r w:rsidRPr="005519ED">
              <w:rPr>
                <w:rFonts w:ascii="Calibri Light" w:hAnsi="Calibri Light" w:cs="Calibri Light"/>
                <w:sz w:val="18"/>
                <w:szCs w:val="18"/>
              </w:rPr>
              <w:t>Intercept</w:t>
            </w:r>
          </w:p>
        </w:tc>
        <w:tc>
          <w:tcPr>
            <w:tcW w:w="0" w:type="auto"/>
            <w:shd w:val="clear" w:color="auto" w:fill="auto"/>
            <w:noWrap/>
          </w:tcPr>
          <w:p w14:paraId="6635E152" w14:textId="77777777" w:rsidR="003E27EE" w:rsidRPr="000A75AB" w:rsidRDefault="003E27EE" w:rsidP="00D8669B">
            <w:pPr>
              <w:jc w:val="right"/>
              <w:rPr>
                <w:rFonts w:asciiTheme="majorHAnsi" w:hAnsiTheme="majorHAnsi" w:cstheme="majorHAnsi"/>
                <w:color w:val="000000" w:themeColor="text1"/>
                <w:sz w:val="18"/>
                <w:szCs w:val="18"/>
              </w:rPr>
            </w:pPr>
          </w:p>
        </w:tc>
        <w:tc>
          <w:tcPr>
            <w:tcW w:w="1145" w:type="dxa"/>
            <w:shd w:val="clear" w:color="auto" w:fill="auto"/>
            <w:noWrap/>
          </w:tcPr>
          <w:p w14:paraId="3C120040" w14:textId="77777777" w:rsidR="003E27EE" w:rsidRPr="000A75AB" w:rsidRDefault="003E27EE" w:rsidP="00D8669B">
            <w:pPr>
              <w:jc w:val="right"/>
              <w:rPr>
                <w:rFonts w:asciiTheme="majorHAnsi" w:hAnsiTheme="majorHAnsi" w:cstheme="majorHAnsi"/>
                <w:color w:val="000000" w:themeColor="text1"/>
                <w:sz w:val="18"/>
                <w:szCs w:val="18"/>
              </w:rPr>
            </w:pPr>
          </w:p>
        </w:tc>
        <w:tc>
          <w:tcPr>
            <w:tcW w:w="930" w:type="dxa"/>
            <w:shd w:val="clear" w:color="auto" w:fill="auto"/>
            <w:noWrap/>
          </w:tcPr>
          <w:p w14:paraId="19A05B96" w14:textId="77777777" w:rsidR="003E27EE" w:rsidRPr="000A75AB" w:rsidRDefault="003E27EE" w:rsidP="00D8669B">
            <w:pPr>
              <w:jc w:val="right"/>
              <w:rPr>
                <w:rFonts w:asciiTheme="majorHAnsi" w:hAnsiTheme="majorHAnsi" w:cstheme="majorHAnsi"/>
                <w:color w:val="000000" w:themeColor="text1"/>
                <w:sz w:val="18"/>
                <w:szCs w:val="18"/>
              </w:rPr>
            </w:pPr>
          </w:p>
        </w:tc>
      </w:tr>
      <w:tr w:rsidR="002D280C" w:rsidRPr="005519ED" w14:paraId="0AECC772" w14:textId="77777777" w:rsidTr="00076B35">
        <w:trPr>
          <w:trHeight w:val="295"/>
        </w:trPr>
        <w:tc>
          <w:tcPr>
            <w:tcW w:w="0" w:type="auto"/>
            <w:noWrap/>
            <w:hideMark/>
          </w:tcPr>
          <w:p w14:paraId="1A839C51" w14:textId="77777777" w:rsidR="003E27EE" w:rsidRPr="005519ED" w:rsidRDefault="003E27EE" w:rsidP="00D8669B">
            <w:pPr>
              <w:jc w:val="right"/>
              <w:rPr>
                <w:rFonts w:ascii="Calibri Light" w:hAnsi="Calibri Light" w:cs="Calibri Light"/>
                <w:sz w:val="18"/>
                <w:szCs w:val="18"/>
              </w:rPr>
            </w:pPr>
          </w:p>
        </w:tc>
        <w:tc>
          <w:tcPr>
            <w:tcW w:w="0" w:type="auto"/>
            <w:shd w:val="clear" w:color="auto" w:fill="auto"/>
            <w:noWrap/>
            <w:hideMark/>
          </w:tcPr>
          <w:p w14:paraId="46107EDB" w14:textId="77777777" w:rsidR="003E27EE" w:rsidRPr="005519ED" w:rsidRDefault="005514BC" w:rsidP="00296D6D">
            <w:pPr>
              <w:rPr>
                <w:rFonts w:ascii="Calibri Light" w:hAnsi="Calibri Light" w:cs="Calibri Light"/>
                <w:sz w:val="18"/>
                <w:szCs w:val="18"/>
              </w:rPr>
            </w:pPr>
            <w:r>
              <w:rPr>
                <w:rFonts w:asciiTheme="majorHAnsi" w:hAnsiTheme="majorHAnsi" w:cstheme="majorHAnsi"/>
                <w:sz w:val="18"/>
                <w:szCs w:val="18"/>
              </w:rPr>
              <w:t>Lower status (US) (ref= Lower status</w:t>
            </w:r>
            <w:r w:rsidRPr="002C0647">
              <w:rPr>
                <w:rFonts w:asciiTheme="majorHAnsi" w:hAnsiTheme="majorHAnsi" w:cstheme="majorHAnsi"/>
                <w:sz w:val="18"/>
                <w:szCs w:val="18"/>
              </w:rPr>
              <w:t>, Non-US)</w:t>
            </w:r>
          </w:p>
        </w:tc>
        <w:tc>
          <w:tcPr>
            <w:tcW w:w="0" w:type="auto"/>
            <w:shd w:val="clear" w:color="auto" w:fill="auto"/>
            <w:noWrap/>
          </w:tcPr>
          <w:p w14:paraId="01DF7094" w14:textId="77777777" w:rsidR="003E27EE" w:rsidRPr="000A75AB" w:rsidRDefault="002D280C" w:rsidP="00D8669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2.15</w:t>
            </w:r>
          </w:p>
        </w:tc>
        <w:tc>
          <w:tcPr>
            <w:tcW w:w="1145" w:type="dxa"/>
            <w:shd w:val="clear" w:color="auto" w:fill="auto"/>
            <w:noWrap/>
          </w:tcPr>
          <w:p w14:paraId="73EE8925" w14:textId="77777777" w:rsidR="003E27EE" w:rsidRPr="000A75AB" w:rsidRDefault="002D280C" w:rsidP="00D8669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.58</w:t>
            </w:r>
          </w:p>
        </w:tc>
        <w:tc>
          <w:tcPr>
            <w:tcW w:w="930" w:type="dxa"/>
            <w:shd w:val="clear" w:color="auto" w:fill="auto"/>
            <w:noWrap/>
          </w:tcPr>
          <w:p w14:paraId="2110572B" w14:textId="77777777" w:rsidR="003E27EE" w:rsidRPr="000A75AB" w:rsidRDefault="002D280C" w:rsidP="00D8669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7.99</w:t>
            </w:r>
          </w:p>
        </w:tc>
      </w:tr>
      <w:tr w:rsidR="002D280C" w:rsidRPr="005519ED" w14:paraId="6FF4A9D2" w14:textId="77777777" w:rsidTr="00076B35">
        <w:trPr>
          <w:trHeight w:val="295"/>
        </w:trPr>
        <w:tc>
          <w:tcPr>
            <w:tcW w:w="0" w:type="auto"/>
            <w:noWrap/>
            <w:hideMark/>
          </w:tcPr>
          <w:p w14:paraId="38AC0415" w14:textId="77777777" w:rsidR="003E27EE" w:rsidRPr="005519ED" w:rsidRDefault="003E27EE" w:rsidP="00D8669B">
            <w:pPr>
              <w:jc w:val="right"/>
              <w:rPr>
                <w:rFonts w:ascii="Calibri Light" w:hAnsi="Calibri Light" w:cs="Calibri Light"/>
                <w:sz w:val="18"/>
                <w:szCs w:val="18"/>
              </w:rPr>
            </w:pPr>
          </w:p>
        </w:tc>
        <w:tc>
          <w:tcPr>
            <w:tcW w:w="0" w:type="auto"/>
            <w:shd w:val="clear" w:color="auto" w:fill="auto"/>
            <w:noWrap/>
          </w:tcPr>
          <w:p w14:paraId="3A255ECA" w14:textId="77777777" w:rsidR="003E27EE" w:rsidRPr="005519ED" w:rsidRDefault="00296D6D" w:rsidP="00D8669B">
            <w:pPr>
              <w:rPr>
                <w:rFonts w:ascii="Calibri Light" w:hAnsi="Calibri Light" w:cs="Calibri Light"/>
                <w:sz w:val="18"/>
                <w:szCs w:val="18"/>
              </w:rPr>
            </w:pPr>
            <w:r>
              <w:rPr>
                <w:rFonts w:ascii="Calibri Light" w:hAnsi="Calibri Light" w:cs="Calibri Light"/>
                <w:sz w:val="18"/>
                <w:szCs w:val="18"/>
              </w:rPr>
              <w:t>Meritocracy score</w:t>
            </w:r>
          </w:p>
        </w:tc>
        <w:tc>
          <w:tcPr>
            <w:tcW w:w="0" w:type="auto"/>
            <w:shd w:val="clear" w:color="auto" w:fill="auto"/>
            <w:noWrap/>
          </w:tcPr>
          <w:p w14:paraId="46B237F6" w14:textId="77777777" w:rsidR="003E27EE" w:rsidRPr="000A75AB" w:rsidRDefault="002D280C" w:rsidP="00D8669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1.11</w:t>
            </w:r>
          </w:p>
        </w:tc>
        <w:tc>
          <w:tcPr>
            <w:tcW w:w="1145" w:type="dxa"/>
            <w:shd w:val="clear" w:color="auto" w:fill="auto"/>
            <w:noWrap/>
          </w:tcPr>
          <w:p w14:paraId="3E19A445" w14:textId="77777777" w:rsidR="003E27EE" w:rsidRPr="000A75AB" w:rsidRDefault="002D280C" w:rsidP="00D8669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1.02</w:t>
            </w:r>
          </w:p>
        </w:tc>
        <w:tc>
          <w:tcPr>
            <w:tcW w:w="930" w:type="dxa"/>
            <w:shd w:val="clear" w:color="auto" w:fill="auto"/>
            <w:noWrap/>
          </w:tcPr>
          <w:p w14:paraId="78BFC4FA" w14:textId="77777777" w:rsidR="003E27EE" w:rsidRPr="000A75AB" w:rsidRDefault="002D280C" w:rsidP="00D8669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1.20</w:t>
            </w:r>
          </w:p>
        </w:tc>
      </w:tr>
      <w:tr w:rsidR="002D280C" w:rsidRPr="005519ED" w14:paraId="2585B3A3" w14:textId="77777777" w:rsidTr="00076B35">
        <w:trPr>
          <w:trHeight w:val="295"/>
        </w:trPr>
        <w:tc>
          <w:tcPr>
            <w:tcW w:w="0" w:type="auto"/>
            <w:noWrap/>
            <w:hideMark/>
          </w:tcPr>
          <w:p w14:paraId="1823D900" w14:textId="77777777" w:rsidR="003E27EE" w:rsidRPr="005519ED" w:rsidRDefault="003E27EE" w:rsidP="00D8669B">
            <w:pPr>
              <w:jc w:val="right"/>
              <w:rPr>
                <w:rFonts w:ascii="Calibri Light" w:hAnsi="Calibri Light" w:cs="Calibri Light"/>
                <w:sz w:val="18"/>
                <w:szCs w:val="18"/>
              </w:rPr>
            </w:pPr>
          </w:p>
        </w:tc>
        <w:tc>
          <w:tcPr>
            <w:tcW w:w="0" w:type="auto"/>
            <w:shd w:val="clear" w:color="auto" w:fill="auto"/>
            <w:noWrap/>
          </w:tcPr>
          <w:p w14:paraId="32488448" w14:textId="77777777" w:rsidR="003E27EE" w:rsidRPr="005519ED" w:rsidRDefault="005514BC" w:rsidP="00D8669B">
            <w:pPr>
              <w:rPr>
                <w:rFonts w:ascii="Calibri Light" w:hAnsi="Calibri Light" w:cs="Calibri Light"/>
                <w:sz w:val="18"/>
                <w:szCs w:val="18"/>
              </w:rPr>
            </w:pPr>
            <w:r>
              <w:rPr>
                <w:rFonts w:asciiTheme="majorHAnsi" w:hAnsiTheme="majorHAnsi" w:cstheme="majorHAnsi"/>
                <w:sz w:val="18"/>
                <w:szCs w:val="18"/>
              </w:rPr>
              <w:t>Lower status (US)</w:t>
            </w:r>
            <w:r w:rsidR="00296D6D">
              <w:rPr>
                <w:rFonts w:ascii="Calibri Light" w:hAnsi="Calibri Light" w:cs="Calibri Light"/>
                <w:sz w:val="18"/>
                <w:szCs w:val="18"/>
              </w:rPr>
              <w:t>*Meritocracy score</w:t>
            </w:r>
          </w:p>
        </w:tc>
        <w:tc>
          <w:tcPr>
            <w:tcW w:w="0" w:type="auto"/>
            <w:shd w:val="clear" w:color="auto" w:fill="auto"/>
            <w:noWrap/>
          </w:tcPr>
          <w:p w14:paraId="2307893D" w14:textId="77777777" w:rsidR="003E27EE"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            </w:t>
            </w:r>
            <w:r w:rsidR="005230B7">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.96</w:t>
            </w:r>
          </w:p>
        </w:tc>
        <w:tc>
          <w:tcPr>
            <w:tcW w:w="1145" w:type="dxa"/>
            <w:shd w:val="clear" w:color="auto" w:fill="auto"/>
            <w:noWrap/>
          </w:tcPr>
          <w:p w14:paraId="73289CC8" w14:textId="77777777" w:rsidR="003E27EE" w:rsidRPr="000A75AB" w:rsidRDefault="002D280C" w:rsidP="005230B7">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.86</w:t>
            </w:r>
          </w:p>
        </w:tc>
        <w:tc>
          <w:tcPr>
            <w:tcW w:w="930" w:type="dxa"/>
            <w:shd w:val="clear" w:color="auto" w:fill="auto"/>
            <w:noWrap/>
          </w:tcPr>
          <w:p w14:paraId="7813AAA0" w14:textId="77777777" w:rsidR="003E27EE" w:rsidRPr="000A75AB" w:rsidRDefault="002D280C" w:rsidP="00D8669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1.07</w:t>
            </w:r>
          </w:p>
        </w:tc>
      </w:tr>
      <w:tr w:rsidR="007653BA" w:rsidRPr="005519ED" w14:paraId="4989DD70" w14:textId="77777777" w:rsidTr="00076B35">
        <w:trPr>
          <w:trHeight w:val="295"/>
        </w:trPr>
        <w:tc>
          <w:tcPr>
            <w:tcW w:w="0" w:type="auto"/>
            <w:noWrap/>
          </w:tcPr>
          <w:p w14:paraId="15494344" w14:textId="77777777" w:rsidR="00296D6D" w:rsidRPr="005519ED" w:rsidRDefault="00296D6D" w:rsidP="00D8669B">
            <w:pPr>
              <w:jc w:val="right"/>
              <w:rPr>
                <w:rFonts w:ascii="Calibri Light" w:hAnsi="Calibri Light" w:cs="Calibri Light"/>
                <w:sz w:val="18"/>
                <w:szCs w:val="18"/>
              </w:rPr>
            </w:pPr>
          </w:p>
        </w:tc>
        <w:tc>
          <w:tcPr>
            <w:tcW w:w="0" w:type="auto"/>
            <w:shd w:val="clear" w:color="auto" w:fill="auto"/>
            <w:noWrap/>
          </w:tcPr>
          <w:p w14:paraId="36A65362" w14:textId="77777777" w:rsidR="00296D6D" w:rsidRPr="005519ED" w:rsidRDefault="00296D6D" w:rsidP="00D8669B">
            <w:pPr>
              <w:rPr>
                <w:rFonts w:ascii="Calibri Light" w:hAnsi="Calibri Light" w:cs="Calibri Light"/>
                <w:sz w:val="18"/>
                <w:szCs w:val="18"/>
              </w:rPr>
            </w:pPr>
            <w:r>
              <w:rPr>
                <w:rFonts w:ascii="Calibri Light" w:hAnsi="Calibri Light" w:cs="Calibri Light"/>
                <w:sz w:val="18"/>
                <w:szCs w:val="18"/>
              </w:rPr>
              <w:t>Ladder score</w:t>
            </w:r>
          </w:p>
        </w:tc>
        <w:tc>
          <w:tcPr>
            <w:tcW w:w="0" w:type="auto"/>
            <w:shd w:val="clear" w:color="auto" w:fill="auto"/>
            <w:noWrap/>
          </w:tcPr>
          <w:p w14:paraId="25D99B9D" w14:textId="77777777" w:rsidR="00296D6D"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.98</w:t>
            </w:r>
          </w:p>
        </w:tc>
        <w:tc>
          <w:tcPr>
            <w:tcW w:w="1145" w:type="dxa"/>
            <w:shd w:val="clear" w:color="auto" w:fill="auto"/>
            <w:noWrap/>
          </w:tcPr>
          <w:p w14:paraId="283394AD" w14:textId="77777777" w:rsidR="00296D6D" w:rsidRPr="000A75AB" w:rsidRDefault="002D280C" w:rsidP="005230B7">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.90</w:t>
            </w:r>
          </w:p>
        </w:tc>
        <w:tc>
          <w:tcPr>
            <w:tcW w:w="930" w:type="dxa"/>
            <w:shd w:val="clear" w:color="auto" w:fill="auto"/>
            <w:noWrap/>
          </w:tcPr>
          <w:p w14:paraId="5DDB84FE" w14:textId="77777777" w:rsidR="00296D6D" w:rsidRPr="000A75AB" w:rsidRDefault="002D280C" w:rsidP="00D8669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1.07</w:t>
            </w:r>
          </w:p>
        </w:tc>
      </w:tr>
      <w:tr w:rsidR="007653BA" w:rsidRPr="005519ED" w14:paraId="0C1787C4" w14:textId="77777777" w:rsidTr="00076B35">
        <w:trPr>
          <w:trHeight w:val="295"/>
        </w:trPr>
        <w:tc>
          <w:tcPr>
            <w:tcW w:w="0" w:type="auto"/>
            <w:noWrap/>
          </w:tcPr>
          <w:p w14:paraId="4900F15F" w14:textId="77777777" w:rsidR="00296D6D" w:rsidRPr="005519ED" w:rsidRDefault="00296D6D" w:rsidP="00D8669B">
            <w:pPr>
              <w:jc w:val="right"/>
              <w:rPr>
                <w:rFonts w:ascii="Calibri Light" w:hAnsi="Calibri Light" w:cs="Calibri Light"/>
                <w:sz w:val="18"/>
                <w:szCs w:val="18"/>
              </w:rPr>
            </w:pPr>
          </w:p>
        </w:tc>
        <w:tc>
          <w:tcPr>
            <w:tcW w:w="0" w:type="auto"/>
            <w:shd w:val="clear" w:color="auto" w:fill="auto"/>
            <w:noWrap/>
          </w:tcPr>
          <w:p w14:paraId="4438A1A1" w14:textId="77777777" w:rsidR="00296D6D" w:rsidRPr="005519ED" w:rsidRDefault="005514BC" w:rsidP="00D8669B">
            <w:pPr>
              <w:rPr>
                <w:rFonts w:ascii="Calibri Light" w:hAnsi="Calibri Light" w:cs="Calibri Light"/>
                <w:sz w:val="18"/>
                <w:szCs w:val="18"/>
              </w:rPr>
            </w:pPr>
            <w:r>
              <w:rPr>
                <w:rFonts w:asciiTheme="majorHAnsi" w:hAnsiTheme="majorHAnsi" w:cstheme="majorHAnsi"/>
                <w:sz w:val="18"/>
                <w:szCs w:val="18"/>
              </w:rPr>
              <w:t>Lower status (US)*</w:t>
            </w:r>
            <w:r w:rsidR="00296D6D">
              <w:rPr>
                <w:rFonts w:ascii="Calibri Light" w:hAnsi="Calibri Light" w:cs="Calibri Light"/>
                <w:sz w:val="18"/>
                <w:szCs w:val="18"/>
              </w:rPr>
              <w:t>Ladder score</w:t>
            </w:r>
          </w:p>
        </w:tc>
        <w:tc>
          <w:tcPr>
            <w:tcW w:w="0" w:type="auto"/>
            <w:shd w:val="clear" w:color="auto" w:fill="auto"/>
            <w:noWrap/>
          </w:tcPr>
          <w:p w14:paraId="4B9D6857" w14:textId="77777777" w:rsidR="00296D6D"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1.00</w:t>
            </w:r>
          </w:p>
        </w:tc>
        <w:tc>
          <w:tcPr>
            <w:tcW w:w="1145" w:type="dxa"/>
            <w:shd w:val="clear" w:color="auto" w:fill="auto"/>
            <w:noWrap/>
          </w:tcPr>
          <w:p w14:paraId="70B8BD0D" w14:textId="77777777" w:rsidR="00296D6D" w:rsidRPr="000A75AB" w:rsidRDefault="002D280C" w:rsidP="005230B7">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.88</w:t>
            </w:r>
          </w:p>
        </w:tc>
        <w:tc>
          <w:tcPr>
            <w:tcW w:w="930" w:type="dxa"/>
            <w:shd w:val="clear" w:color="auto" w:fill="auto"/>
            <w:noWrap/>
          </w:tcPr>
          <w:p w14:paraId="7A3987B1" w14:textId="77777777" w:rsidR="00296D6D" w:rsidRPr="000A75AB" w:rsidRDefault="002D280C" w:rsidP="00D8669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1.12</w:t>
            </w:r>
          </w:p>
        </w:tc>
      </w:tr>
      <w:tr w:rsidR="007653BA" w:rsidRPr="005519ED" w14:paraId="2C3ABCAC" w14:textId="77777777" w:rsidTr="00076B35">
        <w:trPr>
          <w:trHeight w:val="295"/>
        </w:trPr>
        <w:tc>
          <w:tcPr>
            <w:tcW w:w="0" w:type="auto"/>
            <w:noWrap/>
          </w:tcPr>
          <w:p w14:paraId="7DC0246B" w14:textId="77777777" w:rsidR="00296D6D" w:rsidRPr="005519ED" w:rsidRDefault="00296D6D" w:rsidP="00D8669B">
            <w:pPr>
              <w:jc w:val="right"/>
              <w:rPr>
                <w:rFonts w:ascii="Calibri Light" w:hAnsi="Calibri Light" w:cs="Calibri Light"/>
                <w:sz w:val="18"/>
                <w:szCs w:val="18"/>
              </w:rPr>
            </w:pPr>
          </w:p>
        </w:tc>
        <w:tc>
          <w:tcPr>
            <w:tcW w:w="0" w:type="auto"/>
            <w:shd w:val="clear" w:color="auto" w:fill="auto"/>
            <w:noWrap/>
          </w:tcPr>
          <w:p w14:paraId="4F42223E" w14:textId="77777777" w:rsidR="00296D6D" w:rsidRPr="005519ED" w:rsidRDefault="00296D6D" w:rsidP="00D8669B">
            <w:pPr>
              <w:rPr>
                <w:rFonts w:ascii="Calibri Light" w:hAnsi="Calibri Light" w:cs="Calibri Light"/>
                <w:sz w:val="18"/>
                <w:szCs w:val="18"/>
              </w:rPr>
            </w:pPr>
            <w:r>
              <w:rPr>
                <w:rFonts w:ascii="Calibri Light" w:hAnsi="Calibri Light" w:cs="Calibri Light"/>
                <w:sz w:val="18"/>
                <w:szCs w:val="18"/>
              </w:rPr>
              <w:t>Structural position</w:t>
            </w:r>
          </w:p>
        </w:tc>
        <w:tc>
          <w:tcPr>
            <w:tcW w:w="0" w:type="auto"/>
            <w:shd w:val="clear" w:color="auto" w:fill="auto"/>
            <w:noWrap/>
          </w:tcPr>
          <w:p w14:paraId="37288AA7" w14:textId="77777777" w:rsidR="00296D6D"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.99</w:t>
            </w:r>
          </w:p>
        </w:tc>
        <w:tc>
          <w:tcPr>
            <w:tcW w:w="1145" w:type="dxa"/>
            <w:shd w:val="clear" w:color="auto" w:fill="auto"/>
            <w:noWrap/>
          </w:tcPr>
          <w:p w14:paraId="295BF240" w14:textId="77777777" w:rsidR="00296D6D" w:rsidRPr="000A75AB" w:rsidRDefault="002D280C" w:rsidP="005230B7">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.60</w:t>
            </w:r>
          </w:p>
        </w:tc>
        <w:tc>
          <w:tcPr>
            <w:tcW w:w="930" w:type="dxa"/>
            <w:shd w:val="clear" w:color="auto" w:fill="auto"/>
            <w:noWrap/>
          </w:tcPr>
          <w:p w14:paraId="476942F6" w14:textId="77777777" w:rsidR="00296D6D" w:rsidRPr="000A75AB" w:rsidRDefault="002D280C" w:rsidP="00D8669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1.61</w:t>
            </w:r>
          </w:p>
        </w:tc>
      </w:tr>
      <w:tr w:rsidR="007653BA" w:rsidRPr="005519ED" w14:paraId="09793E0F" w14:textId="77777777" w:rsidTr="00076B35">
        <w:trPr>
          <w:trHeight w:val="295"/>
        </w:trPr>
        <w:tc>
          <w:tcPr>
            <w:tcW w:w="0" w:type="auto"/>
            <w:noWrap/>
          </w:tcPr>
          <w:p w14:paraId="6464DC23" w14:textId="77777777" w:rsidR="00296D6D" w:rsidRPr="005519ED" w:rsidRDefault="00296D6D" w:rsidP="00296D6D">
            <w:pPr>
              <w:jc w:val="right"/>
              <w:rPr>
                <w:rFonts w:ascii="Calibri Light" w:hAnsi="Calibri Light" w:cs="Calibri Light"/>
                <w:sz w:val="18"/>
                <w:szCs w:val="18"/>
              </w:rPr>
            </w:pPr>
          </w:p>
        </w:tc>
        <w:tc>
          <w:tcPr>
            <w:tcW w:w="0" w:type="auto"/>
            <w:shd w:val="clear" w:color="auto" w:fill="auto"/>
            <w:noWrap/>
          </w:tcPr>
          <w:p w14:paraId="0C5E19C3" w14:textId="77777777" w:rsidR="00296D6D" w:rsidRPr="005519ED" w:rsidRDefault="005514BC" w:rsidP="00296D6D">
            <w:pPr>
              <w:rPr>
                <w:rFonts w:ascii="Calibri Light" w:hAnsi="Calibri Light" w:cs="Calibri Light"/>
                <w:sz w:val="18"/>
                <w:szCs w:val="18"/>
              </w:rPr>
            </w:pPr>
            <w:r>
              <w:rPr>
                <w:rFonts w:asciiTheme="majorHAnsi" w:hAnsiTheme="majorHAnsi" w:cstheme="majorHAnsi"/>
                <w:sz w:val="18"/>
                <w:szCs w:val="18"/>
              </w:rPr>
              <w:t>Lower status (US)*</w:t>
            </w:r>
            <w:r w:rsidR="00296D6D">
              <w:rPr>
                <w:rFonts w:ascii="Calibri Light" w:hAnsi="Calibri Light" w:cs="Calibri Light"/>
                <w:sz w:val="18"/>
                <w:szCs w:val="18"/>
              </w:rPr>
              <w:t>Structural position</w:t>
            </w:r>
          </w:p>
        </w:tc>
        <w:tc>
          <w:tcPr>
            <w:tcW w:w="0" w:type="auto"/>
            <w:shd w:val="clear" w:color="auto" w:fill="auto"/>
            <w:noWrap/>
          </w:tcPr>
          <w:p w14:paraId="110F08A9" w14:textId="77777777" w:rsidR="00296D6D"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.98</w:t>
            </w:r>
          </w:p>
        </w:tc>
        <w:tc>
          <w:tcPr>
            <w:tcW w:w="1145" w:type="dxa"/>
            <w:shd w:val="clear" w:color="auto" w:fill="auto"/>
            <w:noWrap/>
          </w:tcPr>
          <w:p w14:paraId="08CC056D" w14:textId="77777777" w:rsidR="00296D6D" w:rsidRPr="000A75AB" w:rsidRDefault="002D280C" w:rsidP="005230B7">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.50</w:t>
            </w:r>
          </w:p>
        </w:tc>
        <w:tc>
          <w:tcPr>
            <w:tcW w:w="930" w:type="dxa"/>
            <w:shd w:val="clear" w:color="auto" w:fill="auto"/>
            <w:noWrap/>
          </w:tcPr>
          <w:p w14:paraId="15F8EBC2" w14:textId="77777777" w:rsidR="00296D6D" w:rsidRPr="000A75AB" w:rsidRDefault="002D280C" w:rsidP="00296D6D">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1.92</w:t>
            </w:r>
          </w:p>
        </w:tc>
      </w:tr>
      <w:tr w:rsidR="007653BA" w:rsidRPr="005519ED" w14:paraId="399957D1" w14:textId="77777777" w:rsidTr="00076B35">
        <w:trPr>
          <w:trHeight w:val="295"/>
        </w:trPr>
        <w:tc>
          <w:tcPr>
            <w:tcW w:w="0" w:type="auto"/>
            <w:noWrap/>
          </w:tcPr>
          <w:p w14:paraId="0B4E6AFE" w14:textId="77777777" w:rsidR="00296D6D" w:rsidRPr="005519ED" w:rsidRDefault="00296D6D" w:rsidP="00296D6D">
            <w:pPr>
              <w:jc w:val="right"/>
              <w:rPr>
                <w:rFonts w:ascii="Calibri Light" w:hAnsi="Calibri Light" w:cs="Calibri Light"/>
                <w:sz w:val="18"/>
                <w:szCs w:val="18"/>
              </w:rPr>
            </w:pPr>
          </w:p>
        </w:tc>
        <w:tc>
          <w:tcPr>
            <w:tcW w:w="0" w:type="auto"/>
            <w:shd w:val="clear" w:color="auto" w:fill="auto"/>
            <w:noWrap/>
          </w:tcPr>
          <w:p w14:paraId="5A6B45D3" w14:textId="77777777" w:rsidR="00296D6D" w:rsidRPr="005519ED" w:rsidRDefault="00296D6D" w:rsidP="00296D6D">
            <w:pPr>
              <w:rPr>
                <w:rFonts w:ascii="Calibri Light" w:hAnsi="Calibri Light" w:cs="Calibri Light"/>
                <w:sz w:val="18"/>
                <w:szCs w:val="18"/>
              </w:rPr>
            </w:pPr>
            <w:r>
              <w:rPr>
                <w:rFonts w:ascii="Calibri Light" w:hAnsi="Calibri Light" w:cs="Calibri Light"/>
                <w:sz w:val="18"/>
                <w:szCs w:val="18"/>
              </w:rPr>
              <w:t>Research Accomplishments</w:t>
            </w:r>
          </w:p>
        </w:tc>
        <w:tc>
          <w:tcPr>
            <w:tcW w:w="0" w:type="auto"/>
            <w:shd w:val="clear" w:color="auto" w:fill="auto"/>
            <w:noWrap/>
          </w:tcPr>
          <w:p w14:paraId="6062884A" w14:textId="77777777" w:rsidR="00296D6D"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1.23</w:t>
            </w:r>
          </w:p>
        </w:tc>
        <w:tc>
          <w:tcPr>
            <w:tcW w:w="1145" w:type="dxa"/>
            <w:shd w:val="clear" w:color="auto" w:fill="auto"/>
            <w:noWrap/>
          </w:tcPr>
          <w:p w14:paraId="3F137A84" w14:textId="77777777" w:rsidR="00296D6D" w:rsidRPr="000A75AB" w:rsidRDefault="002D280C" w:rsidP="005230B7">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.76</w:t>
            </w:r>
          </w:p>
        </w:tc>
        <w:tc>
          <w:tcPr>
            <w:tcW w:w="930" w:type="dxa"/>
            <w:shd w:val="clear" w:color="auto" w:fill="auto"/>
            <w:noWrap/>
          </w:tcPr>
          <w:p w14:paraId="694FE88D" w14:textId="77777777" w:rsidR="00296D6D" w:rsidRPr="000A75AB" w:rsidRDefault="002D280C" w:rsidP="00296D6D">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1.98</w:t>
            </w:r>
          </w:p>
        </w:tc>
      </w:tr>
      <w:tr w:rsidR="007653BA" w:rsidRPr="005519ED" w14:paraId="170B7F98" w14:textId="77777777" w:rsidTr="00076B35">
        <w:trPr>
          <w:trHeight w:val="295"/>
        </w:trPr>
        <w:tc>
          <w:tcPr>
            <w:tcW w:w="0" w:type="auto"/>
            <w:noWrap/>
          </w:tcPr>
          <w:p w14:paraId="4ACACAA9" w14:textId="77777777" w:rsidR="00296D6D" w:rsidRPr="005519ED" w:rsidRDefault="00296D6D" w:rsidP="00296D6D">
            <w:pPr>
              <w:jc w:val="right"/>
              <w:rPr>
                <w:rFonts w:ascii="Calibri Light" w:hAnsi="Calibri Light" w:cs="Calibri Light"/>
                <w:sz w:val="18"/>
                <w:szCs w:val="18"/>
              </w:rPr>
            </w:pPr>
          </w:p>
        </w:tc>
        <w:tc>
          <w:tcPr>
            <w:tcW w:w="0" w:type="auto"/>
            <w:shd w:val="clear" w:color="auto" w:fill="auto"/>
            <w:noWrap/>
          </w:tcPr>
          <w:p w14:paraId="60CD9826" w14:textId="77777777" w:rsidR="00296D6D" w:rsidRPr="005519ED" w:rsidRDefault="005514BC" w:rsidP="00296D6D">
            <w:pPr>
              <w:rPr>
                <w:rFonts w:ascii="Calibri Light" w:hAnsi="Calibri Light" w:cs="Calibri Light"/>
                <w:sz w:val="18"/>
                <w:szCs w:val="18"/>
              </w:rPr>
            </w:pPr>
            <w:r>
              <w:rPr>
                <w:rFonts w:asciiTheme="majorHAnsi" w:hAnsiTheme="majorHAnsi" w:cstheme="majorHAnsi"/>
                <w:sz w:val="18"/>
                <w:szCs w:val="18"/>
              </w:rPr>
              <w:t>Lower status (US)*</w:t>
            </w:r>
            <w:r w:rsidR="00296D6D">
              <w:rPr>
                <w:rFonts w:ascii="Calibri Light" w:hAnsi="Calibri Light" w:cs="Calibri Light"/>
                <w:sz w:val="18"/>
                <w:szCs w:val="18"/>
              </w:rPr>
              <w:t>Research Accomplishments</w:t>
            </w:r>
          </w:p>
        </w:tc>
        <w:tc>
          <w:tcPr>
            <w:tcW w:w="0" w:type="auto"/>
            <w:shd w:val="clear" w:color="auto" w:fill="auto"/>
            <w:noWrap/>
          </w:tcPr>
          <w:p w14:paraId="4A52D314" w14:textId="77777777" w:rsidR="00296D6D" w:rsidRPr="000A75AB" w:rsidRDefault="002D280C" w:rsidP="005230B7">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.61</w:t>
            </w:r>
          </w:p>
        </w:tc>
        <w:tc>
          <w:tcPr>
            <w:tcW w:w="1145" w:type="dxa"/>
            <w:shd w:val="clear" w:color="auto" w:fill="auto"/>
            <w:noWrap/>
          </w:tcPr>
          <w:p w14:paraId="667887F8" w14:textId="77777777" w:rsidR="00296D6D" w:rsidRPr="000A75AB" w:rsidRDefault="002D280C" w:rsidP="005230B7">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.31</w:t>
            </w:r>
          </w:p>
        </w:tc>
        <w:tc>
          <w:tcPr>
            <w:tcW w:w="930" w:type="dxa"/>
            <w:shd w:val="clear" w:color="auto" w:fill="auto"/>
            <w:noWrap/>
          </w:tcPr>
          <w:p w14:paraId="39052FE7" w14:textId="77777777" w:rsidR="00296D6D" w:rsidRPr="000A75AB" w:rsidRDefault="002D280C" w:rsidP="00296D6D">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1.19</w:t>
            </w:r>
          </w:p>
        </w:tc>
      </w:tr>
      <w:tr w:rsidR="007653BA" w:rsidRPr="005519ED" w14:paraId="58675E2D" w14:textId="77777777" w:rsidTr="00076B35">
        <w:trPr>
          <w:trHeight w:val="295"/>
        </w:trPr>
        <w:tc>
          <w:tcPr>
            <w:tcW w:w="0" w:type="auto"/>
            <w:noWrap/>
          </w:tcPr>
          <w:p w14:paraId="2F2AB96B" w14:textId="77777777" w:rsidR="00296D6D" w:rsidRPr="00733722" w:rsidRDefault="002D280C" w:rsidP="00296D6D">
            <w:pPr>
              <w:jc w:val="right"/>
              <w:rPr>
                <w:rFonts w:ascii="Calibri Light" w:hAnsi="Calibri Light" w:cs="Calibri Light"/>
                <w:b/>
                <w:sz w:val="18"/>
                <w:szCs w:val="18"/>
              </w:rPr>
            </w:pPr>
            <w:r w:rsidRPr="00733722">
              <w:rPr>
                <w:rFonts w:ascii="Calibri Light" w:hAnsi="Calibri Light" w:cs="Calibri Light"/>
                <w:b/>
                <w:sz w:val="18"/>
                <w:szCs w:val="18"/>
              </w:rPr>
              <w:t>Random</w:t>
            </w:r>
          </w:p>
        </w:tc>
        <w:tc>
          <w:tcPr>
            <w:tcW w:w="0" w:type="auto"/>
            <w:shd w:val="clear" w:color="auto" w:fill="auto"/>
            <w:noWrap/>
          </w:tcPr>
          <w:p w14:paraId="1518177D" w14:textId="77777777" w:rsidR="00296D6D" w:rsidRPr="005519ED" w:rsidRDefault="002D280C" w:rsidP="00296D6D">
            <w:pPr>
              <w:rPr>
                <w:rFonts w:ascii="Calibri Light" w:hAnsi="Calibri Light" w:cs="Calibri Light"/>
                <w:sz w:val="18"/>
                <w:szCs w:val="18"/>
              </w:rPr>
            </w:pPr>
            <w:r>
              <w:rPr>
                <w:rFonts w:ascii="Calibri Light" w:hAnsi="Calibri Light" w:cs="Calibri Light"/>
                <w:sz w:val="18"/>
                <w:szCs w:val="18"/>
              </w:rPr>
              <w:t>Discipline</w:t>
            </w:r>
          </w:p>
        </w:tc>
        <w:tc>
          <w:tcPr>
            <w:tcW w:w="0" w:type="auto"/>
            <w:shd w:val="clear" w:color="auto" w:fill="auto"/>
            <w:noWrap/>
          </w:tcPr>
          <w:p w14:paraId="5849D32D" w14:textId="77777777" w:rsidR="00296D6D" w:rsidRPr="000A75AB" w:rsidRDefault="003D22AA" w:rsidP="007653BA">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.858</w:t>
            </w:r>
          </w:p>
        </w:tc>
        <w:tc>
          <w:tcPr>
            <w:tcW w:w="1145" w:type="dxa"/>
            <w:shd w:val="clear" w:color="auto" w:fill="auto"/>
            <w:noWrap/>
          </w:tcPr>
          <w:p w14:paraId="23374B1A" w14:textId="77777777" w:rsidR="00296D6D" w:rsidRPr="000A75AB" w:rsidRDefault="003D22AA" w:rsidP="007653BA">
            <w:pPr>
              <w:jc w:val="righ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1.90</w:t>
            </w:r>
          </w:p>
        </w:tc>
        <w:tc>
          <w:tcPr>
            <w:tcW w:w="930" w:type="dxa"/>
            <w:shd w:val="clear" w:color="auto" w:fill="auto"/>
            <w:noWrap/>
          </w:tcPr>
          <w:p w14:paraId="1B48F18D" w14:textId="77777777" w:rsidR="00296D6D" w:rsidRPr="000A75AB" w:rsidRDefault="003D22AA" w:rsidP="00296D6D">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3.88</w:t>
            </w:r>
          </w:p>
        </w:tc>
      </w:tr>
      <w:tr w:rsidR="002D280C" w:rsidRPr="005519ED" w14:paraId="1A7CBB78" w14:textId="77777777" w:rsidTr="00076B35">
        <w:trPr>
          <w:trHeight w:val="295"/>
        </w:trPr>
        <w:tc>
          <w:tcPr>
            <w:tcW w:w="0" w:type="auto"/>
            <w:noWrap/>
            <w:hideMark/>
          </w:tcPr>
          <w:p w14:paraId="1094C7C8" w14:textId="77777777" w:rsidR="00296D6D" w:rsidRPr="00733722" w:rsidRDefault="007653BA" w:rsidP="007653BA">
            <w:pPr>
              <w:ind w:firstLine="0"/>
              <w:rPr>
                <w:rFonts w:ascii="Times New Roman" w:hAnsi="Times New Roman" w:cs="Times New Roman"/>
                <w:b/>
                <w:sz w:val="20"/>
                <w:szCs w:val="20"/>
              </w:rPr>
            </w:pPr>
            <w:r w:rsidRPr="00733722">
              <w:rPr>
                <w:rFonts w:ascii="Calibri Light" w:hAnsi="Calibri Light" w:cs="Calibri Light"/>
                <w:b/>
                <w:sz w:val="18"/>
                <w:szCs w:val="18"/>
              </w:rPr>
              <w:t>Model specification</w:t>
            </w:r>
          </w:p>
        </w:tc>
        <w:tc>
          <w:tcPr>
            <w:tcW w:w="0" w:type="auto"/>
            <w:shd w:val="clear" w:color="auto" w:fill="auto"/>
            <w:noWrap/>
            <w:hideMark/>
          </w:tcPr>
          <w:p w14:paraId="36C0F88E" w14:textId="77777777" w:rsidR="00296D6D" w:rsidRPr="005519ED" w:rsidRDefault="00296D6D" w:rsidP="00296D6D">
            <w:pPr>
              <w:rPr>
                <w:rFonts w:ascii="Calibri Light" w:hAnsi="Calibri Light" w:cs="Calibri Light"/>
                <w:sz w:val="18"/>
                <w:szCs w:val="18"/>
              </w:rPr>
            </w:pPr>
            <w:r w:rsidRPr="005519ED">
              <w:rPr>
                <w:rFonts w:ascii="Calibri Light" w:hAnsi="Calibri Light" w:cs="Calibri Light"/>
                <w:sz w:val="18"/>
                <w:szCs w:val="18"/>
              </w:rPr>
              <w:t>Number of disciplines</w:t>
            </w:r>
          </w:p>
        </w:tc>
        <w:tc>
          <w:tcPr>
            <w:tcW w:w="0" w:type="auto"/>
            <w:shd w:val="clear" w:color="auto" w:fill="auto"/>
            <w:noWrap/>
          </w:tcPr>
          <w:p w14:paraId="240C4291" w14:textId="77777777" w:rsidR="00296D6D" w:rsidRPr="005519ED" w:rsidRDefault="00296D6D" w:rsidP="007653BA">
            <w:pPr>
              <w:jc w:val="right"/>
              <w:rPr>
                <w:rFonts w:ascii="Calibri Light" w:hAnsi="Calibri Light" w:cs="Calibri Light"/>
                <w:sz w:val="18"/>
                <w:szCs w:val="18"/>
              </w:rPr>
            </w:pPr>
            <w:r>
              <w:rPr>
                <w:rFonts w:ascii="Calibri Light" w:hAnsi="Calibri Light" w:cs="Calibri Light"/>
                <w:sz w:val="18"/>
                <w:szCs w:val="18"/>
              </w:rPr>
              <w:t>6</w:t>
            </w:r>
          </w:p>
        </w:tc>
        <w:tc>
          <w:tcPr>
            <w:tcW w:w="1145" w:type="dxa"/>
            <w:shd w:val="clear" w:color="auto" w:fill="auto"/>
            <w:noWrap/>
          </w:tcPr>
          <w:p w14:paraId="05628C7F" w14:textId="77777777" w:rsidR="00296D6D" w:rsidRPr="005519ED" w:rsidRDefault="00296D6D" w:rsidP="00296D6D">
            <w:pPr>
              <w:rPr>
                <w:rFonts w:ascii="Times New Roman" w:hAnsi="Times New Roman" w:cs="Times New Roman"/>
                <w:sz w:val="20"/>
                <w:szCs w:val="20"/>
              </w:rPr>
            </w:pPr>
          </w:p>
        </w:tc>
        <w:tc>
          <w:tcPr>
            <w:tcW w:w="930" w:type="dxa"/>
            <w:shd w:val="clear" w:color="auto" w:fill="auto"/>
            <w:noWrap/>
          </w:tcPr>
          <w:p w14:paraId="30B4931E" w14:textId="77777777" w:rsidR="00296D6D" w:rsidRPr="005519ED" w:rsidRDefault="00296D6D" w:rsidP="00296D6D">
            <w:pPr>
              <w:rPr>
                <w:rFonts w:ascii="Times New Roman" w:hAnsi="Times New Roman" w:cs="Times New Roman"/>
                <w:sz w:val="20"/>
                <w:szCs w:val="20"/>
              </w:rPr>
            </w:pPr>
          </w:p>
        </w:tc>
      </w:tr>
      <w:tr w:rsidR="002D280C" w:rsidRPr="005519ED" w14:paraId="5DA6D2A9" w14:textId="77777777" w:rsidTr="00076B35">
        <w:trPr>
          <w:trHeight w:val="295"/>
        </w:trPr>
        <w:tc>
          <w:tcPr>
            <w:tcW w:w="0" w:type="auto"/>
            <w:noWrap/>
            <w:hideMark/>
          </w:tcPr>
          <w:p w14:paraId="3E30AEB4" w14:textId="77777777" w:rsidR="00296D6D" w:rsidRPr="005519ED" w:rsidRDefault="00296D6D" w:rsidP="00296D6D">
            <w:pPr>
              <w:rPr>
                <w:rFonts w:ascii="Times New Roman" w:hAnsi="Times New Roman" w:cs="Times New Roman"/>
                <w:sz w:val="20"/>
                <w:szCs w:val="20"/>
              </w:rPr>
            </w:pPr>
          </w:p>
        </w:tc>
        <w:tc>
          <w:tcPr>
            <w:tcW w:w="0" w:type="auto"/>
            <w:shd w:val="clear" w:color="auto" w:fill="auto"/>
            <w:noWrap/>
            <w:hideMark/>
          </w:tcPr>
          <w:p w14:paraId="6CAB0D80" w14:textId="77777777" w:rsidR="00296D6D" w:rsidRPr="005519ED" w:rsidRDefault="00296D6D" w:rsidP="00296D6D">
            <w:pPr>
              <w:rPr>
                <w:rFonts w:ascii="Calibri Light" w:hAnsi="Calibri Light" w:cs="Calibri Light"/>
                <w:sz w:val="18"/>
                <w:szCs w:val="18"/>
              </w:rPr>
            </w:pPr>
            <w:r w:rsidRPr="005519ED">
              <w:rPr>
                <w:rFonts w:ascii="Calibri Light" w:hAnsi="Calibri Light" w:cs="Calibri Light"/>
                <w:sz w:val="18"/>
                <w:szCs w:val="18"/>
              </w:rPr>
              <w:t>Number of respondents</w:t>
            </w:r>
          </w:p>
        </w:tc>
        <w:tc>
          <w:tcPr>
            <w:tcW w:w="0" w:type="auto"/>
            <w:shd w:val="clear" w:color="auto" w:fill="auto"/>
            <w:noWrap/>
          </w:tcPr>
          <w:p w14:paraId="7931C6BB" w14:textId="77777777" w:rsidR="00296D6D" w:rsidRPr="005519ED" w:rsidRDefault="00296D6D" w:rsidP="007653BA">
            <w:pPr>
              <w:jc w:val="right"/>
              <w:rPr>
                <w:rFonts w:ascii="Calibri Light" w:hAnsi="Calibri Light" w:cs="Calibri Light"/>
                <w:sz w:val="18"/>
                <w:szCs w:val="18"/>
              </w:rPr>
            </w:pPr>
            <w:r>
              <w:rPr>
                <w:rFonts w:ascii="Calibri Light" w:hAnsi="Calibri Light" w:cs="Calibri Light"/>
                <w:sz w:val="18"/>
                <w:szCs w:val="18"/>
              </w:rPr>
              <w:t>2501</w:t>
            </w:r>
          </w:p>
        </w:tc>
        <w:tc>
          <w:tcPr>
            <w:tcW w:w="1145" w:type="dxa"/>
            <w:shd w:val="clear" w:color="auto" w:fill="auto"/>
            <w:noWrap/>
          </w:tcPr>
          <w:p w14:paraId="05A1EF0B" w14:textId="77777777" w:rsidR="00296D6D" w:rsidRPr="005519ED" w:rsidRDefault="00296D6D" w:rsidP="00296D6D">
            <w:pPr>
              <w:rPr>
                <w:rFonts w:ascii="Times New Roman" w:hAnsi="Times New Roman" w:cs="Times New Roman"/>
                <w:sz w:val="20"/>
                <w:szCs w:val="20"/>
              </w:rPr>
            </w:pPr>
          </w:p>
        </w:tc>
        <w:tc>
          <w:tcPr>
            <w:tcW w:w="930" w:type="dxa"/>
            <w:shd w:val="clear" w:color="auto" w:fill="auto"/>
            <w:noWrap/>
          </w:tcPr>
          <w:p w14:paraId="305C3D42" w14:textId="77777777" w:rsidR="00296D6D" w:rsidRPr="005519ED" w:rsidRDefault="00296D6D" w:rsidP="00296D6D">
            <w:pPr>
              <w:rPr>
                <w:rFonts w:ascii="Times New Roman" w:hAnsi="Times New Roman" w:cs="Times New Roman"/>
                <w:sz w:val="20"/>
                <w:szCs w:val="20"/>
              </w:rPr>
            </w:pPr>
          </w:p>
        </w:tc>
      </w:tr>
      <w:tr w:rsidR="002D280C" w:rsidRPr="005519ED" w14:paraId="1029B542" w14:textId="77777777" w:rsidTr="00076B35">
        <w:trPr>
          <w:trHeight w:val="295"/>
        </w:trPr>
        <w:tc>
          <w:tcPr>
            <w:tcW w:w="0" w:type="auto"/>
            <w:noWrap/>
          </w:tcPr>
          <w:p w14:paraId="63EC7462" w14:textId="77777777" w:rsidR="00296D6D" w:rsidRPr="005519ED" w:rsidRDefault="00296D6D" w:rsidP="00296D6D">
            <w:pPr>
              <w:rPr>
                <w:rFonts w:ascii="Times New Roman" w:hAnsi="Times New Roman" w:cs="Times New Roman"/>
                <w:sz w:val="20"/>
                <w:szCs w:val="20"/>
              </w:rPr>
            </w:pPr>
          </w:p>
        </w:tc>
        <w:tc>
          <w:tcPr>
            <w:tcW w:w="0" w:type="auto"/>
            <w:shd w:val="clear" w:color="auto" w:fill="auto"/>
            <w:noWrap/>
          </w:tcPr>
          <w:p w14:paraId="0139CF63" w14:textId="77777777" w:rsidR="00296D6D" w:rsidRPr="005519ED" w:rsidRDefault="00296D6D" w:rsidP="00296D6D">
            <w:pPr>
              <w:rPr>
                <w:rFonts w:ascii="Calibri Light" w:hAnsi="Calibri Light" w:cs="Calibri Light"/>
                <w:sz w:val="18"/>
                <w:szCs w:val="18"/>
              </w:rPr>
            </w:pPr>
            <w:r w:rsidRPr="005519ED">
              <w:rPr>
                <w:rFonts w:ascii="Calibri Light" w:hAnsi="Calibri Light" w:cs="Calibri Light"/>
                <w:sz w:val="18"/>
                <w:szCs w:val="18"/>
              </w:rPr>
              <w:t>Log Likelihood</w:t>
            </w:r>
          </w:p>
        </w:tc>
        <w:tc>
          <w:tcPr>
            <w:tcW w:w="0" w:type="auto"/>
            <w:shd w:val="clear" w:color="auto" w:fill="auto"/>
            <w:noWrap/>
          </w:tcPr>
          <w:p w14:paraId="21D5BF24" w14:textId="77777777" w:rsidR="00296D6D" w:rsidRPr="00990698" w:rsidRDefault="00990698" w:rsidP="007653BA">
            <w:pPr>
              <w:jc w:val="right"/>
              <w:rPr>
                <w:rFonts w:asciiTheme="majorHAnsi" w:hAnsiTheme="majorHAnsi" w:cstheme="majorHAnsi"/>
                <w:sz w:val="18"/>
                <w:szCs w:val="18"/>
              </w:rPr>
            </w:pPr>
            <w:r w:rsidRPr="00990698">
              <w:rPr>
                <w:rFonts w:asciiTheme="majorHAnsi" w:hAnsiTheme="majorHAnsi" w:cstheme="majorHAnsi"/>
                <w:color w:val="000000" w:themeColor="text1"/>
                <w:sz w:val="18"/>
                <w:szCs w:val="18"/>
              </w:rPr>
              <w:t xml:space="preserve">-1473.7949                     </w:t>
            </w:r>
          </w:p>
        </w:tc>
        <w:tc>
          <w:tcPr>
            <w:tcW w:w="1145" w:type="dxa"/>
            <w:shd w:val="clear" w:color="auto" w:fill="auto"/>
            <w:noWrap/>
          </w:tcPr>
          <w:p w14:paraId="20128812" w14:textId="77777777" w:rsidR="00296D6D" w:rsidRPr="005519ED" w:rsidRDefault="00296D6D" w:rsidP="00296D6D">
            <w:pPr>
              <w:rPr>
                <w:rFonts w:ascii="Times New Roman" w:hAnsi="Times New Roman" w:cs="Times New Roman"/>
                <w:sz w:val="20"/>
                <w:szCs w:val="20"/>
              </w:rPr>
            </w:pPr>
          </w:p>
        </w:tc>
        <w:tc>
          <w:tcPr>
            <w:tcW w:w="930" w:type="dxa"/>
            <w:shd w:val="clear" w:color="auto" w:fill="auto"/>
            <w:noWrap/>
          </w:tcPr>
          <w:p w14:paraId="01FADE2A" w14:textId="77777777" w:rsidR="00296D6D" w:rsidRPr="005519ED" w:rsidRDefault="00296D6D" w:rsidP="00296D6D">
            <w:pPr>
              <w:rPr>
                <w:rFonts w:ascii="Times New Roman" w:hAnsi="Times New Roman" w:cs="Times New Roman"/>
                <w:sz w:val="20"/>
                <w:szCs w:val="20"/>
              </w:rPr>
            </w:pPr>
          </w:p>
        </w:tc>
      </w:tr>
    </w:tbl>
    <w:p w14:paraId="2B1B6575" w14:textId="21989689" w:rsidR="003E27EE" w:rsidRDefault="003E27EE" w:rsidP="003E27EE">
      <w:pPr>
        <w:rPr>
          <w:rFonts w:asciiTheme="majorHAnsi" w:hAnsiTheme="majorHAnsi" w:cstheme="majorHAnsi"/>
          <w:b/>
          <w:sz w:val="20"/>
          <w:szCs w:val="20"/>
        </w:rPr>
      </w:pPr>
    </w:p>
    <w:p w14:paraId="6151E047" w14:textId="5DA1C7C2" w:rsidR="00990698" w:rsidRPr="00E3361D" w:rsidRDefault="00D617BD" w:rsidP="00990698">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00ED4B3C" w:rsidRPr="00E3361D">
        <w:rPr>
          <w:rFonts w:asciiTheme="majorHAnsi" w:hAnsiTheme="majorHAnsi" w:cstheme="majorHAnsi"/>
          <w:b/>
          <w:sz w:val="20"/>
          <w:szCs w:val="20"/>
        </w:rPr>
        <w:t>3</w:t>
      </w:r>
      <w:r w:rsidR="00E9360F" w:rsidRPr="00E3361D">
        <w:rPr>
          <w:rFonts w:asciiTheme="majorHAnsi" w:hAnsiTheme="majorHAnsi" w:cstheme="majorHAnsi"/>
          <w:b/>
          <w:sz w:val="20"/>
          <w:szCs w:val="20"/>
        </w:rPr>
        <w:t>5</w:t>
      </w:r>
      <w:r w:rsidR="00990698" w:rsidRPr="00E3361D">
        <w:rPr>
          <w:rFonts w:asciiTheme="majorHAnsi" w:hAnsiTheme="majorHAnsi" w:cstheme="majorHAnsi"/>
          <w:b/>
          <w:sz w:val="20"/>
          <w:szCs w:val="20"/>
        </w:rPr>
        <w:t xml:space="preserve">. </w:t>
      </w:r>
      <w:r w:rsidR="00596BA3" w:rsidRPr="00E3361D">
        <w:rPr>
          <w:rFonts w:asciiTheme="majorHAnsi" w:hAnsiTheme="majorHAnsi" w:cstheme="majorHAnsi"/>
          <w:sz w:val="20"/>
          <w:szCs w:val="20"/>
        </w:rPr>
        <w:t>Mixed</w:t>
      </w:r>
      <w:r w:rsidR="00C737D5" w:rsidRPr="00E3361D">
        <w:rPr>
          <w:rFonts w:asciiTheme="majorHAnsi" w:hAnsiTheme="majorHAnsi" w:cstheme="majorHAnsi"/>
          <w:sz w:val="20"/>
          <w:szCs w:val="20"/>
        </w:rPr>
        <w:t xml:space="preserve"> logit</w:t>
      </w:r>
      <w:r w:rsidR="00990698" w:rsidRPr="00E3361D">
        <w:rPr>
          <w:rFonts w:asciiTheme="majorHAnsi" w:hAnsiTheme="majorHAnsi" w:cstheme="majorHAnsi"/>
          <w:sz w:val="20"/>
          <w:szCs w:val="20"/>
        </w:rPr>
        <w:t xml:space="preserve"> model predicting </w:t>
      </w:r>
      <w:r w:rsidR="00C737D5" w:rsidRPr="00E3361D">
        <w:rPr>
          <w:rFonts w:asciiTheme="majorHAnsi" w:hAnsiTheme="majorHAnsi" w:cstheme="majorHAnsi"/>
          <w:sz w:val="20"/>
          <w:szCs w:val="20"/>
        </w:rPr>
        <w:t>‘</w:t>
      </w:r>
      <w:r w:rsidR="003C1BBD" w:rsidRPr="00E3361D">
        <w:rPr>
          <w:rFonts w:asciiTheme="majorHAnsi" w:hAnsiTheme="majorHAnsi" w:cstheme="majorHAnsi"/>
          <w:sz w:val="20"/>
          <w:szCs w:val="20"/>
        </w:rPr>
        <w:t>O</w:t>
      </w:r>
      <w:r w:rsidR="00990698" w:rsidRPr="00E3361D">
        <w:rPr>
          <w:rFonts w:asciiTheme="majorHAnsi" w:hAnsiTheme="majorHAnsi" w:cstheme="majorHAnsi"/>
          <w:sz w:val="20"/>
          <w:szCs w:val="20"/>
        </w:rPr>
        <w:t>pen full-text</w:t>
      </w:r>
      <w:r w:rsidR="00C737D5" w:rsidRPr="00E3361D">
        <w:rPr>
          <w:rFonts w:asciiTheme="majorHAnsi" w:hAnsiTheme="majorHAnsi" w:cstheme="majorHAnsi"/>
          <w:sz w:val="20"/>
          <w:szCs w:val="20"/>
        </w:rPr>
        <w:t xml:space="preserve">’ </w:t>
      </w:r>
      <w:r w:rsidR="006D5BA6" w:rsidRPr="00E3361D">
        <w:rPr>
          <w:rFonts w:asciiTheme="majorHAnsi" w:hAnsiTheme="majorHAnsi" w:cstheme="majorHAnsi"/>
          <w:sz w:val="20"/>
          <w:szCs w:val="20"/>
        </w:rPr>
        <w:t xml:space="preserve">(Moderation analysis, </w:t>
      </w:r>
      <w:r w:rsidR="00E91131" w:rsidRPr="00E3361D">
        <w:rPr>
          <w:rFonts w:asciiTheme="majorHAnsi" w:hAnsiTheme="majorHAnsi" w:cstheme="majorHAnsi"/>
          <w:sz w:val="20"/>
          <w:szCs w:val="20"/>
        </w:rPr>
        <w:t>Lower status (US) vs. Lower status (elsewhere)</w:t>
      </w:r>
      <w:r w:rsidR="006D5BA6" w:rsidRPr="00E3361D">
        <w:rPr>
          <w:rFonts w:asciiTheme="majorHAnsi" w:hAnsiTheme="majorHAnsi" w:cstheme="majorHAnsi"/>
          <w:sz w:val="20"/>
          <w:szCs w:val="20"/>
        </w:rPr>
        <w:t>)</w:t>
      </w:r>
    </w:p>
    <w:p w14:paraId="1D15ED72" w14:textId="77777777" w:rsidR="00990698" w:rsidRPr="005519ED" w:rsidRDefault="00990698" w:rsidP="00990698">
      <w:pPr>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958"/>
        <w:gridCol w:w="1187"/>
        <w:gridCol w:w="567"/>
        <w:gridCol w:w="567"/>
      </w:tblGrid>
      <w:tr w:rsidR="00D406E3" w:rsidRPr="005519ED" w14:paraId="76536D65" w14:textId="77777777" w:rsidTr="00076B35">
        <w:trPr>
          <w:trHeight w:val="295"/>
        </w:trPr>
        <w:tc>
          <w:tcPr>
            <w:tcW w:w="0" w:type="auto"/>
            <w:noWrap/>
          </w:tcPr>
          <w:p w14:paraId="6D42E63C" w14:textId="77777777" w:rsidR="00D406E3" w:rsidRPr="005519ED" w:rsidRDefault="00D406E3" w:rsidP="00D8669B">
            <w:pPr>
              <w:rPr>
                <w:rFonts w:ascii="Calibri Light" w:hAnsi="Calibri Light" w:cs="Calibri Light"/>
                <w:b/>
                <w:bCs/>
                <w:sz w:val="18"/>
                <w:szCs w:val="18"/>
              </w:rPr>
            </w:pPr>
          </w:p>
        </w:tc>
        <w:tc>
          <w:tcPr>
            <w:tcW w:w="0" w:type="auto"/>
            <w:noWrap/>
            <w:hideMark/>
          </w:tcPr>
          <w:p w14:paraId="3A877200" w14:textId="77777777" w:rsidR="00D406E3" w:rsidRPr="005519ED" w:rsidRDefault="00D406E3" w:rsidP="00D8669B">
            <w:pPr>
              <w:rPr>
                <w:rFonts w:ascii="Times New Roman" w:hAnsi="Times New Roman" w:cs="Times New Roman"/>
                <w:sz w:val="20"/>
                <w:szCs w:val="20"/>
              </w:rPr>
            </w:pPr>
          </w:p>
        </w:tc>
        <w:tc>
          <w:tcPr>
            <w:tcW w:w="0" w:type="auto"/>
            <w:noWrap/>
            <w:hideMark/>
          </w:tcPr>
          <w:p w14:paraId="792D3A8B" w14:textId="1F0EC486" w:rsidR="00D406E3" w:rsidRPr="005519ED" w:rsidRDefault="00D406E3" w:rsidP="00D8669B">
            <w:pPr>
              <w:rPr>
                <w:rFonts w:ascii="Calibri Light" w:hAnsi="Calibri Light" w:cs="Calibri Light"/>
                <w:b/>
                <w:sz w:val="18"/>
                <w:szCs w:val="18"/>
              </w:rPr>
            </w:pPr>
            <w:r>
              <w:rPr>
                <w:rFonts w:ascii="Calibri Light" w:hAnsi="Calibri Light" w:cs="Calibri Light"/>
                <w:b/>
                <w:sz w:val="18"/>
                <w:szCs w:val="18"/>
              </w:rPr>
              <w:t xml:space="preserve">              OR</w:t>
            </w:r>
          </w:p>
        </w:tc>
        <w:tc>
          <w:tcPr>
            <w:tcW w:w="0" w:type="auto"/>
            <w:gridSpan w:val="2"/>
            <w:noWrap/>
            <w:hideMark/>
          </w:tcPr>
          <w:p w14:paraId="4BC24164" w14:textId="25C227F5" w:rsidR="00D406E3" w:rsidRPr="005519ED" w:rsidRDefault="00295E5A" w:rsidP="00D8669B">
            <w:pPr>
              <w:rPr>
                <w:rFonts w:ascii="Calibri Light" w:hAnsi="Calibri Light" w:cs="Calibri Light"/>
                <w:sz w:val="18"/>
                <w:szCs w:val="18"/>
              </w:rPr>
            </w:pPr>
            <w:r>
              <w:rPr>
                <w:rFonts w:ascii="Calibri Light" w:hAnsi="Calibri Light" w:cs="Calibri Light"/>
                <w:b/>
                <w:sz w:val="18"/>
                <w:szCs w:val="18"/>
              </w:rPr>
              <w:t xml:space="preserve">  </w:t>
            </w:r>
            <w:r w:rsidR="00733722">
              <w:rPr>
                <w:rFonts w:ascii="Calibri Light" w:hAnsi="Calibri Light" w:cs="Calibri Light"/>
                <w:b/>
                <w:sz w:val="18"/>
                <w:szCs w:val="18"/>
              </w:rPr>
              <w:t xml:space="preserve">   </w:t>
            </w:r>
            <w:r w:rsidR="00D406E3" w:rsidRPr="005519ED">
              <w:rPr>
                <w:rFonts w:ascii="Calibri Light" w:hAnsi="Calibri Light" w:cs="Calibri Light"/>
                <w:b/>
                <w:sz w:val="18"/>
                <w:szCs w:val="18"/>
              </w:rPr>
              <w:t>99% CI</w:t>
            </w:r>
          </w:p>
        </w:tc>
      </w:tr>
      <w:tr w:rsidR="007653BA" w:rsidRPr="005519ED" w14:paraId="13D8FD04" w14:textId="77777777" w:rsidTr="00076B35">
        <w:trPr>
          <w:trHeight w:val="295"/>
        </w:trPr>
        <w:tc>
          <w:tcPr>
            <w:tcW w:w="0" w:type="auto"/>
            <w:noWrap/>
            <w:hideMark/>
          </w:tcPr>
          <w:p w14:paraId="7998B43F" w14:textId="77777777" w:rsidR="007653BA" w:rsidRPr="005519ED" w:rsidRDefault="007653BA" w:rsidP="007653BA">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hideMark/>
          </w:tcPr>
          <w:p w14:paraId="7247DF20" w14:textId="77777777" w:rsidR="007653BA" w:rsidRPr="005519ED" w:rsidRDefault="005514BC" w:rsidP="007653BA">
            <w:pPr>
              <w:rPr>
                <w:rFonts w:ascii="Calibri Light" w:hAnsi="Calibri Light" w:cs="Calibri Light"/>
                <w:sz w:val="18"/>
                <w:szCs w:val="18"/>
              </w:rPr>
            </w:pPr>
            <w:r>
              <w:rPr>
                <w:rFonts w:asciiTheme="majorHAnsi" w:hAnsiTheme="majorHAnsi" w:cstheme="majorHAnsi"/>
                <w:sz w:val="18"/>
                <w:szCs w:val="18"/>
              </w:rPr>
              <w:t>Lower status (US) (ref= Lower status</w:t>
            </w:r>
            <w:r w:rsidRPr="002C0647">
              <w:rPr>
                <w:rFonts w:asciiTheme="majorHAnsi" w:hAnsiTheme="majorHAnsi" w:cstheme="majorHAnsi"/>
                <w:sz w:val="18"/>
                <w:szCs w:val="18"/>
              </w:rPr>
              <w:t>, Non-US)</w:t>
            </w:r>
          </w:p>
        </w:tc>
        <w:tc>
          <w:tcPr>
            <w:tcW w:w="0" w:type="auto"/>
            <w:shd w:val="clear" w:color="auto" w:fill="auto"/>
            <w:noWrap/>
          </w:tcPr>
          <w:p w14:paraId="4A47D3C6"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noProof/>
                <w:color w:val="000000" w:themeColor="text1"/>
                <w:sz w:val="18"/>
                <w:szCs w:val="18"/>
              </w:rPr>
              <w:t>.36</w:t>
            </w:r>
          </w:p>
        </w:tc>
        <w:tc>
          <w:tcPr>
            <w:tcW w:w="0" w:type="auto"/>
            <w:shd w:val="clear" w:color="auto" w:fill="auto"/>
            <w:noWrap/>
          </w:tcPr>
          <w:p w14:paraId="4094243A"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.08</w:t>
            </w:r>
          </w:p>
        </w:tc>
        <w:tc>
          <w:tcPr>
            <w:tcW w:w="0" w:type="auto"/>
            <w:shd w:val="clear" w:color="auto" w:fill="auto"/>
            <w:noWrap/>
          </w:tcPr>
          <w:p w14:paraId="0E3EA1FC"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1.52</w:t>
            </w:r>
          </w:p>
        </w:tc>
      </w:tr>
      <w:tr w:rsidR="007653BA" w:rsidRPr="005519ED" w14:paraId="231FCF5E" w14:textId="77777777" w:rsidTr="00076B35">
        <w:trPr>
          <w:trHeight w:val="295"/>
        </w:trPr>
        <w:tc>
          <w:tcPr>
            <w:tcW w:w="0" w:type="auto"/>
            <w:noWrap/>
            <w:hideMark/>
          </w:tcPr>
          <w:p w14:paraId="066F4C56"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76D03676" w14:textId="77777777" w:rsidR="007653BA" w:rsidRPr="005519ED" w:rsidRDefault="007653BA" w:rsidP="007653BA">
            <w:pPr>
              <w:rPr>
                <w:rFonts w:ascii="Calibri Light" w:hAnsi="Calibri Light" w:cs="Calibri Light"/>
                <w:sz w:val="18"/>
                <w:szCs w:val="18"/>
              </w:rPr>
            </w:pPr>
            <w:r>
              <w:rPr>
                <w:rFonts w:ascii="Calibri Light" w:hAnsi="Calibri Light" w:cs="Calibri Light"/>
                <w:sz w:val="18"/>
                <w:szCs w:val="18"/>
              </w:rPr>
              <w:t>Meritocracy score</w:t>
            </w:r>
          </w:p>
        </w:tc>
        <w:tc>
          <w:tcPr>
            <w:tcW w:w="0" w:type="auto"/>
            <w:shd w:val="clear" w:color="auto" w:fill="auto"/>
            <w:noWrap/>
          </w:tcPr>
          <w:p w14:paraId="2CC6480D"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1.04</w:t>
            </w:r>
          </w:p>
        </w:tc>
        <w:tc>
          <w:tcPr>
            <w:tcW w:w="0" w:type="auto"/>
            <w:shd w:val="clear" w:color="auto" w:fill="auto"/>
            <w:noWrap/>
          </w:tcPr>
          <w:p w14:paraId="4DC6E5E0"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.95</w:t>
            </w:r>
          </w:p>
        </w:tc>
        <w:tc>
          <w:tcPr>
            <w:tcW w:w="0" w:type="auto"/>
            <w:shd w:val="clear" w:color="auto" w:fill="auto"/>
            <w:noWrap/>
          </w:tcPr>
          <w:p w14:paraId="626DA355"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1.13</w:t>
            </w:r>
          </w:p>
        </w:tc>
      </w:tr>
      <w:tr w:rsidR="007653BA" w:rsidRPr="005519ED" w14:paraId="6200F68B" w14:textId="77777777" w:rsidTr="00076B35">
        <w:trPr>
          <w:trHeight w:val="295"/>
        </w:trPr>
        <w:tc>
          <w:tcPr>
            <w:tcW w:w="0" w:type="auto"/>
            <w:noWrap/>
            <w:hideMark/>
          </w:tcPr>
          <w:p w14:paraId="16631AAC"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730303EF" w14:textId="77777777" w:rsidR="007653BA" w:rsidRPr="005519ED" w:rsidRDefault="005514BC" w:rsidP="007653BA">
            <w:pPr>
              <w:rPr>
                <w:rFonts w:ascii="Calibri Light" w:hAnsi="Calibri Light" w:cs="Calibri Light"/>
                <w:sz w:val="18"/>
                <w:szCs w:val="18"/>
              </w:rPr>
            </w:pPr>
            <w:r>
              <w:rPr>
                <w:rFonts w:asciiTheme="majorHAnsi" w:hAnsiTheme="majorHAnsi" w:cstheme="majorHAnsi"/>
                <w:sz w:val="18"/>
                <w:szCs w:val="18"/>
              </w:rPr>
              <w:t xml:space="preserve">Lower status (US) </w:t>
            </w:r>
            <w:r w:rsidR="007653BA">
              <w:rPr>
                <w:rFonts w:ascii="Calibri Light" w:hAnsi="Calibri Light" w:cs="Calibri Light"/>
                <w:sz w:val="18"/>
                <w:szCs w:val="18"/>
              </w:rPr>
              <w:t>*Meritocracy score</w:t>
            </w:r>
          </w:p>
        </w:tc>
        <w:tc>
          <w:tcPr>
            <w:tcW w:w="0" w:type="auto"/>
            <w:shd w:val="clear" w:color="auto" w:fill="auto"/>
            <w:noWrap/>
          </w:tcPr>
          <w:p w14:paraId="55BAE4A7"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1.04</w:t>
            </w:r>
          </w:p>
        </w:tc>
        <w:tc>
          <w:tcPr>
            <w:tcW w:w="0" w:type="auto"/>
            <w:shd w:val="clear" w:color="auto" w:fill="auto"/>
            <w:noWrap/>
          </w:tcPr>
          <w:p w14:paraId="7DE2CC2E"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.92</w:t>
            </w:r>
          </w:p>
        </w:tc>
        <w:tc>
          <w:tcPr>
            <w:tcW w:w="0" w:type="auto"/>
            <w:shd w:val="clear" w:color="auto" w:fill="auto"/>
            <w:noWrap/>
          </w:tcPr>
          <w:p w14:paraId="00C00809"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1.18</w:t>
            </w:r>
          </w:p>
        </w:tc>
      </w:tr>
      <w:tr w:rsidR="007653BA" w:rsidRPr="005519ED" w14:paraId="6013DA22" w14:textId="77777777" w:rsidTr="00076B35">
        <w:trPr>
          <w:trHeight w:val="295"/>
        </w:trPr>
        <w:tc>
          <w:tcPr>
            <w:tcW w:w="0" w:type="auto"/>
            <w:noWrap/>
          </w:tcPr>
          <w:p w14:paraId="59FF11F4"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2960B2AE" w14:textId="77777777" w:rsidR="007653BA" w:rsidRPr="005519ED" w:rsidRDefault="007653BA" w:rsidP="007653BA">
            <w:pPr>
              <w:rPr>
                <w:rFonts w:ascii="Calibri Light" w:hAnsi="Calibri Light" w:cs="Calibri Light"/>
                <w:sz w:val="18"/>
                <w:szCs w:val="18"/>
              </w:rPr>
            </w:pPr>
            <w:r>
              <w:rPr>
                <w:rFonts w:ascii="Calibri Light" w:hAnsi="Calibri Light" w:cs="Calibri Light"/>
                <w:sz w:val="18"/>
                <w:szCs w:val="18"/>
              </w:rPr>
              <w:t>Ladder score</w:t>
            </w:r>
          </w:p>
        </w:tc>
        <w:tc>
          <w:tcPr>
            <w:tcW w:w="0" w:type="auto"/>
            <w:shd w:val="clear" w:color="auto" w:fill="auto"/>
            <w:noWrap/>
          </w:tcPr>
          <w:p w14:paraId="7DB38C68"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.89</w:t>
            </w:r>
          </w:p>
        </w:tc>
        <w:tc>
          <w:tcPr>
            <w:tcW w:w="0" w:type="auto"/>
            <w:shd w:val="clear" w:color="auto" w:fill="auto"/>
            <w:noWrap/>
          </w:tcPr>
          <w:p w14:paraId="6C1E71C2"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.804</w:t>
            </w:r>
          </w:p>
        </w:tc>
        <w:tc>
          <w:tcPr>
            <w:tcW w:w="0" w:type="auto"/>
            <w:shd w:val="clear" w:color="auto" w:fill="auto"/>
            <w:noWrap/>
          </w:tcPr>
          <w:p w14:paraId="66FF029B"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.98</w:t>
            </w:r>
          </w:p>
        </w:tc>
      </w:tr>
      <w:tr w:rsidR="007653BA" w:rsidRPr="005519ED" w14:paraId="774372DF" w14:textId="77777777" w:rsidTr="00076B35">
        <w:trPr>
          <w:trHeight w:val="295"/>
        </w:trPr>
        <w:tc>
          <w:tcPr>
            <w:tcW w:w="0" w:type="auto"/>
            <w:noWrap/>
          </w:tcPr>
          <w:p w14:paraId="74A444C8"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5CEFA537" w14:textId="77777777" w:rsidR="007653BA" w:rsidRPr="005519ED" w:rsidRDefault="005514BC" w:rsidP="007653BA">
            <w:pPr>
              <w:rPr>
                <w:rFonts w:ascii="Calibri Light" w:hAnsi="Calibri Light" w:cs="Calibri Light"/>
                <w:sz w:val="18"/>
                <w:szCs w:val="18"/>
              </w:rPr>
            </w:pPr>
            <w:r>
              <w:rPr>
                <w:rFonts w:asciiTheme="majorHAnsi" w:hAnsiTheme="majorHAnsi" w:cstheme="majorHAnsi"/>
                <w:sz w:val="18"/>
                <w:szCs w:val="18"/>
              </w:rPr>
              <w:t>Lower status (US)</w:t>
            </w:r>
            <w:r w:rsidR="007653BA">
              <w:rPr>
                <w:rFonts w:ascii="Calibri Light" w:hAnsi="Calibri Light" w:cs="Calibri Light"/>
                <w:sz w:val="18"/>
                <w:szCs w:val="18"/>
              </w:rPr>
              <w:t>*Ladder score</w:t>
            </w:r>
          </w:p>
        </w:tc>
        <w:tc>
          <w:tcPr>
            <w:tcW w:w="0" w:type="auto"/>
            <w:shd w:val="clear" w:color="auto" w:fill="auto"/>
            <w:noWrap/>
          </w:tcPr>
          <w:p w14:paraId="70A212DB"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1.14</w:t>
            </w:r>
          </w:p>
        </w:tc>
        <w:tc>
          <w:tcPr>
            <w:tcW w:w="0" w:type="auto"/>
            <w:shd w:val="clear" w:color="auto" w:fill="auto"/>
            <w:noWrap/>
          </w:tcPr>
          <w:p w14:paraId="14BA60A2"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1.0</w:t>
            </w:r>
          </w:p>
        </w:tc>
        <w:tc>
          <w:tcPr>
            <w:tcW w:w="0" w:type="auto"/>
            <w:shd w:val="clear" w:color="auto" w:fill="auto"/>
            <w:noWrap/>
          </w:tcPr>
          <w:p w14:paraId="4D19F11B"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1.30</w:t>
            </w:r>
          </w:p>
        </w:tc>
      </w:tr>
      <w:tr w:rsidR="007653BA" w:rsidRPr="005519ED" w14:paraId="71F9827D" w14:textId="77777777" w:rsidTr="00076B35">
        <w:trPr>
          <w:trHeight w:val="295"/>
        </w:trPr>
        <w:tc>
          <w:tcPr>
            <w:tcW w:w="0" w:type="auto"/>
            <w:noWrap/>
          </w:tcPr>
          <w:p w14:paraId="719ABB96"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581B5CF5" w14:textId="77777777" w:rsidR="007653BA" w:rsidRPr="005519ED" w:rsidRDefault="007653BA" w:rsidP="007653BA">
            <w:pPr>
              <w:rPr>
                <w:rFonts w:ascii="Calibri Light" w:hAnsi="Calibri Light" w:cs="Calibri Light"/>
                <w:sz w:val="18"/>
                <w:szCs w:val="18"/>
              </w:rPr>
            </w:pPr>
            <w:r>
              <w:rPr>
                <w:rFonts w:ascii="Calibri Light" w:hAnsi="Calibri Light" w:cs="Calibri Light"/>
                <w:sz w:val="18"/>
                <w:szCs w:val="18"/>
              </w:rPr>
              <w:t>Structural position</w:t>
            </w:r>
          </w:p>
        </w:tc>
        <w:tc>
          <w:tcPr>
            <w:tcW w:w="0" w:type="auto"/>
            <w:shd w:val="clear" w:color="auto" w:fill="auto"/>
            <w:noWrap/>
          </w:tcPr>
          <w:p w14:paraId="2CC9F966"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1.18</w:t>
            </w:r>
          </w:p>
        </w:tc>
        <w:tc>
          <w:tcPr>
            <w:tcW w:w="0" w:type="auto"/>
            <w:shd w:val="clear" w:color="auto" w:fill="auto"/>
            <w:noWrap/>
          </w:tcPr>
          <w:p w14:paraId="5B718217"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.70</w:t>
            </w:r>
          </w:p>
        </w:tc>
        <w:tc>
          <w:tcPr>
            <w:tcW w:w="0" w:type="auto"/>
            <w:shd w:val="clear" w:color="auto" w:fill="auto"/>
            <w:noWrap/>
          </w:tcPr>
          <w:p w14:paraId="2C988380"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1.99</w:t>
            </w:r>
          </w:p>
        </w:tc>
      </w:tr>
      <w:tr w:rsidR="007653BA" w:rsidRPr="005519ED" w14:paraId="274923A6" w14:textId="77777777" w:rsidTr="00076B35">
        <w:trPr>
          <w:trHeight w:val="295"/>
        </w:trPr>
        <w:tc>
          <w:tcPr>
            <w:tcW w:w="0" w:type="auto"/>
            <w:noWrap/>
          </w:tcPr>
          <w:p w14:paraId="0C0FF012"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5A79A35A" w14:textId="77777777" w:rsidR="007653BA" w:rsidRPr="005519ED" w:rsidRDefault="005514BC" w:rsidP="007653BA">
            <w:pPr>
              <w:rPr>
                <w:rFonts w:ascii="Calibri Light" w:hAnsi="Calibri Light" w:cs="Calibri Light"/>
                <w:sz w:val="18"/>
                <w:szCs w:val="18"/>
              </w:rPr>
            </w:pPr>
            <w:r>
              <w:rPr>
                <w:rFonts w:asciiTheme="majorHAnsi" w:hAnsiTheme="majorHAnsi" w:cstheme="majorHAnsi"/>
                <w:sz w:val="18"/>
                <w:szCs w:val="18"/>
              </w:rPr>
              <w:t>Lower status (US)</w:t>
            </w:r>
            <w:r w:rsidR="007653BA">
              <w:rPr>
                <w:rFonts w:ascii="Calibri Light" w:hAnsi="Calibri Light" w:cs="Calibri Light"/>
                <w:sz w:val="18"/>
                <w:szCs w:val="18"/>
              </w:rPr>
              <w:t>*Structural position</w:t>
            </w:r>
          </w:p>
        </w:tc>
        <w:tc>
          <w:tcPr>
            <w:tcW w:w="0" w:type="auto"/>
            <w:shd w:val="clear" w:color="auto" w:fill="auto"/>
            <w:noWrap/>
          </w:tcPr>
          <w:p w14:paraId="077C921C"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.84</w:t>
            </w:r>
          </w:p>
        </w:tc>
        <w:tc>
          <w:tcPr>
            <w:tcW w:w="0" w:type="auto"/>
            <w:shd w:val="clear" w:color="auto" w:fill="auto"/>
            <w:noWrap/>
          </w:tcPr>
          <w:p w14:paraId="50FDEA8D"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.40</w:t>
            </w:r>
          </w:p>
        </w:tc>
        <w:tc>
          <w:tcPr>
            <w:tcW w:w="0" w:type="auto"/>
            <w:shd w:val="clear" w:color="auto" w:fill="auto"/>
            <w:noWrap/>
          </w:tcPr>
          <w:p w14:paraId="381C0DC6"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1.75</w:t>
            </w:r>
          </w:p>
        </w:tc>
      </w:tr>
      <w:tr w:rsidR="007653BA" w:rsidRPr="005519ED" w14:paraId="1406AA30" w14:textId="77777777" w:rsidTr="00076B35">
        <w:trPr>
          <w:trHeight w:val="295"/>
        </w:trPr>
        <w:tc>
          <w:tcPr>
            <w:tcW w:w="0" w:type="auto"/>
            <w:noWrap/>
          </w:tcPr>
          <w:p w14:paraId="3BE94C0E"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00178A22" w14:textId="77777777" w:rsidR="007653BA" w:rsidRPr="005519ED" w:rsidRDefault="007653BA" w:rsidP="007653BA">
            <w:pPr>
              <w:rPr>
                <w:rFonts w:ascii="Calibri Light" w:hAnsi="Calibri Light" w:cs="Calibri Light"/>
                <w:sz w:val="18"/>
                <w:szCs w:val="18"/>
              </w:rPr>
            </w:pPr>
            <w:r>
              <w:rPr>
                <w:rFonts w:ascii="Calibri Light" w:hAnsi="Calibri Light" w:cs="Calibri Light"/>
                <w:sz w:val="18"/>
                <w:szCs w:val="18"/>
              </w:rPr>
              <w:t>Research Accomplishments</w:t>
            </w:r>
          </w:p>
        </w:tc>
        <w:tc>
          <w:tcPr>
            <w:tcW w:w="0" w:type="auto"/>
            <w:shd w:val="clear" w:color="auto" w:fill="auto"/>
            <w:noWrap/>
          </w:tcPr>
          <w:p w14:paraId="221AF40C"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.94</w:t>
            </w:r>
          </w:p>
        </w:tc>
        <w:tc>
          <w:tcPr>
            <w:tcW w:w="0" w:type="auto"/>
            <w:shd w:val="clear" w:color="auto" w:fill="auto"/>
            <w:noWrap/>
          </w:tcPr>
          <w:p w14:paraId="7F1144F4"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.57</w:t>
            </w:r>
          </w:p>
        </w:tc>
        <w:tc>
          <w:tcPr>
            <w:tcW w:w="0" w:type="auto"/>
            <w:shd w:val="clear" w:color="auto" w:fill="auto"/>
            <w:noWrap/>
          </w:tcPr>
          <w:p w14:paraId="548F2EE3"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1.54</w:t>
            </w:r>
          </w:p>
        </w:tc>
      </w:tr>
      <w:tr w:rsidR="007653BA" w:rsidRPr="005519ED" w14:paraId="112810F8" w14:textId="77777777" w:rsidTr="00076B35">
        <w:trPr>
          <w:trHeight w:val="295"/>
        </w:trPr>
        <w:tc>
          <w:tcPr>
            <w:tcW w:w="0" w:type="auto"/>
            <w:noWrap/>
          </w:tcPr>
          <w:p w14:paraId="5EBBA03E" w14:textId="77777777" w:rsidR="007653BA" w:rsidRPr="005519ED" w:rsidRDefault="007653BA" w:rsidP="007653BA">
            <w:pPr>
              <w:jc w:val="right"/>
              <w:rPr>
                <w:rFonts w:ascii="Calibri Light" w:hAnsi="Calibri Light" w:cs="Calibri Light"/>
                <w:sz w:val="18"/>
                <w:szCs w:val="18"/>
              </w:rPr>
            </w:pPr>
          </w:p>
        </w:tc>
        <w:tc>
          <w:tcPr>
            <w:tcW w:w="0" w:type="auto"/>
            <w:shd w:val="clear" w:color="auto" w:fill="auto"/>
            <w:noWrap/>
          </w:tcPr>
          <w:p w14:paraId="5EFF5C30" w14:textId="77777777" w:rsidR="007653BA" w:rsidRPr="005519ED" w:rsidRDefault="005514BC" w:rsidP="007653BA">
            <w:pPr>
              <w:rPr>
                <w:rFonts w:ascii="Calibri Light" w:hAnsi="Calibri Light" w:cs="Calibri Light"/>
                <w:sz w:val="18"/>
                <w:szCs w:val="18"/>
              </w:rPr>
            </w:pPr>
            <w:r>
              <w:rPr>
                <w:rFonts w:asciiTheme="majorHAnsi" w:hAnsiTheme="majorHAnsi" w:cstheme="majorHAnsi"/>
                <w:sz w:val="18"/>
                <w:szCs w:val="18"/>
              </w:rPr>
              <w:t>Lower status (US)</w:t>
            </w:r>
            <w:r w:rsidR="007653BA">
              <w:rPr>
                <w:rFonts w:ascii="Calibri Light" w:hAnsi="Calibri Light" w:cs="Calibri Light"/>
                <w:sz w:val="18"/>
                <w:szCs w:val="18"/>
              </w:rPr>
              <w:t>*Research Accomplishments</w:t>
            </w:r>
          </w:p>
        </w:tc>
        <w:tc>
          <w:tcPr>
            <w:tcW w:w="0" w:type="auto"/>
            <w:shd w:val="clear" w:color="auto" w:fill="auto"/>
            <w:noWrap/>
          </w:tcPr>
          <w:p w14:paraId="05808C56"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.84</w:t>
            </w:r>
          </w:p>
        </w:tc>
        <w:tc>
          <w:tcPr>
            <w:tcW w:w="0" w:type="auto"/>
            <w:shd w:val="clear" w:color="auto" w:fill="auto"/>
            <w:noWrap/>
          </w:tcPr>
          <w:p w14:paraId="2F946C20"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.41</w:t>
            </w:r>
          </w:p>
        </w:tc>
        <w:tc>
          <w:tcPr>
            <w:tcW w:w="0" w:type="auto"/>
            <w:shd w:val="clear" w:color="auto" w:fill="auto"/>
            <w:noWrap/>
          </w:tcPr>
          <w:p w14:paraId="6C04D9E5"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1.70</w:t>
            </w:r>
          </w:p>
        </w:tc>
      </w:tr>
      <w:tr w:rsidR="007653BA" w:rsidRPr="005519ED" w14:paraId="2DA16ED8" w14:textId="77777777" w:rsidTr="00076B35">
        <w:trPr>
          <w:trHeight w:val="295"/>
        </w:trPr>
        <w:tc>
          <w:tcPr>
            <w:tcW w:w="0" w:type="auto"/>
            <w:noWrap/>
          </w:tcPr>
          <w:p w14:paraId="491FA76D" w14:textId="77777777" w:rsidR="007653BA" w:rsidRPr="007653BA" w:rsidRDefault="007653BA" w:rsidP="007653BA">
            <w:pPr>
              <w:jc w:val="right"/>
              <w:rPr>
                <w:rFonts w:ascii="Calibri Light" w:hAnsi="Calibri Light" w:cs="Calibri Light"/>
                <w:b/>
                <w:sz w:val="18"/>
                <w:szCs w:val="18"/>
              </w:rPr>
            </w:pPr>
            <w:r w:rsidRPr="007653BA">
              <w:rPr>
                <w:rFonts w:ascii="Calibri Light" w:hAnsi="Calibri Light" w:cs="Calibri Light"/>
                <w:b/>
                <w:sz w:val="18"/>
                <w:szCs w:val="18"/>
              </w:rPr>
              <w:t>Random</w:t>
            </w:r>
          </w:p>
        </w:tc>
        <w:tc>
          <w:tcPr>
            <w:tcW w:w="0" w:type="auto"/>
            <w:shd w:val="clear" w:color="auto" w:fill="auto"/>
            <w:noWrap/>
          </w:tcPr>
          <w:p w14:paraId="5E66D650" w14:textId="77777777" w:rsidR="007653BA" w:rsidRPr="005519ED" w:rsidRDefault="007653BA" w:rsidP="007653BA">
            <w:pPr>
              <w:rPr>
                <w:rFonts w:ascii="Calibri Light" w:hAnsi="Calibri Light" w:cs="Calibri Light"/>
                <w:sz w:val="18"/>
                <w:szCs w:val="18"/>
              </w:rPr>
            </w:pPr>
            <w:r>
              <w:rPr>
                <w:rFonts w:ascii="Calibri Light" w:hAnsi="Calibri Light" w:cs="Calibri Light"/>
                <w:sz w:val="18"/>
                <w:szCs w:val="18"/>
              </w:rPr>
              <w:t>Discipline</w:t>
            </w:r>
          </w:p>
        </w:tc>
        <w:tc>
          <w:tcPr>
            <w:tcW w:w="0" w:type="auto"/>
            <w:shd w:val="clear" w:color="auto" w:fill="auto"/>
            <w:noWrap/>
          </w:tcPr>
          <w:p w14:paraId="2A38B379" w14:textId="77777777" w:rsidR="007653BA" w:rsidRPr="007653BA" w:rsidRDefault="00456F89" w:rsidP="00456F89">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.28</w:t>
            </w:r>
          </w:p>
        </w:tc>
        <w:tc>
          <w:tcPr>
            <w:tcW w:w="0" w:type="auto"/>
            <w:shd w:val="clear" w:color="auto" w:fill="auto"/>
            <w:noWrap/>
          </w:tcPr>
          <w:p w14:paraId="5C49FED3"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.058</w:t>
            </w:r>
          </w:p>
        </w:tc>
        <w:tc>
          <w:tcPr>
            <w:tcW w:w="0" w:type="auto"/>
            <w:shd w:val="clear" w:color="auto" w:fill="auto"/>
            <w:noWrap/>
          </w:tcPr>
          <w:p w14:paraId="1DC1C4A3" w14:textId="77777777" w:rsidR="007653BA" w:rsidRPr="007653BA" w:rsidRDefault="007653BA" w:rsidP="007653BA">
            <w:pPr>
              <w:jc w:val="right"/>
              <w:rPr>
                <w:rFonts w:asciiTheme="majorHAnsi" w:hAnsiTheme="majorHAnsi" w:cstheme="majorHAnsi"/>
                <w:color w:val="000000" w:themeColor="text1"/>
                <w:sz w:val="18"/>
                <w:szCs w:val="18"/>
              </w:rPr>
            </w:pPr>
            <w:r w:rsidRPr="007653BA">
              <w:rPr>
                <w:rFonts w:asciiTheme="majorHAnsi" w:hAnsiTheme="majorHAnsi" w:cstheme="majorHAnsi"/>
                <w:color w:val="000000" w:themeColor="text1"/>
                <w:sz w:val="18"/>
                <w:szCs w:val="18"/>
              </w:rPr>
              <w:t>1.31</w:t>
            </w:r>
          </w:p>
        </w:tc>
      </w:tr>
      <w:tr w:rsidR="007653BA" w:rsidRPr="005519ED" w14:paraId="0CA31371" w14:textId="77777777" w:rsidTr="00076B35">
        <w:trPr>
          <w:trHeight w:val="295"/>
        </w:trPr>
        <w:tc>
          <w:tcPr>
            <w:tcW w:w="0" w:type="auto"/>
            <w:noWrap/>
            <w:hideMark/>
          </w:tcPr>
          <w:p w14:paraId="25260ED7" w14:textId="77777777" w:rsidR="007653BA" w:rsidRPr="007653BA" w:rsidRDefault="007653BA" w:rsidP="007653BA">
            <w:pPr>
              <w:rPr>
                <w:rFonts w:ascii="Times New Roman" w:hAnsi="Times New Roman" w:cs="Times New Roman"/>
                <w:b/>
                <w:sz w:val="20"/>
                <w:szCs w:val="20"/>
              </w:rPr>
            </w:pPr>
            <w:r>
              <w:rPr>
                <w:rFonts w:ascii="Calibri Light" w:hAnsi="Calibri Light" w:cs="Calibri Light"/>
                <w:b/>
                <w:sz w:val="18"/>
                <w:szCs w:val="18"/>
              </w:rPr>
              <w:lastRenderedPageBreak/>
              <w:t>Model specification</w:t>
            </w:r>
          </w:p>
        </w:tc>
        <w:tc>
          <w:tcPr>
            <w:tcW w:w="0" w:type="auto"/>
            <w:shd w:val="clear" w:color="auto" w:fill="auto"/>
            <w:noWrap/>
            <w:hideMark/>
          </w:tcPr>
          <w:p w14:paraId="401414B0" w14:textId="77777777" w:rsidR="007653BA" w:rsidRPr="005519ED" w:rsidRDefault="007653BA" w:rsidP="007653BA">
            <w:pPr>
              <w:rPr>
                <w:rFonts w:ascii="Calibri Light" w:hAnsi="Calibri Light" w:cs="Calibri Light"/>
                <w:sz w:val="18"/>
                <w:szCs w:val="18"/>
              </w:rPr>
            </w:pPr>
            <w:r w:rsidRPr="005519ED">
              <w:rPr>
                <w:rFonts w:ascii="Calibri Light" w:hAnsi="Calibri Light" w:cs="Calibri Light"/>
                <w:sz w:val="18"/>
                <w:szCs w:val="18"/>
              </w:rPr>
              <w:t>Number of disciplines</w:t>
            </w:r>
          </w:p>
        </w:tc>
        <w:tc>
          <w:tcPr>
            <w:tcW w:w="0" w:type="auto"/>
            <w:shd w:val="clear" w:color="auto" w:fill="auto"/>
            <w:noWrap/>
          </w:tcPr>
          <w:p w14:paraId="5D6A81D2" w14:textId="77777777" w:rsidR="007653BA" w:rsidRPr="007653BA" w:rsidRDefault="007653BA" w:rsidP="007653BA">
            <w:pPr>
              <w:jc w:val="right"/>
              <w:rPr>
                <w:rFonts w:asciiTheme="majorHAnsi" w:hAnsiTheme="majorHAnsi" w:cstheme="majorHAnsi"/>
                <w:sz w:val="18"/>
                <w:szCs w:val="18"/>
              </w:rPr>
            </w:pPr>
            <w:r w:rsidRPr="007653BA">
              <w:rPr>
                <w:rFonts w:asciiTheme="majorHAnsi" w:hAnsiTheme="majorHAnsi" w:cstheme="majorHAnsi"/>
                <w:sz w:val="18"/>
                <w:szCs w:val="18"/>
              </w:rPr>
              <w:t>6</w:t>
            </w:r>
          </w:p>
        </w:tc>
        <w:tc>
          <w:tcPr>
            <w:tcW w:w="0" w:type="auto"/>
            <w:shd w:val="clear" w:color="auto" w:fill="auto"/>
            <w:noWrap/>
          </w:tcPr>
          <w:p w14:paraId="5A0345FB" w14:textId="77777777" w:rsidR="007653BA" w:rsidRPr="007653BA" w:rsidRDefault="007653BA" w:rsidP="007653BA">
            <w:pPr>
              <w:jc w:val="right"/>
              <w:rPr>
                <w:rFonts w:asciiTheme="majorHAnsi" w:hAnsiTheme="majorHAnsi" w:cstheme="majorHAnsi"/>
                <w:sz w:val="18"/>
                <w:szCs w:val="18"/>
              </w:rPr>
            </w:pPr>
          </w:p>
        </w:tc>
        <w:tc>
          <w:tcPr>
            <w:tcW w:w="0" w:type="auto"/>
            <w:shd w:val="clear" w:color="auto" w:fill="auto"/>
            <w:noWrap/>
          </w:tcPr>
          <w:p w14:paraId="4AA08F37" w14:textId="77777777" w:rsidR="007653BA" w:rsidRPr="007653BA" w:rsidRDefault="007653BA" w:rsidP="007653BA">
            <w:pPr>
              <w:jc w:val="right"/>
              <w:rPr>
                <w:rFonts w:asciiTheme="majorHAnsi" w:hAnsiTheme="majorHAnsi" w:cstheme="majorHAnsi"/>
                <w:sz w:val="18"/>
                <w:szCs w:val="18"/>
              </w:rPr>
            </w:pPr>
          </w:p>
        </w:tc>
      </w:tr>
      <w:tr w:rsidR="007653BA" w:rsidRPr="005519ED" w14:paraId="21F60898" w14:textId="77777777" w:rsidTr="00076B35">
        <w:trPr>
          <w:trHeight w:val="295"/>
        </w:trPr>
        <w:tc>
          <w:tcPr>
            <w:tcW w:w="0" w:type="auto"/>
            <w:noWrap/>
            <w:hideMark/>
          </w:tcPr>
          <w:p w14:paraId="672D7D16" w14:textId="77777777" w:rsidR="007653BA" w:rsidRPr="005519ED" w:rsidRDefault="007653BA" w:rsidP="007653BA">
            <w:pPr>
              <w:rPr>
                <w:rFonts w:ascii="Times New Roman" w:hAnsi="Times New Roman" w:cs="Times New Roman"/>
                <w:sz w:val="20"/>
                <w:szCs w:val="20"/>
              </w:rPr>
            </w:pPr>
          </w:p>
        </w:tc>
        <w:tc>
          <w:tcPr>
            <w:tcW w:w="0" w:type="auto"/>
            <w:shd w:val="clear" w:color="auto" w:fill="auto"/>
            <w:noWrap/>
            <w:hideMark/>
          </w:tcPr>
          <w:p w14:paraId="5724A72F" w14:textId="77777777" w:rsidR="007653BA" w:rsidRPr="005519ED" w:rsidRDefault="007653BA" w:rsidP="007653BA">
            <w:pPr>
              <w:rPr>
                <w:rFonts w:ascii="Calibri Light" w:hAnsi="Calibri Light" w:cs="Calibri Light"/>
                <w:sz w:val="18"/>
                <w:szCs w:val="18"/>
              </w:rPr>
            </w:pPr>
            <w:r w:rsidRPr="005519ED">
              <w:rPr>
                <w:rFonts w:ascii="Calibri Light" w:hAnsi="Calibri Light" w:cs="Calibri Light"/>
                <w:sz w:val="18"/>
                <w:szCs w:val="18"/>
              </w:rPr>
              <w:t>Number of respondents</w:t>
            </w:r>
          </w:p>
        </w:tc>
        <w:tc>
          <w:tcPr>
            <w:tcW w:w="0" w:type="auto"/>
            <w:shd w:val="clear" w:color="auto" w:fill="auto"/>
            <w:noWrap/>
          </w:tcPr>
          <w:p w14:paraId="342E8905" w14:textId="77777777" w:rsidR="007653BA" w:rsidRPr="007653BA" w:rsidRDefault="007653BA" w:rsidP="007653BA">
            <w:pPr>
              <w:jc w:val="right"/>
              <w:rPr>
                <w:rFonts w:asciiTheme="majorHAnsi" w:hAnsiTheme="majorHAnsi" w:cstheme="majorHAnsi"/>
                <w:sz w:val="18"/>
                <w:szCs w:val="18"/>
              </w:rPr>
            </w:pPr>
            <w:r w:rsidRPr="007653BA">
              <w:rPr>
                <w:rFonts w:asciiTheme="majorHAnsi" w:hAnsiTheme="majorHAnsi" w:cstheme="majorHAnsi"/>
                <w:sz w:val="18"/>
                <w:szCs w:val="18"/>
              </w:rPr>
              <w:t>2509</w:t>
            </w:r>
          </w:p>
        </w:tc>
        <w:tc>
          <w:tcPr>
            <w:tcW w:w="0" w:type="auto"/>
            <w:shd w:val="clear" w:color="auto" w:fill="auto"/>
            <w:noWrap/>
          </w:tcPr>
          <w:p w14:paraId="784B6193" w14:textId="77777777" w:rsidR="007653BA" w:rsidRPr="007653BA" w:rsidRDefault="007653BA" w:rsidP="007653BA">
            <w:pPr>
              <w:jc w:val="right"/>
              <w:rPr>
                <w:rFonts w:asciiTheme="majorHAnsi" w:hAnsiTheme="majorHAnsi" w:cstheme="majorHAnsi"/>
                <w:sz w:val="18"/>
                <w:szCs w:val="18"/>
              </w:rPr>
            </w:pPr>
          </w:p>
        </w:tc>
        <w:tc>
          <w:tcPr>
            <w:tcW w:w="0" w:type="auto"/>
            <w:shd w:val="clear" w:color="auto" w:fill="auto"/>
            <w:noWrap/>
          </w:tcPr>
          <w:p w14:paraId="7EEB3FA8" w14:textId="77777777" w:rsidR="007653BA" w:rsidRPr="007653BA" w:rsidRDefault="007653BA" w:rsidP="007653BA">
            <w:pPr>
              <w:jc w:val="right"/>
              <w:rPr>
                <w:rFonts w:asciiTheme="majorHAnsi" w:hAnsiTheme="majorHAnsi" w:cstheme="majorHAnsi"/>
                <w:sz w:val="18"/>
                <w:szCs w:val="18"/>
              </w:rPr>
            </w:pPr>
          </w:p>
        </w:tc>
      </w:tr>
      <w:tr w:rsidR="007653BA" w:rsidRPr="005519ED" w14:paraId="6ACB2DB0" w14:textId="77777777" w:rsidTr="00076B35">
        <w:trPr>
          <w:trHeight w:val="295"/>
        </w:trPr>
        <w:tc>
          <w:tcPr>
            <w:tcW w:w="0" w:type="auto"/>
            <w:noWrap/>
          </w:tcPr>
          <w:p w14:paraId="76B46CBB" w14:textId="77777777" w:rsidR="007653BA" w:rsidRPr="005519ED" w:rsidRDefault="007653BA" w:rsidP="007653BA">
            <w:pPr>
              <w:rPr>
                <w:rFonts w:ascii="Times New Roman" w:hAnsi="Times New Roman" w:cs="Times New Roman"/>
                <w:sz w:val="20"/>
                <w:szCs w:val="20"/>
              </w:rPr>
            </w:pPr>
          </w:p>
        </w:tc>
        <w:tc>
          <w:tcPr>
            <w:tcW w:w="0" w:type="auto"/>
            <w:shd w:val="clear" w:color="auto" w:fill="auto"/>
            <w:noWrap/>
          </w:tcPr>
          <w:p w14:paraId="02BC4703" w14:textId="77777777" w:rsidR="007653BA" w:rsidRPr="005519ED" w:rsidRDefault="007653BA" w:rsidP="007653BA">
            <w:pPr>
              <w:rPr>
                <w:rFonts w:ascii="Calibri Light" w:hAnsi="Calibri Light" w:cs="Calibri Light"/>
                <w:sz w:val="18"/>
                <w:szCs w:val="18"/>
              </w:rPr>
            </w:pPr>
            <w:r w:rsidRPr="005519ED">
              <w:rPr>
                <w:rFonts w:ascii="Calibri Light" w:hAnsi="Calibri Light" w:cs="Calibri Light"/>
                <w:sz w:val="18"/>
                <w:szCs w:val="18"/>
              </w:rPr>
              <w:t>Log Likelihood</w:t>
            </w:r>
          </w:p>
        </w:tc>
        <w:tc>
          <w:tcPr>
            <w:tcW w:w="0" w:type="auto"/>
            <w:shd w:val="clear" w:color="auto" w:fill="auto"/>
            <w:noWrap/>
          </w:tcPr>
          <w:p w14:paraId="0BFCE1FC" w14:textId="77777777" w:rsidR="007653BA" w:rsidRPr="007653BA" w:rsidRDefault="007653BA" w:rsidP="007653BA">
            <w:pPr>
              <w:jc w:val="right"/>
              <w:rPr>
                <w:rFonts w:asciiTheme="majorHAnsi" w:hAnsiTheme="majorHAnsi" w:cstheme="majorHAnsi"/>
                <w:sz w:val="18"/>
                <w:szCs w:val="18"/>
              </w:rPr>
            </w:pPr>
            <w:r w:rsidRPr="007653BA">
              <w:rPr>
                <w:rFonts w:asciiTheme="majorHAnsi" w:hAnsiTheme="majorHAnsi" w:cstheme="majorHAnsi"/>
                <w:noProof/>
                <w:color w:val="000000" w:themeColor="text1"/>
                <w:sz w:val="18"/>
                <w:szCs w:val="18"/>
              </w:rPr>
              <w:t xml:space="preserve">-1253.6911                     </w:t>
            </w:r>
          </w:p>
        </w:tc>
        <w:tc>
          <w:tcPr>
            <w:tcW w:w="0" w:type="auto"/>
            <w:shd w:val="clear" w:color="auto" w:fill="auto"/>
            <w:noWrap/>
          </w:tcPr>
          <w:p w14:paraId="7F76343F" w14:textId="77777777" w:rsidR="007653BA" w:rsidRPr="007653BA" w:rsidRDefault="007653BA" w:rsidP="007653BA">
            <w:pPr>
              <w:jc w:val="right"/>
              <w:rPr>
                <w:rFonts w:asciiTheme="majorHAnsi" w:hAnsiTheme="majorHAnsi" w:cstheme="majorHAnsi"/>
                <w:sz w:val="18"/>
                <w:szCs w:val="18"/>
              </w:rPr>
            </w:pPr>
          </w:p>
        </w:tc>
        <w:tc>
          <w:tcPr>
            <w:tcW w:w="0" w:type="auto"/>
            <w:shd w:val="clear" w:color="auto" w:fill="auto"/>
            <w:noWrap/>
          </w:tcPr>
          <w:p w14:paraId="74BF5274" w14:textId="77777777" w:rsidR="007653BA" w:rsidRPr="007653BA" w:rsidRDefault="007653BA" w:rsidP="007653BA">
            <w:pPr>
              <w:jc w:val="right"/>
              <w:rPr>
                <w:rFonts w:asciiTheme="majorHAnsi" w:hAnsiTheme="majorHAnsi" w:cstheme="majorHAnsi"/>
                <w:sz w:val="18"/>
                <w:szCs w:val="18"/>
              </w:rPr>
            </w:pPr>
          </w:p>
        </w:tc>
      </w:tr>
    </w:tbl>
    <w:p w14:paraId="0FA4BB64" w14:textId="77777777" w:rsidR="00990698" w:rsidRDefault="00990698" w:rsidP="00990698">
      <w:pPr>
        <w:rPr>
          <w:rFonts w:asciiTheme="majorHAnsi" w:hAnsiTheme="majorHAnsi" w:cstheme="majorHAnsi"/>
          <w:b/>
          <w:sz w:val="20"/>
          <w:szCs w:val="20"/>
        </w:rPr>
      </w:pPr>
    </w:p>
    <w:p w14:paraId="3DB5A7F2" w14:textId="411586F1" w:rsidR="00D8669B" w:rsidRDefault="00D8669B">
      <w:pPr>
        <w:rPr>
          <w:rFonts w:asciiTheme="majorHAnsi" w:hAnsiTheme="majorHAnsi" w:cstheme="majorHAnsi"/>
          <w:sz w:val="20"/>
          <w:szCs w:val="20"/>
        </w:rPr>
      </w:pPr>
    </w:p>
    <w:p w14:paraId="003EB389" w14:textId="4577DE6B" w:rsidR="00A93E96" w:rsidRPr="00E3361D" w:rsidRDefault="00D617BD" w:rsidP="00A93E96">
      <w:pPr>
        <w:rPr>
          <w:rFonts w:asciiTheme="majorHAnsi" w:hAnsiTheme="majorHAnsi" w:cstheme="majorHAnsi"/>
          <w:sz w:val="20"/>
          <w:szCs w:val="20"/>
        </w:rPr>
      </w:pPr>
      <w:r w:rsidRPr="00E3361D">
        <w:rPr>
          <w:rFonts w:asciiTheme="majorHAnsi" w:hAnsiTheme="majorHAnsi" w:cstheme="majorHAnsi"/>
          <w:b/>
          <w:sz w:val="20"/>
          <w:szCs w:val="20"/>
        </w:rPr>
        <w:t>Table</w:t>
      </w:r>
      <w:r w:rsidR="00CB4C4D" w:rsidRPr="00E3361D">
        <w:rPr>
          <w:rFonts w:asciiTheme="majorHAnsi" w:hAnsiTheme="majorHAnsi" w:cstheme="majorHAnsi"/>
          <w:b/>
          <w:sz w:val="20"/>
          <w:szCs w:val="20"/>
        </w:rPr>
        <w:t xml:space="preserve"> </w:t>
      </w:r>
      <w:r w:rsidR="00076B35">
        <w:rPr>
          <w:rFonts w:asciiTheme="majorHAnsi" w:hAnsiTheme="majorHAnsi" w:cstheme="majorHAnsi"/>
          <w:b/>
          <w:sz w:val="20"/>
          <w:szCs w:val="20"/>
        </w:rPr>
        <w:t>S</w:t>
      </w:r>
      <w:r w:rsidR="00CB4C4D" w:rsidRPr="00E3361D">
        <w:rPr>
          <w:rFonts w:asciiTheme="majorHAnsi" w:hAnsiTheme="majorHAnsi" w:cstheme="majorHAnsi"/>
          <w:b/>
          <w:sz w:val="20"/>
          <w:szCs w:val="20"/>
        </w:rPr>
        <w:t>36</w:t>
      </w:r>
      <w:r w:rsidR="00A93E96" w:rsidRPr="00E3361D">
        <w:rPr>
          <w:rFonts w:asciiTheme="majorHAnsi" w:hAnsiTheme="majorHAnsi" w:cstheme="majorHAnsi"/>
          <w:b/>
          <w:sz w:val="20"/>
          <w:szCs w:val="20"/>
        </w:rPr>
        <w:t xml:space="preserve">. </w:t>
      </w:r>
      <w:r w:rsidR="00CB4C4D" w:rsidRPr="00E3361D">
        <w:rPr>
          <w:rFonts w:asciiTheme="majorHAnsi" w:hAnsiTheme="majorHAnsi" w:cstheme="majorHAnsi"/>
          <w:sz w:val="20"/>
          <w:szCs w:val="20"/>
        </w:rPr>
        <w:t>Mixed linear</w:t>
      </w:r>
      <w:r w:rsidR="00A93E96" w:rsidRPr="00E3361D">
        <w:rPr>
          <w:rFonts w:asciiTheme="majorHAnsi" w:hAnsiTheme="majorHAnsi" w:cstheme="majorHAnsi"/>
          <w:sz w:val="20"/>
          <w:szCs w:val="20"/>
        </w:rPr>
        <w:t xml:space="preserve"> model predicting ‘Abstract rating’ (Moderation analysis, High status (US) vs. Lower status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838"/>
        <w:gridCol w:w="1127"/>
        <w:gridCol w:w="667"/>
        <w:gridCol w:w="667"/>
      </w:tblGrid>
      <w:tr w:rsidR="00D406E3" w:rsidRPr="005519ED" w14:paraId="3BB4E5CE" w14:textId="77777777" w:rsidTr="00076B35">
        <w:trPr>
          <w:trHeight w:val="295"/>
        </w:trPr>
        <w:tc>
          <w:tcPr>
            <w:tcW w:w="0" w:type="auto"/>
            <w:noWrap/>
          </w:tcPr>
          <w:p w14:paraId="5CDC7B2B" w14:textId="77777777" w:rsidR="00D406E3" w:rsidRPr="005519ED" w:rsidRDefault="00D406E3" w:rsidP="00AB0B30">
            <w:pPr>
              <w:rPr>
                <w:rFonts w:ascii="Calibri Light" w:hAnsi="Calibri Light" w:cs="Calibri Light"/>
                <w:b/>
                <w:bCs/>
                <w:sz w:val="18"/>
                <w:szCs w:val="18"/>
              </w:rPr>
            </w:pPr>
          </w:p>
        </w:tc>
        <w:tc>
          <w:tcPr>
            <w:tcW w:w="0" w:type="auto"/>
            <w:noWrap/>
            <w:hideMark/>
          </w:tcPr>
          <w:p w14:paraId="116DFEE2" w14:textId="77777777" w:rsidR="00D406E3" w:rsidRPr="005519ED" w:rsidRDefault="00D406E3" w:rsidP="00AB0B30">
            <w:pPr>
              <w:rPr>
                <w:rFonts w:ascii="Times New Roman" w:hAnsi="Times New Roman" w:cs="Times New Roman"/>
                <w:sz w:val="20"/>
                <w:szCs w:val="20"/>
              </w:rPr>
            </w:pPr>
          </w:p>
        </w:tc>
        <w:tc>
          <w:tcPr>
            <w:tcW w:w="0" w:type="auto"/>
            <w:noWrap/>
            <w:hideMark/>
          </w:tcPr>
          <w:p w14:paraId="43D7EAE9" w14:textId="77777777" w:rsidR="00D406E3" w:rsidRPr="005519ED" w:rsidRDefault="00D406E3" w:rsidP="00AB0B30">
            <w:pPr>
              <w:rPr>
                <w:rFonts w:ascii="Calibri Light" w:hAnsi="Calibri Light" w:cs="Calibri Light"/>
                <w:b/>
                <w:sz w:val="18"/>
                <w:szCs w:val="18"/>
              </w:rPr>
            </w:pPr>
            <w:proofErr w:type="spellStart"/>
            <w:r>
              <w:rPr>
                <w:rFonts w:ascii="Calibri Light" w:hAnsi="Calibri Light" w:cs="Calibri Light"/>
                <w:b/>
                <w:sz w:val="18"/>
                <w:szCs w:val="18"/>
              </w:rPr>
              <w:t>Coef</w:t>
            </w:r>
            <w:proofErr w:type="spellEnd"/>
            <w:r>
              <w:rPr>
                <w:rFonts w:ascii="Calibri Light" w:hAnsi="Calibri Light" w:cs="Calibri Light"/>
                <w:b/>
                <w:sz w:val="18"/>
                <w:szCs w:val="18"/>
              </w:rPr>
              <w:t>.</w:t>
            </w:r>
          </w:p>
        </w:tc>
        <w:tc>
          <w:tcPr>
            <w:tcW w:w="0" w:type="auto"/>
            <w:gridSpan w:val="2"/>
            <w:noWrap/>
            <w:hideMark/>
          </w:tcPr>
          <w:p w14:paraId="52D7CBDE" w14:textId="2715E2CF" w:rsidR="00D406E3" w:rsidRPr="005519ED" w:rsidRDefault="00733722" w:rsidP="00AB0B30">
            <w:pPr>
              <w:rPr>
                <w:rFonts w:ascii="Calibri Light" w:hAnsi="Calibri Light" w:cs="Calibri Light"/>
                <w:sz w:val="18"/>
                <w:szCs w:val="18"/>
              </w:rPr>
            </w:pPr>
            <w:r>
              <w:rPr>
                <w:rFonts w:ascii="Calibri Light" w:hAnsi="Calibri Light" w:cs="Calibri Light"/>
                <w:b/>
                <w:sz w:val="18"/>
                <w:szCs w:val="18"/>
              </w:rPr>
              <w:t xml:space="preserve">         </w:t>
            </w:r>
            <w:r w:rsidR="00D406E3" w:rsidRPr="005519ED">
              <w:rPr>
                <w:rFonts w:ascii="Calibri Light" w:hAnsi="Calibri Light" w:cs="Calibri Light"/>
                <w:b/>
                <w:sz w:val="18"/>
                <w:szCs w:val="18"/>
              </w:rPr>
              <w:t>99% CI</w:t>
            </w:r>
          </w:p>
        </w:tc>
      </w:tr>
      <w:tr w:rsidR="00A93E96" w:rsidRPr="005519ED" w14:paraId="00628A9A" w14:textId="77777777" w:rsidTr="00076B35">
        <w:trPr>
          <w:trHeight w:val="295"/>
        </w:trPr>
        <w:tc>
          <w:tcPr>
            <w:tcW w:w="0" w:type="auto"/>
            <w:noWrap/>
          </w:tcPr>
          <w:p w14:paraId="25E0E7BB" w14:textId="77777777" w:rsidR="00A93E96" w:rsidRPr="005519ED" w:rsidRDefault="00A93E96" w:rsidP="00AB0B30">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tcPr>
          <w:p w14:paraId="4026A6E2"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Intercept</w:t>
            </w:r>
          </w:p>
        </w:tc>
        <w:tc>
          <w:tcPr>
            <w:tcW w:w="0" w:type="auto"/>
            <w:shd w:val="clear" w:color="auto" w:fill="auto"/>
            <w:noWrap/>
          </w:tcPr>
          <w:p w14:paraId="25DCFD8D" w14:textId="77777777" w:rsidR="00A93E96" w:rsidRPr="002C0647" w:rsidRDefault="00A93E96" w:rsidP="00AB0B30">
            <w:pPr>
              <w:jc w:val="right"/>
              <w:rPr>
                <w:rFonts w:asciiTheme="majorHAnsi" w:hAnsiTheme="majorHAnsi" w:cstheme="majorHAnsi"/>
                <w:noProof/>
                <w:color w:val="000000" w:themeColor="text1"/>
                <w:sz w:val="18"/>
                <w:szCs w:val="18"/>
              </w:rPr>
            </w:pPr>
            <w:r>
              <w:rPr>
                <w:rFonts w:asciiTheme="majorHAnsi" w:hAnsiTheme="majorHAnsi" w:cstheme="majorHAnsi"/>
                <w:noProof/>
                <w:color w:val="000000" w:themeColor="text1"/>
                <w:sz w:val="18"/>
                <w:szCs w:val="18"/>
              </w:rPr>
              <w:t>12.20</w:t>
            </w:r>
          </w:p>
        </w:tc>
        <w:tc>
          <w:tcPr>
            <w:tcW w:w="0" w:type="auto"/>
            <w:shd w:val="clear" w:color="auto" w:fill="auto"/>
            <w:noWrap/>
          </w:tcPr>
          <w:p w14:paraId="29F7CEB5" w14:textId="0776BE6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10.80</w:t>
            </w:r>
          </w:p>
        </w:tc>
        <w:tc>
          <w:tcPr>
            <w:tcW w:w="0" w:type="auto"/>
            <w:shd w:val="clear" w:color="auto" w:fill="auto"/>
            <w:noWrap/>
          </w:tcPr>
          <w:p w14:paraId="22C1D058" w14:textId="66EB1A6C" w:rsidR="00A93E96" w:rsidRPr="002C0647" w:rsidRDefault="00A93E96" w:rsidP="00AB0B30">
            <w:pPr>
              <w:ind w:firstLine="0"/>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13.59</w:t>
            </w:r>
          </w:p>
        </w:tc>
      </w:tr>
      <w:tr w:rsidR="00A93E96" w:rsidRPr="005519ED" w14:paraId="0EBF050A" w14:textId="77777777" w:rsidTr="00076B35">
        <w:trPr>
          <w:trHeight w:val="295"/>
        </w:trPr>
        <w:tc>
          <w:tcPr>
            <w:tcW w:w="0" w:type="auto"/>
            <w:noWrap/>
            <w:hideMark/>
          </w:tcPr>
          <w:p w14:paraId="5F6BE61F" w14:textId="77777777" w:rsidR="00A93E96" w:rsidRPr="005519ED" w:rsidRDefault="00A93E96" w:rsidP="00AB0B30">
            <w:pPr>
              <w:jc w:val="right"/>
              <w:rPr>
                <w:rFonts w:ascii="Calibri Light" w:hAnsi="Calibri Light" w:cs="Calibri Light"/>
                <w:b/>
                <w:sz w:val="18"/>
                <w:szCs w:val="18"/>
              </w:rPr>
            </w:pPr>
          </w:p>
        </w:tc>
        <w:tc>
          <w:tcPr>
            <w:tcW w:w="0" w:type="auto"/>
            <w:shd w:val="clear" w:color="auto" w:fill="auto"/>
            <w:noWrap/>
            <w:hideMark/>
          </w:tcPr>
          <w:p w14:paraId="49682B99" w14:textId="77777777" w:rsidR="00A93E96" w:rsidRPr="002C0647" w:rsidRDefault="00A93E96" w:rsidP="00AB0B30">
            <w:pPr>
              <w:rPr>
                <w:rFonts w:asciiTheme="majorHAnsi" w:hAnsiTheme="majorHAnsi" w:cstheme="majorHAnsi"/>
                <w:sz w:val="18"/>
                <w:szCs w:val="18"/>
              </w:rPr>
            </w:pPr>
            <w:r>
              <w:rPr>
                <w:rFonts w:asciiTheme="majorHAnsi" w:hAnsiTheme="majorHAnsi" w:cstheme="majorHAnsi"/>
                <w:sz w:val="18"/>
                <w:szCs w:val="18"/>
              </w:rPr>
              <w:t xml:space="preserve">High status (US) (ref= Lower status, </w:t>
            </w:r>
            <w:r w:rsidRPr="002C0647">
              <w:rPr>
                <w:rFonts w:asciiTheme="majorHAnsi" w:hAnsiTheme="majorHAnsi" w:cstheme="majorHAnsi"/>
                <w:sz w:val="18"/>
                <w:szCs w:val="18"/>
              </w:rPr>
              <w:t>US)</w:t>
            </w:r>
          </w:p>
        </w:tc>
        <w:tc>
          <w:tcPr>
            <w:tcW w:w="0" w:type="auto"/>
            <w:shd w:val="clear" w:color="auto" w:fill="auto"/>
            <w:noWrap/>
          </w:tcPr>
          <w:p w14:paraId="3C5D69DE" w14:textId="0C08CA93"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-.57</w:t>
            </w:r>
          </w:p>
        </w:tc>
        <w:tc>
          <w:tcPr>
            <w:tcW w:w="0" w:type="auto"/>
            <w:shd w:val="clear" w:color="auto" w:fill="auto"/>
            <w:noWrap/>
          </w:tcPr>
          <w:p w14:paraId="66B348F5" w14:textId="079D8F06"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-2.07</w:t>
            </w:r>
          </w:p>
        </w:tc>
        <w:tc>
          <w:tcPr>
            <w:tcW w:w="0" w:type="auto"/>
            <w:shd w:val="clear" w:color="auto" w:fill="auto"/>
            <w:noWrap/>
          </w:tcPr>
          <w:p w14:paraId="0702BAA5"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.93</w:t>
            </w:r>
          </w:p>
        </w:tc>
      </w:tr>
      <w:tr w:rsidR="00A93E96" w:rsidRPr="005519ED" w14:paraId="51AC3547" w14:textId="77777777" w:rsidTr="00076B35">
        <w:trPr>
          <w:trHeight w:val="295"/>
        </w:trPr>
        <w:tc>
          <w:tcPr>
            <w:tcW w:w="0" w:type="auto"/>
            <w:noWrap/>
            <w:hideMark/>
          </w:tcPr>
          <w:p w14:paraId="513113D8"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62D31CAF"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Meritocracy score</w:t>
            </w:r>
          </w:p>
        </w:tc>
        <w:tc>
          <w:tcPr>
            <w:tcW w:w="0" w:type="auto"/>
            <w:shd w:val="clear" w:color="auto" w:fill="auto"/>
            <w:noWrap/>
          </w:tcPr>
          <w:p w14:paraId="58004FE5" w14:textId="44ACDA5B"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.20</w:t>
            </w:r>
          </w:p>
        </w:tc>
        <w:tc>
          <w:tcPr>
            <w:tcW w:w="0" w:type="auto"/>
            <w:shd w:val="clear" w:color="auto" w:fill="auto"/>
            <w:noWrap/>
          </w:tcPr>
          <w:p w14:paraId="1F05FABB"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w:t>
            </w:r>
          </w:p>
        </w:tc>
        <w:tc>
          <w:tcPr>
            <w:tcW w:w="0" w:type="auto"/>
            <w:shd w:val="clear" w:color="auto" w:fill="auto"/>
            <w:noWrap/>
          </w:tcPr>
          <w:p w14:paraId="4370990C"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.29</w:t>
            </w:r>
          </w:p>
        </w:tc>
      </w:tr>
      <w:tr w:rsidR="00A93E96" w:rsidRPr="005519ED" w14:paraId="7FD5F405" w14:textId="77777777" w:rsidTr="00076B35">
        <w:trPr>
          <w:trHeight w:val="295"/>
        </w:trPr>
        <w:tc>
          <w:tcPr>
            <w:tcW w:w="0" w:type="auto"/>
            <w:noWrap/>
            <w:hideMark/>
          </w:tcPr>
          <w:p w14:paraId="5684CF6A"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4016018E" w14:textId="77777777" w:rsidR="00A93E96" w:rsidRPr="002C0647" w:rsidRDefault="00A93E96" w:rsidP="00AB0B30">
            <w:pPr>
              <w:rPr>
                <w:rFonts w:asciiTheme="majorHAnsi" w:hAnsiTheme="majorHAnsi" w:cstheme="majorHAnsi"/>
                <w:sz w:val="18"/>
                <w:szCs w:val="18"/>
              </w:rPr>
            </w:pPr>
            <w:r>
              <w:rPr>
                <w:rFonts w:asciiTheme="majorHAnsi" w:hAnsiTheme="majorHAnsi" w:cstheme="majorHAnsi"/>
                <w:sz w:val="18"/>
                <w:szCs w:val="18"/>
              </w:rPr>
              <w:t xml:space="preserve">High status (US) </w:t>
            </w:r>
            <w:r w:rsidRPr="002C0647">
              <w:rPr>
                <w:rFonts w:asciiTheme="majorHAnsi" w:hAnsiTheme="majorHAnsi" w:cstheme="majorHAnsi"/>
                <w:sz w:val="18"/>
                <w:szCs w:val="18"/>
              </w:rPr>
              <w:t>*Meritocracy score</w:t>
            </w:r>
          </w:p>
        </w:tc>
        <w:tc>
          <w:tcPr>
            <w:tcW w:w="0" w:type="auto"/>
            <w:shd w:val="clear" w:color="auto" w:fill="auto"/>
            <w:noWrap/>
          </w:tcPr>
          <w:p w14:paraId="27467B94" w14:textId="109FDC06"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-.01</w:t>
            </w:r>
          </w:p>
        </w:tc>
        <w:tc>
          <w:tcPr>
            <w:tcW w:w="0" w:type="auto"/>
            <w:shd w:val="clear" w:color="auto" w:fill="auto"/>
            <w:noWrap/>
          </w:tcPr>
          <w:p w14:paraId="55FFB22F"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w:t>
            </w:r>
          </w:p>
        </w:tc>
        <w:tc>
          <w:tcPr>
            <w:tcW w:w="0" w:type="auto"/>
            <w:shd w:val="clear" w:color="auto" w:fill="auto"/>
            <w:noWrap/>
          </w:tcPr>
          <w:p w14:paraId="4D63919C"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w:t>
            </w:r>
          </w:p>
        </w:tc>
      </w:tr>
      <w:tr w:rsidR="00A93E96" w:rsidRPr="005519ED" w14:paraId="700A4533" w14:textId="77777777" w:rsidTr="00076B35">
        <w:trPr>
          <w:trHeight w:val="295"/>
        </w:trPr>
        <w:tc>
          <w:tcPr>
            <w:tcW w:w="0" w:type="auto"/>
            <w:noWrap/>
          </w:tcPr>
          <w:p w14:paraId="4DFF68AA"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5A5F1D8B"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Ladder score</w:t>
            </w:r>
          </w:p>
        </w:tc>
        <w:tc>
          <w:tcPr>
            <w:tcW w:w="0" w:type="auto"/>
            <w:shd w:val="clear" w:color="auto" w:fill="auto"/>
            <w:noWrap/>
          </w:tcPr>
          <w:p w14:paraId="0DFD4AE5"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-.08</w:t>
            </w:r>
          </w:p>
        </w:tc>
        <w:tc>
          <w:tcPr>
            <w:tcW w:w="0" w:type="auto"/>
            <w:shd w:val="clear" w:color="auto" w:fill="auto"/>
            <w:noWrap/>
          </w:tcPr>
          <w:p w14:paraId="492EEE29"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-.17</w:t>
            </w:r>
          </w:p>
        </w:tc>
        <w:tc>
          <w:tcPr>
            <w:tcW w:w="0" w:type="auto"/>
            <w:shd w:val="clear" w:color="auto" w:fill="auto"/>
            <w:noWrap/>
          </w:tcPr>
          <w:p w14:paraId="287372DD"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.01</w:t>
            </w:r>
          </w:p>
        </w:tc>
      </w:tr>
      <w:tr w:rsidR="00A93E96" w:rsidRPr="005519ED" w14:paraId="71E6E1BF" w14:textId="77777777" w:rsidTr="00076B35">
        <w:trPr>
          <w:trHeight w:val="295"/>
        </w:trPr>
        <w:tc>
          <w:tcPr>
            <w:tcW w:w="0" w:type="auto"/>
            <w:noWrap/>
          </w:tcPr>
          <w:p w14:paraId="550DA937"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08218E35" w14:textId="77777777" w:rsidR="00A93E96" w:rsidRPr="002C0647" w:rsidRDefault="00A93E96" w:rsidP="00AB0B30">
            <w:pPr>
              <w:rPr>
                <w:rFonts w:asciiTheme="majorHAnsi" w:hAnsiTheme="majorHAnsi" w:cstheme="majorHAnsi"/>
                <w:sz w:val="18"/>
                <w:szCs w:val="18"/>
              </w:rPr>
            </w:pPr>
            <w:r>
              <w:rPr>
                <w:rFonts w:asciiTheme="majorHAnsi" w:hAnsiTheme="majorHAnsi" w:cstheme="majorHAnsi"/>
                <w:sz w:val="18"/>
                <w:szCs w:val="18"/>
              </w:rPr>
              <w:t xml:space="preserve">High status (US) </w:t>
            </w:r>
            <w:r w:rsidRPr="002C0647">
              <w:rPr>
                <w:rFonts w:asciiTheme="majorHAnsi" w:hAnsiTheme="majorHAnsi" w:cstheme="majorHAnsi"/>
                <w:sz w:val="18"/>
                <w:szCs w:val="18"/>
              </w:rPr>
              <w:t>*Ladder score</w:t>
            </w:r>
          </w:p>
        </w:tc>
        <w:tc>
          <w:tcPr>
            <w:tcW w:w="0" w:type="auto"/>
            <w:shd w:val="clear" w:color="auto" w:fill="auto"/>
            <w:noWrap/>
          </w:tcPr>
          <w:p w14:paraId="0A5937F6"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w:t>
            </w:r>
          </w:p>
        </w:tc>
        <w:tc>
          <w:tcPr>
            <w:tcW w:w="0" w:type="auto"/>
            <w:shd w:val="clear" w:color="auto" w:fill="auto"/>
            <w:noWrap/>
          </w:tcPr>
          <w:p w14:paraId="1BC48E65"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w:t>
            </w:r>
          </w:p>
        </w:tc>
        <w:tc>
          <w:tcPr>
            <w:tcW w:w="0" w:type="auto"/>
            <w:shd w:val="clear" w:color="auto" w:fill="auto"/>
            <w:noWrap/>
          </w:tcPr>
          <w:p w14:paraId="5E976ABE" w14:textId="22F8198D"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.26</w:t>
            </w:r>
          </w:p>
        </w:tc>
      </w:tr>
      <w:tr w:rsidR="00A93E96" w:rsidRPr="005519ED" w14:paraId="4A580B01" w14:textId="77777777" w:rsidTr="00076B35">
        <w:trPr>
          <w:trHeight w:val="295"/>
        </w:trPr>
        <w:tc>
          <w:tcPr>
            <w:tcW w:w="0" w:type="auto"/>
            <w:noWrap/>
          </w:tcPr>
          <w:p w14:paraId="416F5DB7"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686AFCBC"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Structural position</w:t>
            </w:r>
          </w:p>
        </w:tc>
        <w:tc>
          <w:tcPr>
            <w:tcW w:w="0" w:type="auto"/>
            <w:shd w:val="clear" w:color="auto" w:fill="auto"/>
            <w:noWrap/>
          </w:tcPr>
          <w:p w14:paraId="6B6EAE88" w14:textId="439FF8E3"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.55</w:t>
            </w:r>
          </w:p>
        </w:tc>
        <w:tc>
          <w:tcPr>
            <w:tcW w:w="0" w:type="auto"/>
            <w:shd w:val="clear" w:color="auto" w:fill="auto"/>
            <w:noWrap/>
          </w:tcPr>
          <w:p w14:paraId="102A8960" w14:textId="7777777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.05</w:t>
            </w:r>
          </w:p>
        </w:tc>
        <w:tc>
          <w:tcPr>
            <w:tcW w:w="0" w:type="auto"/>
            <w:shd w:val="clear" w:color="auto" w:fill="auto"/>
            <w:noWrap/>
          </w:tcPr>
          <w:p w14:paraId="4AE4E5FD" w14:textId="18097D4D"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1.06</w:t>
            </w:r>
          </w:p>
        </w:tc>
      </w:tr>
      <w:tr w:rsidR="00A93E96" w:rsidRPr="005519ED" w14:paraId="465F46C3" w14:textId="77777777" w:rsidTr="00076B35">
        <w:trPr>
          <w:trHeight w:val="295"/>
        </w:trPr>
        <w:tc>
          <w:tcPr>
            <w:tcW w:w="0" w:type="auto"/>
            <w:noWrap/>
          </w:tcPr>
          <w:p w14:paraId="2EAAF503"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6F865126" w14:textId="77777777" w:rsidR="00A93E96" w:rsidRPr="002C0647" w:rsidRDefault="00A93E96" w:rsidP="00AB0B30">
            <w:pPr>
              <w:rPr>
                <w:rFonts w:asciiTheme="majorHAnsi" w:hAnsiTheme="majorHAnsi" w:cstheme="majorHAnsi"/>
                <w:sz w:val="18"/>
                <w:szCs w:val="18"/>
              </w:rPr>
            </w:pPr>
            <w:r>
              <w:rPr>
                <w:rFonts w:asciiTheme="majorHAnsi" w:hAnsiTheme="majorHAnsi" w:cstheme="majorHAnsi"/>
                <w:sz w:val="18"/>
                <w:szCs w:val="18"/>
              </w:rPr>
              <w:t xml:space="preserve">High status (US) </w:t>
            </w:r>
            <w:r w:rsidRPr="002C0647">
              <w:rPr>
                <w:rFonts w:asciiTheme="majorHAnsi" w:hAnsiTheme="majorHAnsi" w:cstheme="majorHAnsi"/>
                <w:sz w:val="18"/>
                <w:szCs w:val="18"/>
              </w:rPr>
              <w:t>*Structural position</w:t>
            </w:r>
          </w:p>
        </w:tc>
        <w:tc>
          <w:tcPr>
            <w:tcW w:w="0" w:type="auto"/>
            <w:shd w:val="clear" w:color="auto" w:fill="auto"/>
            <w:noWrap/>
          </w:tcPr>
          <w:p w14:paraId="0EE40F93" w14:textId="220D3634"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-.59</w:t>
            </w:r>
          </w:p>
        </w:tc>
        <w:tc>
          <w:tcPr>
            <w:tcW w:w="0" w:type="auto"/>
            <w:shd w:val="clear" w:color="auto" w:fill="auto"/>
            <w:noWrap/>
          </w:tcPr>
          <w:p w14:paraId="5E363C1D" w14:textId="353EF086"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-1.33</w:t>
            </w:r>
          </w:p>
        </w:tc>
        <w:tc>
          <w:tcPr>
            <w:tcW w:w="0" w:type="auto"/>
            <w:shd w:val="clear" w:color="auto" w:fill="auto"/>
            <w:noWrap/>
          </w:tcPr>
          <w:p w14:paraId="61AD09D6" w14:textId="1CD02E32"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.145</w:t>
            </w:r>
          </w:p>
        </w:tc>
      </w:tr>
      <w:tr w:rsidR="00A93E96" w:rsidRPr="005519ED" w14:paraId="2C01E463" w14:textId="77777777" w:rsidTr="00076B35">
        <w:trPr>
          <w:trHeight w:val="295"/>
        </w:trPr>
        <w:tc>
          <w:tcPr>
            <w:tcW w:w="0" w:type="auto"/>
            <w:noWrap/>
          </w:tcPr>
          <w:p w14:paraId="502A6F85"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07052281"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Research Accomplishments</w:t>
            </w:r>
          </w:p>
        </w:tc>
        <w:tc>
          <w:tcPr>
            <w:tcW w:w="0" w:type="auto"/>
            <w:shd w:val="clear" w:color="auto" w:fill="auto"/>
            <w:noWrap/>
          </w:tcPr>
          <w:p w14:paraId="6B095287" w14:textId="16F85DA1"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-.29</w:t>
            </w:r>
          </w:p>
        </w:tc>
        <w:tc>
          <w:tcPr>
            <w:tcW w:w="0" w:type="auto"/>
            <w:shd w:val="clear" w:color="auto" w:fill="auto"/>
            <w:noWrap/>
          </w:tcPr>
          <w:p w14:paraId="5FAFF090" w14:textId="36F62842"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-.80</w:t>
            </w:r>
          </w:p>
        </w:tc>
        <w:tc>
          <w:tcPr>
            <w:tcW w:w="0" w:type="auto"/>
            <w:shd w:val="clear" w:color="auto" w:fill="auto"/>
            <w:noWrap/>
          </w:tcPr>
          <w:p w14:paraId="7BACB753" w14:textId="77777777" w:rsidR="00A93E96" w:rsidRPr="002C0647" w:rsidRDefault="00A93E96" w:rsidP="00AB0B30">
            <w:pPr>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.24</w:t>
            </w:r>
          </w:p>
        </w:tc>
      </w:tr>
      <w:tr w:rsidR="00A93E96" w:rsidRPr="005519ED" w14:paraId="2BC6AB95" w14:textId="77777777" w:rsidTr="00076B35">
        <w:trPr>
          <w:trHeight w:val="295"/>
        </w:trPr>
        <w:tc>
          <w:tcPr>
            <w:tcW w:w="0" w:type="auto"/>
            <w:noWrap/>
          </w:tcPr>
          <w:p w14:paraId="5FA37FE8" w14:textId="77777777" w:rsidR="00A93E96" w:rsidRPr="005519ED" w:rsidRDefault="00A93E96" w:rsidP="00AB0B30">
            <w:pPr>
              <w:jc w:val="right"/>
              <w:rPr>
                <w:rFonts w:ascii="Calibri Light" w:hAnsi="Calibri Light" w:cs="Calibri Light"/>
                <w:sz w:val="18"/>
                <w:szCs w:val="18"/>
              </w:rPr>
            </w:pPr>
          </w:p>
        </w:tc>
        <w:tc>
          <w:tcPr>
            <w:tcW w:w="0" w:type="auto"/>
            <w:shd w:val="clear" w:color="auto" w:fill="auto"/>
            <w:noWrap/>
          </w:tcPr>
          <w:p w14:paraId="1E6ECE3C" w14:textId="77777777" w:rsidR="00A93E96" w:rsidRPr="002C0647" w:rsidRDefault="00A93E96" w:rsidP="00AB0B30">
            <w:pPr>
              <w:rPr>
                <w:rFonts w:asciiTheme="majorHAnsi" w:hAnsiTheme="majorHAnsi" w:cstheme="majorHAnsi"/>
                <w:sz w:val="18"/>
                <w:szCs w:val="18"/>
              </w:rPr>
            </w:pPr>
            <w:r>
              <w:rPr>
                <w:rFonts w:asciiTheme="majorHAnsi" w:hAnsiTheme="majorHAnsi" w:cstheme="majorHAnsi"/>
                <w:sz w:val="18"/>
                <w:szCs w:val="18"/>
              </w:rPr>
              <w:t>High status (US)*</w:t>
            </w:r>
            <w:r w:rsidRPr="002C0647">
              <w:rPr>
                <w:rFonts w:asciiTheme="majorHAnsi" w:hAnsiTheme="majorHAnsi" w:cstheme="majorHAnsi"/>
                <w:sz w:val="18"/>
                <w:szCs w:val="18"/>
              </w:rPr>
              <w:t>Research Accomplishments</w:t>
            </w:r>
          </w:p>
        </w:tc>
        <w:tc>
          <w:tcPr>
            <w:tcW w:w="0" w:type="auto"/>
            <w:shd w:val="clear" w:color="auto" w:fill="auto"/>
            <w:noWrap/>
          </w:tcPr>
          <w:p w14:paraId="1BEA9D4E" w14:textId="3BFB3ECB"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-.15</w:t>
            </w:r>
          </w:p>
        </w:tc>
        <w:tc>
          <w:tcPr>
            <w:tcW w:w="0" w:type="auto"/>
            <w:shd w:val="clear" w:color="auto" w:fill="auto"/>
            <w:noWrap/>
          </w:tcPr>
          <w:p w14:paraId="12A17415" w14:textId="58754C15"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-.87</w:t>
            </w:r>
          </w:p>
        </w:tc>
        <w:tc>
          <w:tcPr>
            <w:tcW w:w="0" w:type="auto"/>
            <w:shd w:val="clear" w:color="auto" w:fill="auto"/>
            <w:noWrap/>
          </w:tcPr>
          <w:p w14:paraId="56EF0CB0" w14:textId="77777777" w:rsidR="00A93E96" w:rsidRPr="002C0647" w:rsidRDefault="00A93E96" w:rsidP="00AB0B30">
            <w:pPr>
              <w:ind w:firstLine="0"/>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.58</w:t>
            </w:r>
          </w:p>
        </w:tc>
      </w:tr>
      <w:tr w:rsidR="00A93E96" w:rsidRPr="005519ED" w14:paraId="18E2C5A1" w14:textId="77777777" w:rsidTr="00076B35">
        <w:trPr>
          <w:trHeight w:val="295"/>
        </w:trPr>
        <w:tc>
          <w:tcPr>
            <w:tcW w:w="0" w:type="auto"/>
            <w:noWrap/>
          </w:tcPr>
          <w:p w14:paraId="7FB13F54" w14:textId="77777777" w:rsidR="00A93E96" w:rsidRPr="007653BA" w:rsidRDefault="00A93E96" w:rsidP="00AB0B30">
            <w:pPr>
              <w:jc w:val="right"/>
              <w:rPr>
                <w:rFonts w:ascii="Calibri Light" w:hAnsi="Calibri Light" w:cs="Calibri Light"/>
                <w:b/>
                <w:sz w:val="18"/>
                <w:szCs w:val="18"/>
              </w:rPr>
            </w:pPr>
            <w:r w:rsidRPr="007653BA">
              <w:rPr>
                <w:rFonts w:ascii="Calibri Light" w:hAnsi="Calibri Light" w:cs="Calibri Light"/>
                <w:b/>
                <w:sz w:val="18"/>
                <w:szCs w:val="18"/>
              </w:rPr>
              <w:t>Random</w:t>
            </w:r>
          </w:p>
        </w:tc>
        <w:tc>
          <w:tcPr>
            <w:tcW w:w="0" w:type="auto"/>
            <w:shd w:val="clear" w:color="auto" w:fill="auto"/>
            <w:noWrap/>
          </w:tcPr>
          <w:p w14:paraId="4DD76F4D"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Discipline</w:t>
            </w:r>
          </w:p>
        </w:tc>
        <w:tc>
          <w:tcPr>
            <w:tcW w:w="0" w:type="auto"/>
            <w:shd w:val="clear" w:color="auto" w:fill="auto"/>
            <w:noWrap/>
          </w:tcPr>
          <w:p w14:paraId="5CD5CB7E" w14:textId="2DC5EE97"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.80</w:t>
            </w:r>
          </w:p>
        </w:tc>
        <w:tc>
          <w:tcPr>
            <w:tcW w:w="0" w:type="auto"/>
            <w:shd w:val="clear" w:color="auto" w:fill="auto"/>
            <w:noWrap/>
          </w:tcPr>
          <w:p w14:paraId="10EC778B" w14:textId="4D612FF5"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.18</w:t>
            </w:r>
          </w:p>
        </w:tc>
        <w:tc>
          <w:tcPr>
            <w:tcW w:w="0" w:type="auto"/>
            <w:shd w:val="clear" w:color="auto" w:fill="auto"/>
            <w:noWrap/>
          </w:tcPr>
          <w:p w14:paraId="5AB2D002" w14:textId="047A1F04"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3.63</w:t>
            </w:r>
          </w:p>
        </w:tc>
      </w:tr>
      <w:tr w:rsidR="00A93E96" w:rsidRPr="005519ED" w14:paraId="56EC8B73" w14:textId="77777777" w:rsidTr="00076B35">
        <w:trPr>
          <w:trHeight w:val="295"/>
        </w:trPr>
        <w:tc>
          <w:tcPr>
            <w:tcW w:w="0" w:type="auto"/>
            <w:noWrap/>
          </w:tcPr>
          <w:p w14:paraId="4EC4705A" w14:textId="77777777" w:rsidR="00A93E96" w:rsidRPr="007653BA" w:rsidRDefault="00A93E96" w:rsidP="00AB0B30">
            <w:pPr>
              <w:jc w:val="right"/>
              <w:rPr>
                <w:rFonts w:ascii="Calibri Light" w:hAnsi="Calibri Light" w:cs="Calibri Light"/>
                <w:b/>
                <w:sz w:val="18"/>
                <w:szCs w:val="18"/>
              </w:rPr>
            </w:pPr>
          </w:p>
        </w:tc>
        <w:tc>
          <w:tcPr>
            <w:tcW w:w="0" w:type="auto"/>
            <w:shd w:val="clear" w:color="auto" w:fill="auto"/>
            <w:noWrap/>
          </w:tcPr>
          <w:p w14:paraId="611715BE"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Residual</w:t>
            </w:r>
          </w:p>
        </w:tc>
        <w:tc>
          <w:tcPr>
            <w:tcW w:w="0" w:type="auto"/>
            <w:shd w:val="clear" w:color="auto" w:fill="auto"/>
            <w:noWrap/>
          </w:tcPr>
          <w:p w14:paraId="4DAA0D30" w14:textId="761014C6" w:rsidR="00A93E96" w:rsidRPr="002C0647" w:rsidRDefault="00A93E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6.14</w:t>
            </w:r>
          </w:p>
        </w:tc>
        <w:tc>
          <w:tcPr>
            <w:tcW w:w="0" w:type="auto"/>
            <w:shd w:val="clear" w:color="auto" w:fill="auto"/>
            <w:noWrap/>
          </w:tcPr>
          <w:p w14:paraId="0FC8CB40" w14:textId="278B3B6E"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5.71</w:t>
            </w:r>
          </w:p>
        </w:tc>
        <w:tc>
          <w:tcPr>
            <w:tcW w:w="0" w:type="auto"/>
            <w:shd w:val="clear" w:color="auto" w:fill="auto"/>
            <w:noWrap/>
          </w:tcPr>
          <w:p w14:paraId="2529FD71" w14:textId="68768901" w:rsidR="00A93E96" w:rsidRPr="002C0647" w:rsidRDefault="00A93E96" w:rsidP="00AB0B30">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6.61</w:t>
            </w:r>
          </w:p>
        </w:tc>
      </w:tr>
      <w:tr w:rsidR="00A93E96" w:rsidRPr="005519ED" w14:paraId="70589846" w14:textId="77777777" w:rsidTr="00076B35">
        <w:trPr>
          <w:trHeight w:val="295"/>
        </w:trPr>
        <w:tc>
          <w:tcPr>
            <w:tcW w:w="0" w:type="auto"/>
            <w:noWrap/>
            <w:hideMark/>
          </w:tcPr>
          <w:p w14:paraId="4BAEABD8" w14:textId="77777777" w:rsidR="00A93E96" w:rsidRPr="007653BA" w:rsidRDefault="00A93E96" w:rsidP="00AB0B30">
            <w:pPr>
              <w:rPr>
                <w:rFonts w:ascii="Times New Roman" w:hAnsi="Times New Roman" w:cs="Times New Roman"/>
                <w:b/>
                <w:sz w:val="20"/>
                <w:szCs w:val="20"/>
              </w:rPr>
            </w:pPr>
            <w:r>
              <w:rPr>
                <w:rFonts w:ascii="Calibri Light" w:hAnsi="Calibri Light" w:cs="Calibri Light"/>
                <w:b/>
                <w:sz w:val="18"/>
                <w:szCs w:val="18"/>
              </w:rPr>
              <w:t>Model specification</w:t>
            </w:r>
          </w:p>
        </w:tc>
        <w:tc>
          <w:tcPr>
            <w:tcW w:w="0" w:type="auto"/>
            <w:shd w:val="clear" w:color="auto" w:fill="auto"/>
            <w:noWrap/>
            <w:hideMark/>
          </w:tcPr>
          <w:p w14:paraId="07035AFC"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Number of disciplines</w:t>
            </w:r>
          </w:p>
        </w:tc>
        <w:tc>
          <w:tcPr>
            <w:tcW w:w="0" w:type="auto"/>
            <w:shd w:val="clear" w:color="auto" w:fill="auto"/>
            <w:noWrap/>
          </w:tcPr>
          <w:p w14:paraId="26C61D09" w14:textId="77777777" w:rsidR="00A93E96" w:rsidRPr="002C0647" w:rsidRDefault="00A93E96" w:rsidP="00AB0B30">
            <w:pPr>
              <w:jc w:val="right"/>
              <w:rPr>
                <w:rFonts w:asciiTheme="majorHAnsi" w:hAnsiTheme="majorHAnsi" w:cstheme="majorHAnsi"/>
                <w:sz w:val="18"/>
                <w:szCs w:val="18"/>
              </w:rPr>
            </w:pPr>
            <w:r w:rsidRPr="002C0647">
              <w:rPr>
                <w:rFonts w:asciiTheme="majorHAnsi" w:hAnsiTheme="majorHAnsi" w:cstheme="majorHAnsi"/>
                <w:sz w:val="18"/>
                <w:szCs w:val="18"/>
              </w:rPr>
              <w:t>6</w:t>
            </w:r>
          </w:p>
        </w:tc>
        <w:tc>
          <w:tcPr>
            <w:tcW w:w="0" w:type="auto"/>
            <w:shd w:val="clear" w:color="auto" w:fill="auto"/>
            <w:noWrap/>
          </w:tcPr>
          <w:p w14:paraId="1954B18C" w14:textId="77777777" w:rsidR="00A93E96" w:rsidRPr="002C0647" w:rsidRDefault="00A93E96" w:rsidP="00AB0B30">
            <w:pPr>
              <w:jc w:val="right"/>
              <w:rPr>
                <w:rFonts w:asciiTheme="majorHAnsi" w:hAnsiTheme="majorHAnsi" w:cstheme="majorHAnsi"/>
                <w:sz w:val="18"/>
                <w:szCs w:val="18"/>
              </w:rPr>
            </w:pPr>
          </w:p>
        </w:tc>
        <w:tc>
          <w:tcPr>
            <w:tcW w:w="0" w:type="auto"/>
            <w:shd w:val="clear" w:color="auto" w:fill="auto"/>
            <w:noWrap/>
          </w:tcPr>
          <w:p w14:paraId="612C0214" w14:textId="77777777" w:rsidR="00A93E96" w:rsidRPr="002C0647" w:rsidRDefault="00A93E96" w:rsidP="00AB0B30">
            <w:pPr>
              <w:jc w:val="right"/>
              <w:rPr>
                <w:rFonts w:asciiTheme="majorHAnsi" w:hAnsiTheme="majorHAnsi" w:cstheme="majorHAnsi"/>
                <w:sz w:val="18"/>
                <w:szCs w:val="18"/>
              </w:rPr>
            </w:pPr>
          </w:p>
        </w:tc>
      </w:tr>
      <w:tr w:rsidR="00A93E96" w:rsidRPr="005519ED" w14:paraId="1CCBCBB1" w14:textId="77777777" w:rsidTr="00076B35">
        <w:trPr>
          <w:trHeight w:val="295"/>
        </w:trPr>
        <w:tc>
          <w:tcPr>
            <w:tcW w:w="0" w:type="auto"/>
            <w:noWrap/>
            <w:hideMark/>
          </w:tcPr>
          <w:p w14:paraId="11D69B8F" w14:textId="77777777" w:rsidR="00A93E96" w:rsidRPr="005519ED" w:rsidRDefault="00A93E96" w:rsidP="00AB0B30">
            <w:pPr>
              <w:rPr>
                <w:rFonts w:ascii="Times New Roman" w:hAnsi="Times New Roman" w:cs="Times New Roman"/>
                <w:sz w:val="20"/>
                <w:szCs w:val="20"/>
              </w:rPr>
            </w:pPr>
          </w:p>
        </w:tc>
        <w:tc>
          <w:tcPr>
            <w:tcW w:w="0" w:type="auto"/>
            <w:shd w:val="clear" w:color="auto" w:fill="auto"/>
            <w:noWrap/>
            <w:hideMark/>
          </w:tcPr>
          <w:p w14:paraId="711A869A"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Number of respondents</w:t>
            </w:r>
          </w:p>
        </w:tc>
        <w:tc>
          <w:tcPr>
            <w:tcW w:w="0" w:type="auto"/>
            <w:shd w:val="clear" w:color="auto" w:fill="auto"/>
            <w:noWrap/>
          </w:tcPr>
          <w:p w14:paraId="21AAB0FE" w14:textId="77777777" w:rsidR="00A93E96" w:rsidRPr="002C0647" w:rsidRDefault="00A93E96" w:rsidP="00AB0B30">
            <w:pPr>
              <w:jc w:val="right"/>
              <w:rPr>
                <w:rFonts w:asciiTheme="majorHAnsi" w:hAnsiTheme="majorHAnsi" w:cstheme="majorHAnsi"/>
                <w:sz w:val="18"/>
                <w:szCs w:val="18"/>
              </w:rPr>
            </w:pPr>
            <w:r>
              <w:rPr>
                <w:rFonts w:asciiTheme="majorHAnsi" w:hAnsiTheme="majorHAnsi" w:cstheme="majorHAnsi"/>
                <w:sz w:val="18"/>
                <w:szCs w:val="18"/>
              </w:rPr>
              <w:t>2529</w:t>
            </w:r>
          </w:p>
        </w:tc>
        <w:tc>
          <w:tcPr>
            <w:tcW w:w="0" w:type="auto"/>
            <w:shd w:val="clear" w:color="auto" w:fill="auto"/>
            <w:noWrap/>
          </w:tcPr>
          <w:p w14:paraId="2C54BB3E" w14:textId="77777777" w:rsidR="00A93E96" w:rsidRPr="002C0647" w:rsidRDefault="00A93E96" w:rsidP="00AB0B30">
            <w:pPr>
              <w:jc w:val="right"/>
              <w:rPr>
                <w:rFonts w:asciiTheme="majorHAnsi" w:hAnsiTheme="majorHAnsi" w:cstheme="majorHAnsi"/>
                <w:sz w:val="18"/>
                <w:szCs w:val="18"/>
              </w:rPr>
            </w:pPr>
          </w:p>
        </w:tc>
        <w:tc>
          <w:tcPr>
            <w:tcW w:w="0" w:type="auto"/>
            <w:shd w:val="clear" w:color="auto" w:fill="auto"/>
            <w:noWrap/>
          </w:tcPr>
          <w:p w14:paraId="49A0117D" w14:textId="77777777" w:rsidR="00A93E96" w:rsidRPr="002C0647" w:rsidRDefault="00A93E96" w:rsidP="00AB0B30">
            <w:pPr>
              <w:jc w:val="right"/>
              <w:rPr>
                <w:rFonts w:asciiTheme="majorHAnsi" w:hAnsiTheme="majorHAnsi" w:cstheme="majorHAnsi"/>
                <w:sz w:val="18"/>
                <w:szCs w:val="18"/>
              </w:rPr>
            </w:pPr>
          </w:p>
        </w:tc>
      </w:tr>
      <w:tr w:rsidR="00A93E96" w:rsidRPr="005519ED" w14:paraId="090393F6" w14:textId="77777777" w:rsidTr="00076B35">
        <w:trPr>
          <w:trHeight w:val="295"/>
        </w:trPr>
        <w:tc>
          <w:tcPr>
            <w:tcW w:w="0" w:type="auto"/>
            <w:noWrap/>
          </w:tcPr>
          <w:p w14:paraId="515212A0" w14:textId="77777777" w:rsidR="00A93E96" w:rsidRPr="005519ED" w:rsidRDefault="00A93E96" w:rsidP="00AB0B30">
            <w:pPr>
              <w:rPr>
                <w:rFonts w:ascii="Times New Roman" w:hAnsi="Times New Roman" w:cs="Times New Roman"/>
                <w:sz w:val="20"/>
                <w:szCs w:val="20"/>
              </w:rPr>
            </w:pPr>
          </w:p>
        </w:tc>
        <w:tc>
          <w:tcPr>
            <w:tcW w:w="0" w:type="auto"/>
            <w:shd w:val="clear" w:color="auto" w:fill="auto"/>
            <w:noWrap/>
          </w:tcPr>
          <w:p w14:paraId="54A16F59" w14:textId="77777777" w:rsidR="00A93E96" w:rsidRPr="002C0647" w:rsidRDefault="00A93E96" w:rsidP="00AB0B30">
            <w:pPr>
              <w:rPr>
                <w:rFonts w:asciiTheme="majorHAnsi" w:hAnsiTheme="majorHAnsi" w:cstheme="majorHAnsi"/>
                <w:sz w:val="18"/>
                <w:szCs w:val="18"/>
              </w:rPr>
            </w:pPr>
            <w:r w:rsidRPr="002C0647">
              <w:rPr>
                <w:rFonts w:asciiTheme="majorHAnsi" w:hAnsiTheme="majorHAnsi" w:cstheme="majorHAnsi"/>
                <w:sz w:val="18"/>
                <w:szCs w:val="18"/>
              </w:rPr>
              <w:t>Log Likelihood</w:t>
            </w:r>
          </w:p>
        </w:tc>
        <w:tc>
          <w:tcPr>
            <w:tcW w:w="0" w:type="auto"/>
            <w:shd w:val="clear" w:color="auto" w:fill="auto"/>
            <w:noWrap/>
          </w:tcPr>
          <w:p w14:paraId="50398066" w14:textId="4A53E5B4" w:rsidR="00A93E96" w:rsidRPr="002C0647" w:rsidRDefault="00A93E96" w:rsidP="00AB0B30">
            <w:pPr>
              <w:jc w:val="right"/>
              <w:rPr>
                <w:rFonts w:asciiTheme="majorHAnsi" w:hAnsiTheme="majorHAnsi" w:cstheme="majorHAnsi"/>
                <w:sz w:val="18"/>
                <w:szCs w:val="18"/>
              </w:rPr>
            </w:pPr>
            <w:r>
              <w:rPr>
                <w:rFonts w:asciiTheme="majorHAnsi" w:hAnsiTheme="majorHAnsi" w:cstheme="majorHAnsi"/>
                <w:color w:val="000000" w:themeColor="text1"/>
                <w:sz w:val="18"/>
                <w:szCs w:val="18"/>
              </w:rPr>
              <w:t>-5896.1912</w:t>
            </w:r>
          </w:p>
        </w:tc>
        <w:tc>
          <w:tcPr>
            <w:tcW w:w="0" w:type="auto"/>
            <w:shd w:val="clear" w:color="auto" w:fill="auto"/>
            <w:noWrap/>
          </w:tcPr>
          <w:p w14:paraId="48FFA571" w14:textId="77777777" w:rsidR="00A93E96" w:rsidRPr="002C0647" w:rsidRDefault="00A93E96" w:rsidP="00AB0B30">
            <w:pPr>
              <w:jc w:val="right"/>
              <w:rPr>
                <w:rFonts w:asciiTheme="majorHAnsi" w:hAnsiTheme="majorHAnsi" w:cstheme="majorHAnsi"/>
                <w:sz w:val="18"/>
                <w:szCs w:val="18"/>
              </w:rPr>
            </w:pPr>
          </w:p>
        </w:tc>
        <w:tc>
          <w:tcPr>
            <w:tcW w:w="0" w:type="auto"/>
            <w:shd w:val="clear" w:color="auto" w:fill="auto"/>
            <w:noWrap/>
          </w:tcPr>
          <w:p w14:paraId="127AB878" w14:textId="77777777" w:rsidR="00A93E96" w:rsidRPr="002C0647" w:rsidRDefault="00A93E96" w:rsidP="00AB0B30">
            <w:pPr>
              <w:jc w:val="right"/>
              <w:rPr>
                <w:rFonts w:asciiTheme="majorHAnsi" w:hAnsiTheme="majorHAnsi" w:cstheme="majorHAnsi"/>
                <w:sz w:val="18"/>
                <w:szCs w:val="18"/>
              </w:rPr>
            </w:pPr>
          </w:p>
        </w:tc>
      </w:tr>
    </w:tbl>
    <w:p w14:paraId="21D987F3" w14:textId="77777777" w:rsidR="007A3580" w:rsidRPr="005519ED" w:rsidRDefault="007A3580" w:rsidP="007A3580">
      <w:pPr>
        <w:rPr>
          <w:rFonts w:asciiTheme="majorHAnsi" w:hAnsiTheme="majorHAnsi" w:cstheme="majorHAnsi"/>
          <w:sz w:val="20"/>
          <w:szCs w:val="20"/>
        </w:rPr>
      </w:pPr>
    </w:p>
    <w:p w14:paraId="3A636DE8" w14:textId="07BA0DC0" w:rsidR="00CB4C4D" w:rsidRPr="00E3361D" w:rsidRDefault="00D617BD" w:rsidP="00CB4C4D">
      <w:pPr>
        <w:rPr>
          <w:rFonts w:asciiTheme="majorHAnsi" w:hAnsiTheme="majorHAnsi" w:cstheme="majorHAnsi"/>
          <w:sz w:val="20"/>
          <w:szCs w:val="20"/>
        </w:rPr>
      </w:pPr>
      <w:r w:rsidRPr="00E3361D">
        <w:rPr>
          <w:rFonts w:asciiTheme="majorHAnsi" w:hAnsiTheme="majorHAnsi" w:cstheme="majorHAnsi"/>
          <w:b/>
          <w:sz w:val="20"/>
          <w:szCs w:val="20"/>
        </w:rPr>
        <w:t>Table</w:t>
      </w:r>
      <w:r w:rsidR="00356796" w:rsidRPr="00E3361D">
        <w:rPr>
          <w:rFonts w:asciiTheme="majorHAnsi" w:hAnsiTheme="majorHAnsi" w:cstheme="majorHAnsi"/>
          <w:b/>
          <w:sz w:val="20"/>
          <w:szCs w:val="20"/>
        </w:rPr>
        <w:t xml:space="preserve"> </w:t>
      </w:r>
      <w:r w:rsidR="00076B35">
        <w:rPr>
          <w:rFonts w:asciiTheme="majorHAnsi" w:hAnsiTheme="majorHAnsi" w:cstheme="majorHAnsi"/>
          <w:b/>
          <w:sz w:val="20"/>
          <w:szCs w:val="20"/>
        </w:rPr>
        <w:t>S</w:t>
      </w:r>
      <w:r w:rsidR="00356796" w:rsidRPr="00E3361D">
        <w:rPr>
          <w:rFonts w:asciiTheme="majorHAnsi" w:hAnsiTheme="majorHAnsi" w:cstheme="majorHAnsi"/>
          <w:b/>
          <w:sz w:val="20"/>
          <w:szCs w:val="20"/>
        </w:rPr>
        <w:t>37</w:t>
      </w:r>
      <w:r w:rsidR="00CB4C4D" w:rsidRPr="00E3361D">
        <w:rPr>
          <w:rFonts w:asciiTheme="majorHAnsi" w:hAnsiTheme="majorHAnsi" w:cstheme="majorHAnsi"/>
          <w:b/>
          <w:sz w:val="20"/>
          <w:szCs w:val="20"/>
        </w:rPr>
        <w:t xml:space="preserve">. </w:t>
      </w:r>
      <w:r w:rsidR="00CB4C4D" w:rsidRPr="00E3361D">
        <w:rPr>
          <w:rFonts w:asciiTheme="majorHAnsi" w:hAnsiTheme="majorHAnsi" w:cstheme="majorHAnsi"/>
          <w:sz w:val="20"/>
          <w:szCs w:val="20"/>
        </w:rPr>
        <w:t xml:space="preserve">Mixed linear model predicting ‘Abstract rating’ (Moderation analysis, </w:t>
      </w:r>
      <w:r w:rsidRPr="00E3361D">
        <w:rPr>
          <w:rFonts w:asciiTheme="majorHAnsi" w:hAnsiTheme="majorHAnsi" w:cstheme="majorHAnsi"/>
          <w:sz w:val="20"/>
          <w:szCs w:val="20"/>
        </w:rPr>
        <w:t>Lower</w:t>
      </w:r>
      <w:r w:rsidR="00CB4C4D" w:rsidRPr="00E3361D">
        <w:rPr>
          <w:rFonts w:asciiTheme="majorHAnsi" w:hAnsiTheme="majorHAnsi" w:cstheme="majorHAnsi"/>
          <w:sz w:val="20"/>
          <w:szCs w:val="20"/>
        </w:rPr>
        <w:t xml:space="preserve"> status (US) vs. Lower status (</w:t>
      </w:r>
      <w:r w:rsidRPr="00E3361D">
        <w:rPr>
          <w:rFonts w:asciiTheme="majorHAnsi" w:hAnsiTheme="majorHAnsi" w:cstheme="majorHAnsi"/>
          <w:sz w:val="20"/>
          <w:szCs w:val="20"/>
        </w:rPr>
        <w:t>Non-</w:t>
      </w:r>
      <w:r w:rsidR="00CB4C4D" w:rsidRPr="00E3361D">
        <w:rPr>
          <w:rFonts w:asciiTheme="majorHAnsi" w:hAnsiTheme="majorHAnsi" w:cstheme="majorHAnsi"/>
          <w:sz w:val="20"/>
          <w:szCs w:val="20"/>
        </w:rPr>
        <w: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958"/>
        <w:gridCol w:w="1217"/>
        <w:gridCol w:w="667"/>
        <w:gridCol w:w="667"/>
      </w:tblGrid>
      <w:tr w:rsidR="00D406E3" w:rsidRPr="005519ED" w14:paraId="1148FBC5" w14:textId="77777777" w:rsidTr="00076B35">
        <w:trPr>
          <w:trHeight w:val="295"/>
        </w:trPr>
        <w:tc>
          <w:tcPr>
            <w:tcW w:w="0" w:type="auto"/>
            <w:noWrap/>
          </w:tcPr>
          <w:p w14:paraId="137C1E3F" w14:textId="77777777" w:rsidR="00D406E3" w:rsidRPr="005519ED" w:rsidRDefault="00D406E3" w:rsidP="002409F8">
            <w:pPr>
              <w:rPr>
                <w:rFonts w:ascii="Calibri Light" w:hAnsi="Calibri Light" w:cs="Calibri Light"/>
                <w:b/>
                <w:bCs/>
                <w:sz w:val="18"/>
                <w:szCs w:val="18"/>
              </w:rPr>
            </w:pPr>
          </w:p>
        </w:tc>
        <w:tc>
          <w:tcPr>
            <w:tcW w:w="0" w:type="auto"/>
            <w:noWrap/>
            <w:hideMark/>
          </w:tcPr>
          <w:p w14:paraId="1BA11CDF" w14:textId="77777777" w:rsidR="00D406E3" w:rsidRPr="005519ED" w:rsidRDefault="00D406E3" w:rsidP="002409F8">
            <w:pPr>
              <w:rPr>
                <w:rFonts w:ascii="Times New Roman" w:hAnsi="Times New Roman" w:cs="Times New Roman"/>
                <w:sz w:val="20"/>
                <w:szCs w:val="20"/>
              </w:rPr>
            </w:pPr>
          </w:p>
        </w:tc>
        <w:tc>
          <w:tcPr>
            <w:tcW w:w="0" w:type="auto"/>
            <w:noWrap/>
            <w:hideMark/>
          </w:tcPr>
          <w:p w14:paraId="0EDD6384" w14:textId="46312920" w:rsidR="00D406E3" w:rsidRPr="005519ED" w:rsidRDefault="00733722" w:rsidP="002409F8">
            <w:pPr>
              <w:rPr>
                <w:rFonts w:ascii="Calibri Light" w:hAnsi="Calibri Light" w:cs="Calibri Light"/>
                <w:b/>
                <w:sz w:val="18"/>
                <w:szCs w:val="18"/>
              </w:rPr>
            </w:pPr>
            <w:r>
              <w:rPr>
                <w:rFonts w:ascii="Calibri Light" w:hAnsi="Calibri Light" w:cs="Calibri Light"/>
                <w:b/>
                <w:sz w:val="18"/>
                <w:szCs w:val="18"/>
              </w:rPr>
              <w:t xml:space="preserve">           </w:t>
            </w:r>
            <w:proofErr w:type="spellStart"/>
            <w:r w:rsidR="00D406E3">
              <w:rPr>
                <w:rFonts w:ascii="Calibri Light" w:hAnsi="Calibri Light" w:cs="Calibri Light"/>
                <w:b/>
                <w:sz w:val="18"/>
                <w:szCs w:val="18"/>
              </w:rPr>
              <w:t>Coef</w:t>
            </w:r>
            <w:proofErr w:type="spellEnd"/>
            <w:r w:rsidR="00D406E3">
              <w:rPr>
                <w:rFonts w:ascii="Calibri Light" w:hAnsi="Calibri Light" w:cs="Calibri Light"/>
                <w:b/>
                <w:sz w:val="18"/>
                <w:szCs w:val="18"/>
              </w:rPr>
              <w:t>.</w:t>
            </w:r>
          </w:p>
        </w:tc>
        <w:tc>
          <w:tcPr>
            <w:tcW w:w="0" w:type="auto"/>
            <w:gridSpan w:val="2"/>
            <w:noWrap/>
            <w:hideMark/>
          </w:tcPr>
          <w:p w14:paraId="45B37980" w14:textId="689A81D9" w:rsidR="00D406E3" w:rsidRPr="005519ED" w:rsidRDefault="00295E5A" w:rsidP="002409F8">
            <w:pPr>
              <w:rPr>
                <w:rFonts w:ascii="Calibri Light" w:hAnsi="Calibri Light" w:cs="Calibri Light"/>
                <w:sz w:val="18"/>
                <w:szCs w:val="18"/>
              </w:rPr>
            </w:pPr>
            <w:r>
              <w:rPr>
                <w:rFonts w:ascii="Calibri Light" w:hAnsi="Calibri Light" w:cs="Calibri Light"/>
                <w:b/>
                <w:sz w:val="18"/>
                <w:szCs w:val="18"/>
              </w:rPr>
              <w:t xml:space="preserve">      </w:t>
            </w:r>
            <w:r w:rsidR="00733722">
              <w:rPr>
                <w:rFonts w:ascii="Calibri Light" w:hAnsi="Calibri Light" w:cs="Calibri Light"/>
                <w:b/>
                <w:sz w:val="18"/>
                <w:szCs w:val="18"/>
              </w:rPr>
              <w:t xml:space="preserve"> </w:t>
            </w:r>
            <w:r w:rsidR="00D406E3" w:rsidRPr="005519ED">
              <w:rPr>
                <w:rFonts w:ascii="Calibri Light" w:hAnsi="Calibri Light" w:cs="Calibri Light"/>
                <w:b/>
                <w:sz w:val="18"/>
                <w:szCs w:val="18"/>
              </w:rPr>
              <w:t>99% CI</w:t>
            </w:r>
          </w:p>
        </w:tc>
      </w:tr>
      <w:tr w:rsidR="00CB4C4D" w:rsidRPr="005519ED" w14:paraId="71901C63" w14:textId="77777777" w:rsidTr="00076B35">
        <w:trPr>
          <w:trHeight w:val="295"/>
        </w:trPr>
        <w:tc>
          <w:tcPr>
            <w:tcW w:w="0" w:type="auto"/>
            <w:noWrap/>
          </w:tcPr>
          <w:p w14:paraId="37EF66FE" w14:textId="77777777" w:rsidR="00CB4C4D" w:rsidRPr="005519ED" w:rsidRDefault="00CB4C4D" w:rsidP="002409F8">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tcPr>
          <w:p w14:paraId="764F017A"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Intercept</w:t>
            </w:r>
          </w:p>
        </w:tc>
        <w:tc>
          <w:tcPr>
            <w:tcW w:w="0" w:type="auto"/>
            <w:shd w:val="clear" w:color="auto" w:fill="auto"/>
            <w:noWrap/>
          </w:tcPr>
          <w:p w14:paraId="4FF8920A" w14:textId="0F270CC4" w:rsidR="00CB4C4D" w:rsidRPr="002C0647" w:rsidRDefault="00CB4C4D" w:rsidP="002409F8">
            <w:pPr>
              <w:jc w:val="right"/>
              <w:rPr>
                <w:rFonts w:asciiTheme="majorHAnsi" w:hAnsiTheme="majorHAnsi" w:cstheme="majorHAnsi"/>
                <w:noProof/>
                <w:color w:val="000000" w:themeColor="text1"/>
                <w:sz w:val="18"/>
                <w:szCs w:val="18"/>
              </w:rPr>
            </w:pPr>
            <w:r>
              <w:rPr>
                <w:rFonts w:asciiTheme="majorHAnsi" w:hAnsiTheme="majorHAnsi" w:cstheme="majorHAnsi"/>
                <w:noProof/>
                <w:color w:val="000000" w:themeColor="text1"/>
                <w:sz w:val="18"/>
                <w:szCs w:val="18"/>
              </w:rPr>
              <w:t>12.02</w:t>
            </w:r>
          </w:p>
        </w:tc>
        <w:tc>
          <w:tcPr>
            <w:tcW w:w="0" w:type="auto"/>
            <w:shd w:val="clear" w:color="auto" w:fill="auto"/>
            <w:noWrap/>
          </w:tcPr>
          <w:p w14:paraId="0E07790E" w14:textId="578278A6"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10.57</w:t>
            </w:r>
          </w:p>
        </w:tc>
        <w:tc>
          <w:tcPr>
            <w:tcW w:w="0" w:type="auto"/>
            <w:shd w:val="clear" w:color="auto" w:fill="auto"/>
            <w:noWrap/>
          </w:tcPr>
          <w:p w14:paraId="4FBBC562" w14:textId="0D281E4E" w:rsidR="00CB4C4D" w:rsidRPr="002C0647" w:rsidRDefault="00CB4C4D" w:rsidP="002409F8">
            <w:pPr>
              <w:ind w:firstLine="0"/>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13.48</w:t>
            </w:r>
          </w:p>
        </w:tc>
      </w:tr>
      <w:tr w:rsidR="00356796" w:rsidRPr="005519ED" w14:paraId="2131F14C" w14:textId="77777777" w:rsidTr="00076B35">
        <w:trPr>
          <w:trHeight w:val="295"/>
        </w:trPr>
        <w:tc>
          <w:tcPr>
            <w:tcW w:w="0" w:type="auto"/>
            <w:noWrap/>
            <w:hideMark/>
          </w:tcPr>
          <w:p w14:paraId="409DEF5C" w14:textId="77777777" w:rsidR="00356796" w:rsidRPr="005519ED" w:rsidRDefault="00356796" w:rsidP="00356796">
            <w:pPr>
              <w:jc w:val="right"/>
              <w:rPr>
                <w:rFonts w:ascii="Calibri Light" w:hAnsi="Calibri Light" w:cs="Calibri Light"/>
                <w:b/>
                <w:sz w:val="18"/>
                <w:szCs w:val="18"/>
              </w:rPr>
            </w:pPr>
          </w:p>
        </w:tc>
        <w:tc>
          <w:tcPr>
            <w:tcW w:w="0" w:type="auto"/>
            <w:shd w:val="clear" w:color="auto" w:fill="auto"/>
            <w:noWrap/>
            <w:hideMark/>
          </w:tcPr>
          <w:p w14:paraId="05F47DC2" w14:textId="542E230C" w:rsidR="00356796" w:rsidRPr="002C0647" w:rsidRDefault="00356796" w:rsidP="00356796">
            <w:pPr>
              <w:rPr>
                <w:rFonts w:asciiTheme="majorHAnsi" w:hAnsiTheme="majorHAnsi" w:cstheme="majorHAnsi"/>
                <w:sz w:val="18"/>
                <w:szCs w:val="18"/>
              </w:rPr>
            </w:pPr>
            <w:r>
              <w:rPr>
                <w:rFonts w:asciiTheme="majorHAnsi" w:hAnsiTheme="majorHAnsi" w:cstheme="majorHAnsi"/>
                <w:sz w:val="18"/>
                <w:szCs w:val="18"/>
              </w:rPr>
              <w:t>Lower status (US) (ref= Lower status</w:t>
            </w:r>
            <w:r w:rsidRPr="002C0647">
              <w:rPr>
                <w:rFonts w:asciiTheme="majorHAnsi" w:hAnsiTheme="majorHAnsi" w:cstheme="majorHAnsi"/>
                <w:sz w:val="18"/>
                <w:szCs w:val="18"/>
              </w:rPr>
              <w:t>, Non-US)</w:t>
            </w:r>
          </w:p>
        </w:tc>
        <w:tc>
          <w:tcPr>
            <w:tcW w:w="0" w:type="auto"/>
            <w:shd w:val="clear" w:color="auto" w:fill="auto"/>
            <w:noWrap/>
          </w:tcPr>
          <w:p w14:paraId="0F892D15" w14:textId="16277E1B" w:rsidR="00356796" w:rsidRPr="002C0647" w:rsidRDefault="00356796" w:rsidP="003567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.20</w:t>
            </w:r>
          </w:p>
        </w:tc>
        <w:tc>
          <w:tcPr>
            <w:tcW w:w="0" w:type="auto"/>
            <w:shd w:val="clear" w:color="auto" w:fill="auto"/>
            <w:noWrap/>
          </w:tcPr>
          <w:p w14:paraId="1C933B8C" w14:textId="6EA75207" w:rsidR="00356796" w:rsidRPr="002C0647" w:rsidRDefault="00356796" w:rsidP="003567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-1.26</w:t>
            </w:r>
          </w:p>
        </w:tc>
        <w:tc>
          <w:tcPr>
            <w:tcW w:w="0" w:type="auto"/>
            <w:shd w:val="clear" w:color="auto" w:fill="auto"/>
            <w:noWrap/>
          </w:tcPr>
          <w:p w14:paraId="5760372F" w14:textId="3624D613" w:rsidR="00356796" w:rsidRPr="002C0647" w:rsidRDefault="00356796" w:rsidP="00356796">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1.65</w:t>
            </w:r>
          </w:p>
        </w:tc>
      </w:tr>
      <w:tr w:rsidR="00CB4C4D" w:rsidRPr="005519ED" w14:paraId="470309CD" w14:textId="77777777" w:rsidTr="00076B35">
        <w:trPr>
          <w:trHeight w:val="295"/>
        </w:trPr>
        <w:tc>
          <w:tcPr>
            <w:tcW w:w="0" w:type="auto"/>
            <w:noWrap/>
            <w:hideMark/>
          </w:tcPr>
          <w:p w14:paraId="1402C7AE"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49B3143C"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Meritocracy score</w:t>
            </w:r>
          </w:p>
        </w:tc>
        <w:tc>
          <w:tcPr>
            <w:tcW w:w="0" w:type="auto"/>
            <w:shd w:val="clear" w:color="auto" w:fill="auto"/>
            <w:noWrap/>
          </w:tcPr>
          <w:p w14:paraId="761C1A36" w14:textId="73100E80"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.19</w:t>
            </w:r>
          </w:p>
        </w:tc>
        <w:tc>
          <w:tcPr>
            <w:tcW w:w="0" w:type="auto"/>
            <w:shd w:val="clear" w:color="auto" w:fill="auto"/>
            <w:noWrap/>
          </w:tcPr>
          <w:p w14:paraId="2F267058" w14:textId="6FE56F06"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w:t>
            </w:r>
          </w:p>
        </w:tc>
        <w:tc>
          <w:tcPr>
            <w:tcW w:w="0" w:type="auto"/>
            <w:shd w:val="clear" w:color="auto" w:fill="auto"/>
            <w:noWrap/>
          </w:tcPr>
          <w:p w14:paraId="70B0BB01" w14:textId="1D33BFC8"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.28</w:t>
            </w:r>
          </w:p>
        </w:tc>
      </w:tr>
      <w:tr w:rsidR="00CB4C4D" w:rsidRPr="005519ED" w14:paraId="720DA0F7" w14:textId="77777777" w:rsidTr="00076B35">
        <w:trPr>
          <w:trHeight w:val="295"/>
        </w:trPr>
        <w:tc>
          <w:tcPr>
            <w:tcW w:w="0" w:type="auto"/>
            <w:noWrap/>
            <w:hideMark/>
          </w:tcPr>
          <w:p w14:paraId="5A9BE1CD"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293257A1" w14:textId="5EC6E846" w:rsidR="00CB4C4D" w:rsidRPr="002C0647" w:rsidRDefault="00356796" w:rsidP="002409F8">
            <w:pPr>
              <w:rPr>
                <w:rFonts w:asciiTheme="majorHAnsi" w:hAnsiTheme="majorHAnsi" w:cstheme="majorHAnsi"/>
                <w:sz w:val="18"/>
                <w:szCs w:val="18"/>
              </w:rPr>
            </w:pPr>
            <w:r>
              <w:rPr>
                <w:rFonts w:asciiTheme="majorHAnsi" w:hAnsiTheme="majorHAnsi" w:cstheme="majorHAnsi"/>
                <w:sz w:val="18"/>
                <w:szCs w:val="18"/>
              </w:rPr>
              <w:t>Lower status (US)</w:t>
            </w:r>
            <w:r w:rsidR="00CB4C4D" w:rsidRPr="002C0647">
              <w:rPr>
                <w:rFonts w:asciiTheme="majorHAnsi" w:hAnsiTheme="majorHAnsi" w:cstheme="majorHAnsi"/>
                <w:sz w:val="18"/>
                <w:szCs w:val="18"/>
              </w:rPr>
              <w:t>*Meritocracy score</w:t>
            </w:r>
          </w:p>
        </w:tc>
        <w:tc>
          <w:tcPr>
            <w:tcW w:w="0" w:type="auto"/>
            <w:shd w:val="clear" w:color="auto" w:fill="auto"/>
            <w:noWrap/>
          </w:tcPr>
          <w:p w14:paraId="0B589362" w14:textId="191ED304"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-.02</w:t>
            </w:r>
          </w:p>
        </w:tc>
        <w:tc>
          <w:tcPr>
            <w:tcW w:w="0" w:type="auto"/>
            <w:shd w:val="clear" w:color="auto" w:fill="auto"/>
            <w:noWrap/>
          </w:tcPr>
          <w:p w14:paraId="601ACC8C" w14:textId="1B6EC1C6"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w:t>
            </w:r>
          </w:p>
        </w:tc>
        <w:tc>
          <w:tcPr>
            <w:tcW w:w="0" w:type="auto"/>
            <w:shd w:val="clear" w:color="auto" w:fill="auto"/>
            <w:noWrap/>
          </w:tcPr>
          <w:p w14:paraId="7F260EAB" w14:textId="01018AA7"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.14</w:t>
            </w:r>
          </w:p>
        </w:tc>
      </w:tr>
      <w:tr w:rsidR="00CB4C4D" w:rsidRPr="005519ED" w14:paraId="61BFB783" w14:textId="77777777" w:rsidTr="00076B35">
        <w:trPr>
          <w:trHeight w:val="295"/>
        </w:trPr>
        <w:tc>
          <w:tcPr>
            <w:tcW w:w="0" w:type="auto"/>
            <w:noWrap/>
          </w:tcPr>
          <w:p w14:paraId="0FE524D6"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64C2D804"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Ladder score</w:t>
            </w:r>
          </w:p>
        </w:tc>
        <w:tc>
          <w:tcPr>
            <w:tcW w:w="0" w:type="auto"/>
            <w:shd w:val="clear" w:color="auto" w:fill="auto"/>
            <w:noWrap/>
          </w:tcPr>
          <w:p w14:paraId="21E60D16" w14:textId="7B23BA56"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-.01</w:t>
            </w:r>
          </w:p>
        </w:tc>
        <w:tc>
          <w:tcPr>
            <w:tcW w:w="0" w:type="auto"/>
            <w:shd w:val="clear" w:color="auto" w:fill="auto"/>
            <w:noWrap/>
          </w:tcPr>
          <w:p w14:paraId="1190D398" w14:textId="4725E224"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w:t>
            </w:r>
          </w:p>
        </w:tc>
        <w:tc>
          <w:tcPr>
            <w:tcW w:w="0" w:type="auto"/>
            <w:shd w:val="clear" w:color="auto" w:fill="auto"/>
            <w:noWrap/>
          </w:tcPr>
          <w:p w14:paraId="7C123672" w14:textId="6642C64D"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.08</w:t>
            </w:r>
          </w:p>
        </w:tc>
      </w:tr>
      <w:tr w:rsidR="00CB4C4D" w:rsidRPr="005519ED" w14:paraId="7B2F3DAF" w14:textId="77777777" w:rsidTr="00076B35">
        <w:trPr>
          <w:trHeight w:val="295"/>
        </w:trPr>
        <w:tc>
          <w:tcPr>
            <w:tcW w:w="0" w:type="auto"/>
            <w:noWrap/>
          </w:tcPr>
          <w:p w14:paraId="12EFFF6C"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1C269C1E" w14:textId="49EC3251" w:rsidR="00CB4C4D" w:rsidRPr="002C0647" w:rsidRDefault="00356796" w:rsidP="002409F8">
            <w:pPr>
              <w:rPr>
                <w:rFonts w:asciiTheme="majorHAnsi" w:hAnsiTheme="majorHAnsi" w:cstheme="majorHAnsi"/>
                <w:sz w:val="18"/>
                <w:szCs w:val="18"/>
              </w:rPr>
            </w:pPr>
            <w:r>
              <w:rPr>
                <w:rFonts w:asciiTheme="majorHAnsi" w:hAnsiTheme="majorHAnsi" w:cstheme="majorHAnsi"/>
                <w:sz w:val="18"/>
                <w:szCs w:val="18"/>
              </w:rPr>
              <w:t>Lower status (US)</w:t>
            </w:r>
            <w:r w:rsidR="00CB4C4D" w:rsidRPr="002C0647">
              <w:rPr>
                <w:rFonts w:asciiTheme="majorHAnsi" w:hAnsiTheme="majorHAnsi" w:cstheme="majorHAnsi"/>
                <w:sz w:val="18"/>
                <w:szCs w:val="18"/>
              </w:rPr>
              <w:t>*Ladder score</w:t>
            </w:r>
          </w:p>
        </w:tc>
        <w:tc>
          <w:tcPr>
            <w:tcW w:w="0" w:type="auto"/>
            <w:shd w:val="clear" w:color="auto" w:fill="auto"/>
            <w:noWrap/>
          </w:tcPr>
          <w:p w14:paraId="103FE220" w14:textId="406F2041"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-.07</w:t>
            </w:r>
          </w:p>
        </w:tc>
        <w:tc>
          <w:tcPr>
            <w:tcW w:w="0" w:type="auto"/>
            <w:shd w:val="clear" w:color="auto" w:fill="auto"/>
            <w:noWrap/>
          </w:tcPr>
          <w:p w14:paraId="7DD29414" w14:textId="4A056135"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Pr>
                <w:rFonts w:asciiTheme="majorHAnsi" w:hAnsiTheme="majorHAnsi" w:cstheme="majorHAnsi"/>
                <w:color w:val="000000" w:themeColor="text1"/>
                <w:sz w:val="18"/>
                <w:szCs w:val="18"/>
              </w:rPr>
              <w:lastRenderedPageBreak/>
              <w:t>.20</w:t>
            </w:r>
          </w:p>
        </w:tc>
        <w:tc>
          <w:tcPr>
            <w:tcW w:w="0" w:type="auto"/>
            <w:shd w:val="clear" w:color="auto" w:fill="auto"/>
            <w:noWrap/>
          </w:tcPr>
          <w:p w14:paraId="1287B4C9" w14:textId="77A6E3E7"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lastRenderedPageBreak/>
              <w:t>.</w:t>
            </w:r>
            <w:r>
              <w:rPr>
                <w:rFonts w:asciiTheme="majorHAnsi" w:hAnsiTheme="majorHAnsi" w:cstheme="majorHAnsi"/>
                <w:color w:val="000000" w:themeColor="text1"/>
                <w:sz w:val="18"/>
                <w:szCs w:val="18"/>
              </w:rPr>
              <w:lastRenderedPageBreak/>
              <w:t>06</w:t>
            </w:r>
          </w:p>
        </w:tc>
      </w:tr>
      <w:tr w:rsidR="00CB4C4D" w:rsidRPr="005519ED" w14:paraId="48BB4837" w14:textId="77777777" w:rsidTr="00076B35">
        <w:trPr>
          <w:trHeight w:val="295"/>
        </w:trPr>
        <w:tc>
          <w:tcPr>
            <w:tcW w:w="0" w:type="auto"/>
            <w:noWrap/>
          </w:tcPr>
          <w:p w14:paraId="5E5E6B64"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674ACF3D"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Structural position</w:t>
            </w:r>
          </w:p>
        </w:tc>
        <w:tc>
          <w:tcPr>
            <w:tcW w:w="0" w:type="auto"/>
            <w:shd w:val="clear" w:color="auto" w:fill="auto"/>
            <w:noWrap/>
          </w:tcPr>
          <w:p w14:paraId="3BFD574A" w14:textId="5B3A8B6B"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-.04</w:t>
            </w:r>
          </w:p>
        </w:tc>
        <w:tc>
          <w:tcPr>
            <w:tcW w:w="0" w:type="auto"/>
            <w:shd w:val="clear" w:color="auto" w:fill="auto"/>
            <w:noWrap/>
          </w:tcPr>
          <w:p w14:paraId="010A7C97" w14:textId="38CC161F"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-.57</w:t>
            </w:r>
          </w:p>
        </w:tc>
        <w:tc>
          <w:tcPr>
            <w:tcW w:w="0" w:type="auto"/>
            <w:shd w:val="clear" w:color="auto" w:fill="auto"/>
            <w:noWrap/>
          </w:tcPr>
          <w:p w14:paraId="0A5A6402" w14:textId="7D75448E"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.49</w:t>
            </w:r>
          </w:p>
        </w:tc>
      </w:tr>
      <w:tr w:rsidR="00CB4C4D" w:rsidRPr="005519ED" w14:paraId="22953212" w14:textId="77777777" w:rsidTr="00076B35">
        <w:trPr>
          <w:trHeight w:val="295"/>
        </w:trPr>
        <w:tc>
          <w:tcPr>
            <w:tcW w:w="0" w:type="auto"/>
            <w:noWrap/>
          </w:tcPr>
          <w:p w14:paraId="53CE40C1"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2A971B4F" w14:textId="63C559F9" w:rsidR="00CB4C4D" w:rsidRPr="002C0647" w:rsidRDefault="00356796" w:rsidP="002409F8">
            <w:pPr>
              <w:rPr>
                <w:rFonts w:asciiTheme="majorHAnsi" w:hAnsiTheme="majorHAnsi" w:cstheme="majorHAnsi"/>
                <w:sz w:val="18"/>
                <w:szCs w:val="18"/>
              </w:rPr>
            </w:pPr>
            <w:r>
              <w:rPr>
                <w:rFonts w:asciiTheme="majorHAnsi" w:hAnsiTheme="majorHAnsi" w:cstheme="majorHAnsi"/>
                <w:sz w:val="18"/>
                <w:szCs w:val="18"/>
              </w:rPr>
              <w:t>Lower status (US)</w:t>
            </w:r>
            <w:r w:rsidR="00CB4C4D" w:rsidRPr="002C0647">
              <w:rPr>
                <w:rFonts w:asciiTheme="majorHAnsi" w:hAnsiTheme="majorHAnsi" w:cstheme="majorHAnsi"/>
                <w:sz w:val="18"/>
                <w:szCs w:val="18"/>
              </w:rPr>
              <w:t>*Structural position</w:t>
            </w:r>
          </w:p>
        </w:tc>
        <w:tc>
          <w:tcPr>
            <w:tcW w:w="0" w:type="auto"/>
            <w:shd w:val="clear" w:color="auto" w:fill="auto"/>
            <w:noWrap/>
          </w:tcPr>
          <w:p w14:paraId="01FF6E75" w14:textId="5C7DD0FE"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.59</w:t>
            </w:r>
          </w:p>
        </w:tc>
        <w:tc>
          <w:tcPr>
            <w:tcW w:w="0" w:type="auto"/>
            <w:shd w:val="clear" w:color="auto" w:fill="auto"/>
            <w:noWrap/>
          </w:tcPr>
          <w:p w14:paraId="3F3D404B" w14:textId="288C042C"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-.14</w:t>
            </w:r>
          </w:p>
        </w:tc>
        <w:tc>
          <w:tcPr>
            <w:tcW w:w="0" w:type="auto"/>
            <w:shd w:val="clear" w:color="auto" w:fill="auto"/>
            <w:noWrap/>
          </w:tcPr>
          <w:p w14:paraId="2BD84328" w14:textId="3BC31BB3"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1.32</w:t>
            </w:r>
          </w:p>
        </w:tc>
      </w:tr>
      <w:tr w:rsidR="00CB4C4D" w:rsidRPr="005519ED" w14:paraId="6227DE15" w14:textId="77777777" w:rsidTr="00076B35">
        <w:trPr>
          <w:trHeight w:val="295"/>
        </w:trPr>
        <w:tc>
          <w:tcPr>
            <w:tcW w:w="0" w:type="auto"/>
            <w:noWrap/>
          </w:tcPr>
          <w:p w14:paraId="50AE9C87"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55B7C587"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Research Accomplishments</w:t>
            </w:r>
          </w:p>
        </w:tc>
        <w:tc>
          <w:tcPr>
            <w:tcW w:w="0" w:type="auto"/>
            <w:shd w:val="clear" w:color="auto" w:fill="auto"/>
            <w:noWrap/>
          </w:tcPr>
          <w:p w14:paraId="0621A7C2" w14:textId="39C6D426"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-.03</w:t>
            </w:r>
          </w:p>
        </w:tc>
        <w:tc>
          <w:tcPr>
            <w:tcW w:w="0" w:type="auto"/>
            <w:shd w:val="clear" w:color="auto" w:fill="auto"/>
            <w:noWrap/>
          </w:tcPr>
          <w:p w14:paraId="542D7D8A" w14:textId="28CACB6A"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00356796">
              <w:rPr>
                <w:rFonts w:asciiTheme="majorHAnsi" w:hAnsiTheme="majorHAnsi" w:cstheme="majorHAnsi"/>
                <w:color w:val="000000" w:themeColor="text1"/>
                <w:sz w:val="18"/>
                <w:szCs w:val="18"/>
              </w:rPr>
              <w:t>56</w:t>
            </w:r>
          </w:p>
        </w:tc>
        <w:tc>
          <w:tcPr>
            <w:tcW w:w="0" w:type="auto"/>
            <w:shd w:val="clear" w:color="auto" w:fill="auto"/>
            <w:noWrap/>
          </w:tcPr>
          <w:p w14:paraId="7035FC95" w14:textId="7D92DED9" w:rsidR="00CB4C4D" w:rsidRPr="002C0647" w:rsidRDefault="00356796" w:rsidP="002409F8">
            <w:pPr>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.50</w:t>
            </w:r>
          </w:p>
        </w:tc>
      </w:tr>
      <w:tr w:rsidR="00CB4C4D" w:rsidRPr="005519ED" w14:paraId="3A6428B6" w14:textId="77777777" w:rsidTr="00076B35">
        <w:trPr>
          <w:trHeight w:val="295"/>
        </w:trPr>
        <w:tc>
          <w:tcPr>
            <w:tcW w:w="0" w:type="auto"/>
            <w:noWrap/>
          </w:tcPr>
          <w:p w14:paraId="2E7FB282" w14:textId="77777777" w:rsidR="00CB4C4D" w:rsidRPr="005519ED" w:rsidRDefault="00CB4C4D" w:rsidP="002409F8">
            <w:pPr>
              <w:jc w:val="right"/>
              <w:rPr>
                <w:rFonts w:ascii="Calibri Light" w:hAnsi="Calibri Light" w:cs="Calibri Light"/>
                <w:sz w:val="18"/>
                <w:szCs w:val="18"/>
              </w:rPr>
            </w:pPr>
          </w:p>
        </w:tc>
        <w:tc>
          <w:tcPr>
            <w:tcW w:w="0" w:type="auto"/>
            <w:shd w:val="clear" w:color="auto" w:fill="auto"/>
            <w:noWrap/>
          </w:tcPr>
          <w:p w14:paraId="73EFE7C3" w14:textId="633D1E57" w:rsidR="00CB4C4D" w:rsidRPr="002C0647" w:rsidRDefault="00356796" w:rsidP="002409F8">
            <w:pPr>
              <w:rPr>
                <w:rFonts w:asciiTheme="majorHAnsi" w:hAnsiTheme="majorHAnsi" w:cstheme="majorHAnsi"/>
                <w:sz w:val="18"/>
                <w:szCs w:val="18"/>
              </w:rPr>
            </w:pPr>
            <w:r>
              <w:rPr>
                <w:rFonts w:asciiTheme="majorHAnsi" w:hAnsiTheme="majorHAnsi" w:cstheme="majorHAnsi"/>
                <w:sz w:val="18"/>
                <w:szCs w:val="18"/>
              </w:rPr>
              <w:t>Lower status (US)</w:t>
            </w:r>
            <w:r w:rsidR="00CB4C4D">
              <w:rPr>
                <w:rFonts w:asciiTheme="majorHAnsi" w:hAnsiTheme="majorHAnsi" w:cstheme="majorHAnsi"/>
                <w:sz w:val="18"/>
                <w:szCs w:val="18"/>
              </w:rPr>
              <w:t>*</w:t>
            </w:r>
            <w:r w:rsidR="00CB4C4D" w:rsidRPr="002C0647">
              <w:rPr>
                <w:rFonts w:asciiTheme="majorHAnsi" w:hAnsiTheme="majorHAnsi" w:cstheme="majorHAnsi"/>
                <w:sz w:val="18"/>
                <w:szCs w:val="18"/>
              </w:rPr>
              <w:t>Research Accomplishments</w:t>
            </w:r>
          </w:p>
        </w:tc>
        <w:tc>
          <w:tcPr>
            <w:tcW w:w="0" w:type="auto"/>
            <w:shd w:val="clear" w:color="auto" w:fill="auto"/>
            <w:noWrap/>
          </w:tcPr>
          <w:p w14:paraId="559B0911" w14:textId="4588C0D2"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-.23</w:t>
            </w:r>
          </w:p>
        </w:tc>
        <w:tc>
          <w:tcPr>
            <w:tcW w:w="0" w:type="auto"/>
            <w:shd w:val="clear" w:color="auto" w:fill="auto"/>
            <w:noWrap/>
          </w:tcPr>
          <w:p w14:paraId="37B7BA4D" w14:textId="2DC34678"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00356796">
              <w:rPr>
                <w:rFonts w:asciiTheme="majorHAnsi" w:hAnsiTheme="majorHAnsi" w:cstheme="majorHAnsi"/>
                <w:color w:val="000000" w:themeColor="text1"/>
                <w:sz w:val="18"/>
                <w:szCs w:val="18"/>
              </w:rPr>
              <w:t>96</w:t>
            </w:r>
          </w:p>
        </w:tc>
        <w:tc>
          <w:tcPr>
            <w:tcW w:w="0" w:type="auto"/>
            <w:shd w:val="clear" w:color="auto" w:fill="auto"/>
            <w:noWrap/>
          </w:tcPr>
          <w:p w14:paraId="1E72EFBF" w14:textId="6CFB8B9E" w:rsidR="00CB4C4D" w:rsidRPr="002C0647" w:rsidRDefault="00356796" w:rsidP="002409F8">
            <w:pPr>
              <w:ind w:firstLine="0"/>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.51</w:t>
            </w:r>
          </w:p>
        </w:tc>
      </w:tr>
      <w:tr w:rsidR="00CB4C4D" w:rsidRPr="005519ED" w14:paraId="4B43D0B2" w14:textId="77777777" w:rsidTr="00076B35">
        <w:trPr>
          <w:trHeight w:val="295"/>
        </w:trPr>
        <w:tc>
          <w:tcPr>
            <w:tcW w:w="0" w:type="auto"/>
            <w:noWrap/>
          </w:tcPr>
          <w:p w14:paraId="2F7A9C0B" w14:textId="77777777" w:rsidR="00CB4C4D" w:rsidRPr="007653BA" w:rsidRDefault="00CB4C4D" w:rsidP="002409F8">
            <w:pPr>
              <w:jc w:val="right"/>
              <w:rPr>
                <w:rFonts w:ascii="Calibri Light" w:hAnsi="Calibri Light" w:cs="Calibri Light"/>
                <w:b/>
                <w:sz w:val="18"/>
                <w:szCs w:val="18"/>
              </w:rPr>
            </w:pPr>
            <w:r w:rsidRPr="007653BA">
              <w:rPr>
                <w:rFonts w:ascii="Calibri Light" w:hAnsi="Calibri Light" w:cs="Calibri Light"/>
                <w:b/>
                <w:sz w:val="18"/>
                <w:szCs w:val="18"/>
              </w:rPr>
              <w:t>Random</w:t>
            </w:r>
          </w:p>
        </w:tc>
        <w:tc>
          <w:tcPr>
            <w:tcW w:w="0" w:type="auto"/>
            <w:shd w:val="clear" w:color="auto" w:fill="auto"/>
            <w:noWrap/>
          </w:tcPr>
          <w:p w14:paraId="0DC1283E"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Discipline</w:t>
            </w:r>
          </w:p>
        </w:tc>
        <w:tc>
          <w:tcPr>
            <w:tcW w:w="0" w:type="auto"/>
            <w:shd w:val="clear" w:color="auto" w:fill="auto"/>
            <w:noWrap/>
          </w:tcPr>
          <w:p w14:paraId="4631889F" w14:textId="3B6A56AE"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.93</w:t>
            </w:r>
          </w:p>
        </w:tc>
        <w:tc>
          <w:tcPr>
            <w:tcW w:w="0" w:type="auto"/>
            <w:shd w:val="clear" w:color="auto" w:fill="auto"/>
            <w:noWrap/>
          </w:tcPr>
          <w:p w14:paraId="75531B24" w14:textId="194133C7"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.21</w:t>
            </w:r>
          </w:p>
        </w:tc>
        <w:tc>
          <w:tcPr>
            <w:tcW w:w="0" w:type="auto"/>
            <w:shd w:val="clear" w:color="auto" w:fill="auto"/>
            <w:noWrap/>
          </w:tcPr>
          <w:p w14:paraId="10453D0D" w14:textId="060D032C"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4.22</w:t>
            </w:r>
          </w:p>
        </w:tc>
      </w:tr>
      <w:tr w:rsidR="00CB4C4D" w:rsidRPr="005519ED" w14:paraId="04E9B752" w14:textId="77777777" w:rsidTr="00076B35">
        <w:trPr>
          <w:trHeight w:val="295"/>
        </w:trPr>
        <w:tc>
          <w:tcPr>
            <w:tcW w:w="0" w:type="auto"/>
            <w:noWrap/>
          </w:tcPr>
          <w:p w14:paraId="03AA269E" w14:textId="77777777" w:rsidR="00CB4C4D" w:rsidRPr="007653BA" w:rsidRDefault="00CB4C4D" w:rsidP="002409F8">
            <w:pPr>
              <w:jc w:val="right"/>
              <w:rPr>
                <w:rFonts w:ascii="Calibri Light" w:hAnsi="Calibri Light" w:cs="Calibri Light"/>
                <w:b/>
                <w:sz w:val="18"/>
                <w:szCs w:val="18"/>
              </w:rPr>
            </w:pPr>
          </w:p>
        </w:tc>
        <w:tc>
          <w:tcPr>
            <w:tcW w:w="0" w:type="auto"/>
            <w:shd w:val="clear" w:color="auto" w:fill="auto"/>
            <w:noWrap/>
          </w:tcPr>
          <w:p w14:paraId="319828BB"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Residual</w:t>
            </w:r>
          </w:p>
        </w:tc>
        <w:tc>
          <w:tcPr>
            <w:tcW w:w="0" w:type="auto"/>
            <w:shd w:val="clear" w:color="auto" w:fill="auto"/>
            <w:noWrap/>
          </w:tcPr>
          <w:p w14:paraId="355F63A7" w14:textId="5AD504D7" w:rsidR="00CB4C4D" w:rsidRPr="002C0647" w:rsidRDefault="00CB4C4D"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w:t>
            </w:r>
            <w:r w:rsidR="00356796">
              <w:rPr>
                <w:rFonts w:asciiTheme="majorHAnsi" w:hAnsiTheme="majorHAnsi" w:cstheme="majorHAnsi"/>
                <w:color w:val="000000" w:themeColor="text1"/>
                <w:sz w:val="18"/>
                <w:szCs w:val="18"/>
              </w:rPr>
              <w:t>09</w:t>
            </w:r>
          </w:p>
        </w:tc>
        <w:tc>
          <w:tcPr>
            <w:tcW w:w="0" w:type="auto"/>
            <w:shd w:val="clear" w:color="auto" w:fill="auto"/>
            <w:noWrap/>
          </w:tcPr>
          <w:p w14:paraId="277ECFB7" w14:textId="464D0598"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5.66</w:t>
            </w:r>
          </w:p>
        </w:tc>
        <w:tc>
          <w:tcPr>
            <w:tcW w:w="0" w:type="auto"/>
            <w:shd w:val="clear" w:color="auto" w:fill="auto"/>
            <w:noWrap/>
          </w:tcPr>
          <w:p w14:paraId="46F37559" w14:textId="6F637AE2" w:rsidR="00CB4C4D" w:rsidRPr="002C0647" w:rsidRDefault="00356796"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6.55</w:t>
            </w:r>
          </w:p>
        </w:tc>
      </w:tr>
      <w:tr w:rsidR="00CB4C4D" w:rsidRPr="005519ED" w14:paraId="0F1AA236" w14:textId="77777777" w:rsidTr="00076B35">
        <w:trPr>
          <w:trHeight w:val="295"/>
        </w:trPr>
        <w:tc>
          <w:tcPr>
            <w:tcW w:w="0" w:type="auto"/>
            <w:noWrap/>
            <w:hideMark/>
          </w:tcPr>
          <w:p w14:paraId="152A6C0E" w14:textId="77777777" w:rsidR="00CB4C4D" w:rsidRPr="007653BA" w:rsidRDefault="00CB4C4D" w:rsidP="002409F8">
            <w:pPr>
              <w:rPr>
                <w:rFonts w:ascii="Times New Roman" w:hAnsi="Times New Roman" w:cs="Times New Roman"/>
                <w:b/>
                <w:sz w:val="20"/>
                <w:szCs w:val="20"/>
              </w:rPr>
            </w:pPr>
            <w:r>
              <w:rPr>
                <w:rFonts w:ascii="Calibri Light" w:hAnsi="Calibri Light" w:cs="Calibri Light"/>
                <w:b/>
                <w:sz w:val="18"/>
                <w:szCs w:val="18"/>
              </w:rPr>
              <w:t>Model specification</w:t>
            </w:r>
          </w:p>
        </w:tc>
        <w:tc>
          <w:tcPr>
            <w:tcW w:w="0" w:type="auto"/>
            <w:shd w:val="clear" w:color="auto" w:fill="auto"/>
            <w:noWrap/>
            <w:hideMark/>
          </w:tcPr>
          <w:p w14:paraId="17800F75"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Number of disciplines</w:t>
            </w:r>
          </w:p>
        </w:tc>
        <w:tc>
          <w:tcPr>
            <w:tcW w:w="0" w:type="auto"/>
            <w:shd w:val="clear" w:color="auto" w:fill="auto"/>
            <w:noWrap/>
          </w:tcPr>
          <w:p w14:paraId="26DDC217" w14:textId="77777777" w:rsidR="00CB4C4D" w:rsidRPr="002C0647" w:rsidRDefault="00CB4C4D" w:rsidP="002409F8">
            <w:pPr>
              <w:jc w:val="right"/>
              <w:rPr>
                <w:rFonts w:asciiTheme="majorHAnsi" w:hAnsiTheme="majorHAnsi" w:cstheme="majorHAnsi"/>
                <w:sz w:val="18"/>
                <w:szCs w:val="18"/>
              </w:rPr>
            </w:pPr>
            <w:r w:rsidRPr="002C0647">
              <w:rPr>
                <w:rFonts w:asciiTheme="majorHAnsi" w:hAnsiTheme="majorHAnsi" w:cstheme="majorHAnsi"/>
                <w:sz w:val="18"/>
                <w:szCs w:val="18"/>
              </w:rPr>
              <w:t>6</w:t>
            </w:r>
          </w:p>
        </w:tc>
        <w:tc>
          <w:tcPr>
            <w:tcW w:w="0" w:type="auto"/>
            <w:shd w:val="clear" w:color="auto" w:fill="auto"/>
            <w:noWrap/>
          </w:tcPr>
          <w:p w14:paraId="246BA3E1" w14:textId="77777777" w:rsidR="00CB4C4D" w:rsidRPr="002C0647" w:rsidRDefault="00CB4C4D" w:rsidP="002409F8">
            <w:pPr>
              <w:jc w:val="right"/>
              <w:rPr>
                <w:rFonts w:asciiTheme="majorHAnsi" w:hAnsiTheme="majorHAnsi" w:cstheme="majorHAnsi"/>
                <w:sz w:val="18"/>
                <w:szCs w:val="18"/>
              </w:rPr>
            </w:pPr>
          </w:p>
        </w:tc>
        <w:tc>
          <w:tcPr>
            <w:tcW w:w="0" w:type="auto"/>
            <w:shd w:val="clear" w:color="auto" w:fill="auto"/>
            <w:noWrap/>
          </w:tcPr>
          <w:p w14:paraId="507AB911" w14:textId="77777777" w:rsidR="00CB4C4D" w:rsidRPr="002C0647" w:rsidRDefault="00CB4C4D" w:rsidP="002409F8">
            <w:pPr>
              <w:jc w:val="right"/>
              <w:rPr>
                <w:rFonts w:asciiTheme="majorHAnsi" w:hAnsiTheme="majorHAnsi" w:cstheme="majorHAnsi"/>
                <w:sz w:val="18"/>
                <w:szCs w:val="18"/>
              </w:rPr>
            </w:pPr>
          </w:p>
        </w:tc>
      </w:tr>
      <w:tr w:rsidR="00CB4C4D" w:rsidRPr="005519ED" w14:paraId="243B7A77" w14:textId="77777777" w:rsidTr="00076B35">
        <w:trPr>
          <w:trHeight w:val="295"/>
        </w:trPr>
        <w:tc>
          <w:tcPr>
            <w:tcW w:w="0" w:type="auto"/>
            <w:noWrap/>
            <w:hideMark/>
          </w:tcPr>
          <w:p w14:paraId="0BCDADB7" w14:textId="77777777" w:rsidR="00CB4C4D" w:rsidRPr="005519ED" w:rsidRDefault="00CB4C4D" w:rsidP="002409F8">
            <w:pPr>
              <w:rPr>
                <w:rFonts w:ascii="Times New Roman" w:hAnsi="Times New Roman" w:cs="Times New Roman"/>
                <w:sz w:val="20"/>
                <w:szCs w:val="20"/>
              </w:rPr>
            </w:pPr>
          </w:p>
        </w:tc>
        <w:tc>
          <w:tcPr>
            <w:tcW w:w="0" w:type="auto"/>
            <w:shd w:val="clear" w:color="auto" w:fill="auto"/>
            <w:noWrap/>
            <w:hideMark/>
          </w:tcPr>
          <w:p w14:paraId="6C8DEC84"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Number of respondents</w:t>
            </w:r>
          </w:p>
        </w:tc>
        <w:tc>
          <w:tcPr>
            <w:tcW w:w="0" w:type="auto"/>
            <w:shd w:val="clear" w:color="auto" w:fill="auto"/>
            <w:noWrap/>
          </w:tcPr>
          <w:p w14:paraId="1BB77625" w14:textId="70554FD3" w:rsidR="00CB4C4D" w:rsidRPr="002C0647" w:rsidRDefault="00CB4C4D" w:rsidP="002409F8">
            <w:pPr>
              <w:jc w:val="right"/>
              <w:rPr>
                <w:rFonts w:asciiTheme="majorHAnsi" w:hAnsiTheme="majorHAnsi" w:cstheme="majorHAnsi"/>
                <w:sz w:val="18"/>
                <w:szCs w:val="18"/>
              </w:rPr>
            </w:pPr>
            <w:r>
              <w:rPr>
                <w:rFonts w:asciiTheme="majorHAnsi" w:hAnsiTheme="majorHAnsi" w:cstheme="majorHAnsi"/>
                <w:sz w:val="18"/>
                <w:szCs w:val="18"/>
              </w:rPr>
              <w:t>2490</w:t>
            </w:r>
          </w:p>
        </w:tc>
        <w:tc>
          <w:tcPr>
            <w:tcW w:w="0" w:type="auto"/>
            <w:shd w:val="clear" w:color="auto" w:fill="auto"/>
            <w:noWrap/>
          </w:tcPr>
          <w:p w14:paraId="683C3C63" w14:textId="77777777" w:rsidR="00CB4C4D" w:rsidRPr="002C0647" w:rsidRDefault="00CB4C4D" w:rsidP="002409F8">
            <w:pPr>
              <w:jc w:val="right"/>
              <w:rPr>
                <w:rFonts w:asciiTheme="majorHAnsi" w:hAnsiTheme="majorHAnsi" w:cstheme="majorHAnsi"/>
                <w:sz w:val="18"/>
                <w:szCs w:val="18"/>
              </w:rPr>
            </w:pPr>
          </w:p>
        </w:tc>
        <w:tc>
          <w:tcPr>
            <w:tcW w:w="0" w:type="auto"/>
            <w:shd w:val="clear" w:color="auto" w:fill="auto"/>
            <w:noWrap/>
          </w:tcPr>
          <w:p w14:paraId="69E57EB9" w14:textId="77777777" w:rsidR="00CB4C4D" w:rsidRPr="002C0647" w:rsidRDefault="00CB4C4D" w:rsidP="002409F8">
            <w:pPr>
              <w:jc w:val="right"/>
              <w:rPr>
                <w:rFonts w:asciiTheme="majorHAnsi" w:hAnsiTheme="majorHAnsi" w:cstheme="majorHAnsi"/>
                <w:sz w:val="18"/>
                <w:szCs w:val="18"/>
              </w:rPr>
            </w:pPr>
          </w:p>
        </w:tc>
      </w:tr>
      <w:tr w:rsidR="00CB4C4D" w:rsidRPr="005519ED" w14:paraId="2F5B3F4F" w14:textId="77777777" w:rsidTr="00076B35">
        <w:trPr>
          <w:trHeight w:val="295"/>
        </w:trPr>
        <w:tc>
          <w:tcPr>
            <w:tcW w:w="0" w:type="auto"/>
            <w:noWrap/>
          </w:tcPr>
          <w:p w14:paraId="18D5F95B" w14:textId="77777777" w:rsidR="00CB4C4D" w:rsidRPr="005519ED" w:rsidRDefault="00CB4C4D" w:rsidP="002409F8">
            <w:pPr>
              <w:rPr>
                <w:rFonts w:ascii="Times New Roman" w:hAnsi="Times New Roman" w:cs="Times New Roman"/>
                <w:sz w:val="20"/>
                <w:szCs w:val="20"/>
              </w:rPr>
            </w:pPr>
          </w:p>
        </w:tc>
        <w:tc>
          <w:tcPr>
            <w:tcW w:w="0" w:type="auto"/>
            <w:shd w:val="clear" w:color="auto" w:fill="auto"/>
            <w:noWrap/>
          </w:tcPr>
          <w:p w14:paraId="63CBCE88" w14:textId="77777777" w:rsidR="00CB4C4D" w:rsidRPr="002C0647" w:rsidRDefault="00CB4C4D" w:rsidP="002409F8">
            <w:pPr>
              <w:rPr>
                <w:rFonts w:asciiTheme="majorHAnsi" w:hAnsiTheme="majorHAnsi" w:cstheme="majorHAnsi"/>
                <w:sz w:val="18"/>
                <w:szCs w:val="18"/>
              </w:rPr>
            </w:pPr>
            <w:r w:rsidRPr="002C0647">
              <w:rPr>
                <w:rFonts w:asciiTheme="majorHAnsi" w:hAnsiTheme="majorHAnsi" w:cstheme="majorHAnsi"/>
                <w:sz w:val="18"/>
                <w:szCs w:val="18"/>
              </w:rPr>
              <w:t>Log Likelihood</w:t>
            </w:r>
          </w:p>
        </w:tc>
        <w:tc>
          <w:tcPr>
            <w:tcW w:w="0" w:type="auto"/>
            <w:shd w:val="clear" w:color="auto" w:fill="auto"/>
            <w:noWrap/>
          </w:tcPr>
          <w:p w14:paraId="1CBF1345" w14:textId="10219174" w:rsidR="00CB4C4D" w:rsidRPr="002C0647" w:rsidRDefault="00356796" w:rsidP="002409F8">
            <w:pPr>
              <w:jc w:val="right"/>
              <w:rPr>
                <w:rFonts w:asciiTheme="majorHAnsi" w:hAnsiTheme="majorHAnsi" w:cstheme="majorHAnsi"/>
                <w:sz w:val="18"/>
                <w:szCs w:val="18"/>
              </w:rPr>
            </w:pPr>
            <w:r>
              <w:rPr>
                <w:rFonts w:asciiTheme="majorHAnsi" w:hAnsiTheme="majorHAnsi" w:cstheme="majorHAnsi"/>
                <w:color w:val="000000" w:themeColor="text1"/>
                <w:sz w:val="18"/>
                <w:szCs w:val="18"/>
              </w:rPr>
              <w:t>-5794.6306</w:t>
            </w:r>
          </w:p>
        </w:tc>
        <w:tc>
          <w:tcPr>
            <w:tcW w:w="0" w:type="auto"/>
            <w:shd w:val="clear" w:color="auto" w:fill="auto"/>
            <w:noWrap/>
          </w:tcPr>
          <w:p w14:paraId="69530C11" w14:textId="77777777" w:rsidR="00CB4C4D" w:rsidRPr="002C0647" w:rsidRDefault="00CB4C4D" w:rsidP="002409F8">
            <w:pPr>
              <w:jc w:val="right"/>
              <w:rPr>
                <w:rFonts w:asciiTheme="majorHAnsi" w:hAnsiTheme="majorHAnsi" w:cstheme="majorHAnsi"/>
                <w:sz w:val="18"/>
                <w:szCs w:val="18"/>
              </w:rPr>
            </w:pPr>
          </w:p>
        </w:tc>
        <w:tc>
          <w:tcPr>
            <w:tcW w:w="0" w:type="auto"/>
            <w:shd w:val="clear" w:color="auto" w:fill="auto"/>
            <w:noWrap/>
          </w:tcPr>
          <w:p w14:paraId="3202C563" w14:textId="77777777" w:rsidR="00CB4C4D" w:rsidRPr="002C0647" w:rsidRDefault="00CB4C4D" w:rsidP="002409F8">
            <w:pPr>
              <w:jc w:val="right"/>
              <w:rPr>
                <w:rFonts w:asciiTheme="majorHAnsi" w:hAnsiTheme="majorHAnsi" w:cstheme="majorHAnsi"/>
                <w:sz w:val="18"/>
                <w:szCs w:val="18"/>
              </w:rPr>
            </w:pPr>
          </w:p>
        </w:tc>
      </w:tr>
    </w:tbl>
    <w:p w14:paraId="5A987318" w14:textId="77777777" w:rsidR="00CB4C4D" w:rsidRPr="005519ED" w:rsidRDefault="00CB4C4D" w:rsidP="00CB4C4D">
      <w:pPr>
        <w:rPr>
          <w:rFonts w:asciiTheme="majorHAnsi" w:hAnsiTheme="majorHAnsi" w:cstheme="majorHAnsi"/>
          <w:sz w:val="20"/>
          <w:szCs w:val="20"/>
        </w:rPr>
      </w:pPr>
    </w:p>
    <w:p w14:paraId="25843ECE" w14:textId="71E6B379" w:rsidR="00CB4C4D" w:rsidRDefault="00CB4C4D" w:rsidP="00CB4C4D">
      <w:pPr>
        <w:rPr>
          <w:rFonts w:ascii="Times New Roman" w:hAnsi="Times New Roman" w:cs="Times New Roman"/>
          <w:b/>
          <w:color w:val="202020"/>
        </w:rPr>
      </w:pPr>
    </w:p>
    <w:p w14:paraId="2EE461D5" w14:textId="4DEB2398" w:rsidR="00456F89" w:rsidRPr="00E3361D" w:rsidRDefault="00ED4B3C" w:rsidP="00456F89">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3</w:t>
      </w:r>
      <w:r w:rsidR="00E9360F" w:rsidRPr="00E3361D">
        <w:rPr>
          <w:rFonts w:asciiTheme="majorHAnsi" w:hAnsiTheme="majorHAnsi" w:cstheme="majorHAnsi"/>
          <w:b/>
          <w:sz w:val="20"/>
          <w:szCs w:val="20"/>
        </w:rPr>
        <w:t>8</w:t>
      </w:r>
      <w:r w:rsidR="00456F89" w:rsidRPr="00E3361D">
        <w:rPr>
          <w:rFonts w:asciiTheme="majorHAnsi" w:hAnsiTheme="majorHAnsi" w:cstheme="majorHAnsi"/>
          <w:b/>
          <w:sz w:val="20"/>
          <w:szCs w:val="20"/>
        </w:rPr>
        <w:t xml:space="preserve">. </w:t>
      </w:r>
      <w:r w:rsidR="00272778" w:rsidRPr="00E3361D">
        <w:rPr>
          <w:rFonts w:asciiTheme="majorHAnsi" w:hAnsiTheme="majorHAnsi" w:cstheme="majorHAnsi"/>
          <w:sz w:val="20"/>
          <w:szCs w:val="20"/>
        </w:rPr>
        <w:t xml:space="preserve">Mixed </w:t>
      </w:r>
      <w:r w:rsidR="00456F89" w:rsidRPr="00E3361D">
        <w:rPr>
          <w:rFonts w:asciiTheme="majorHAnsi" w:hAnsiTheme="majorHAnsi" w:cstheme="majorHAnsi"/>
          <w:sz w:val="20"/>
          <w:szCs w:val="20"/>
        </w:rPr>
        <w:t>logit model predicting ‘</w:t>
      </w:r>
      <w:r w:rsidR="003C1BBD" w:rsidRPr="00E3361D">
        <w:rPr>
          <w:rFonts w:asciiTheme="majorHAnsi" w:hAnsiTheme="majorHAnsi" w:cstheme="majorHAnsi"/>
          <w:sz w:val="20"/>
          <w:szCs w:val="20"/>
        </w:rPr>
        <w:t>O</w:t>
      </w:r>
      <w:r w:rsidR="00456F89" w:rsidRPr="00E3361D">
        <w:rPr>
          <w:rFonts w:asciiTheme="majorHAnsi" w:hAnsiTheme="majorHAnsi" w:cstheme="majorHAnsi"/>
          <w:sz w:val="20"/>
          <w:szCs w:val="20"/>
        </w:rPr>
        <w:t xml:space="preserve">pen full-text’ (Moderation analysis, </w:t>
      </w:r>
      <w:r w:rsidR="00E91131" w:rsidRPr="00E3361D">
        <w:rPr>
          <w:rFonts w:asciiTheme="majorHAnsi" w:hAnsiTheme="majorHAnsi" w:cstheme="majorHAnsi"/>
          <w:sz w:val="20"/>
          <w:szCs w:val="20"/>
        </w:rPr>
        <w:t>High status (US) vs. Lower status (US)</w:t>
      </w:r>
      <w:r w:rsidR="00456F89" w:rsidRPr="00E3361D">
        <w:rPr>
          <w:rFonts w:asciiTheme="majorHAnsi" w:hAnsiTheme="majorHAnsi" w:cstheme="maj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838"/>
        <w:gridCol w:w="1127"/>
        <w:gridCol w:w="467"/>
        <w:gridCol w:w="567"/>
      </w:tblGrid>
      <w:tr w:rsidR="00D406E3" w:rsidRPr="005519ED" w14:paraId="64AF19CD" w14:textId="77777777" w:rsidTr="00076B35">
        <w:trPr>
          <w:trHeight w:val="295"/>
        </w:trPr>
        <w:tc>
          <w:tcPr>
            <w:tcW w:w="0" w:type="auto"/>
            <w:noWrap/>
          </w:tcPr>
          <w:p w14:paraId="6C3BE7BD" w14:textId="77777777" w:rsidR="00D406E3" w:rsidRPr="005519ED" w:rsidRDefault="00D406E3" w:rsidP="00E56F13">
            <w:pPr>
              <w:rPr>
                <w:rFonts w:ascii="Calibri Light" w:hAnsi="Calibri Light" w:cs="Calibri Light"/>
                <w:b/>
                <w:bCs/>
                <w:sz w:val="18"/>
                <w:szCs w:val="18"/>
              </w:rPr>
            </w:pPr>
          </w:p>
        </w:tc>
        <w:tc>
          <w:tcPr>
            <w:tcW w:w="0" w:type="auto"/>
            <w:noWrap/>
            <w:hideMark/>
          </w:tcPr>
          <w:p w14:paraId="51361BD8" w14:textId="77777777" w:rsidR="00D406E3" w:rsidRPr="005519ED" w:rsidRDefault="00D406E3" w:rsidP="00E56F13">
            <w:pPr>
              <w:rPr>
                <w:rFonts w:ascii="Times New Roman" w:hAnsi="Times New Roman" w:cs="Times New Roman"/>
                <w:sz w:val="20"/>
                <w:szCs w:val="20"/>
              </w:rPr>
            </w:pPr>
          </w:p>
        </w:tc>
        <w:tc>
          <w:tcPr>
            <w:tcW w:w="0" w:type="auto"/>
            <w:noWrap/>
            <w:hideMark/>
          </w:tcPr>
          <w:p w14:paraId="23D713BF" w14:textId="77777777" w:rsidR="00D406E3" w:rsidRPr="005519ED" w:rsidRDefault="00D406E3" w:rsidP="00E56F13">
            <w:pPr>
              <w:rPr>
                <w:rFonts w:ascii="Calibri Light" w:hAnsi="Calibri Light" w:cs="Calibri Light"/>
                <w:b/>
                <w:sz w:val="18"/>
                <w:szCs w:val="18"/>
              </w:rPr>
            </w:pPr>
            <w:r>
              <w:rPr>
                <w:rFonts w:ascii="Calibri Light" w:hAnsi="Calibri Light" w:cs="Calibri Light"/>
                <w:b/>
                <w:sz w:val="18"/>
                <w:szCs w:val="18"/>
              </w:rPr>
              <w:t>OR</w:t>
            </w:r>
          </w:p>
        </w:tc>
        <w:tc>
          <w:tcPr>
            <w:tcW w:w="0" w:type="auto"/>
            <w:gridSpan w:val="2"/>
            <w:noWrap/>
            <w:hideMark/>
          </w:tcPr>
          <w:p w14:paraId="3AA846C0" w14:textId="6B2E38E3" w:rsidR="00D406E3" w:rsidRPr="005519ED" w:rsidRDefault="00733722" w:rsidP="00733722">
            <w:pPr>
              <w:rPr>
                <w:rFonts w:ascii="Calibri Light" w:hAnsi="Calibri Light" w:cs="Calibri Light"/>
                <w:sz w:val="18"/>
                <w:szCs w:val="18"/>
              </w:rPr>
            </w:pPr>
            <w:r>
              <w:rPr>
                <w:rFonts w:ascii="Calibri Light" w:hAnsi="Calibri Light" w:cs="Calibri Light"/>
                <w:b/>
                <w:sz w:val="18"/>
                <w:szCs w:val="18"/>
              </w:rPr>
              <w:t xml:space="preserve">    </w:t>
            </w:r>
            <w:r w:rsidR="00D406E3" w:rsidRPr="005519ED">
              <w:rPr>
                <w:rFonts w:ascii="Calibri Light" w:hAnsi="Calibri Light" w:cs="Calibri Light"/>
                <w:b/>
                <w:sz w:val="18"/>
                <w:szCs w:val="18"/>
              </w:rPr>
              <w:t>99% CI</w:t>
            </w:r>
          </w:p>
        </w:tc>
      </w:tr>
      <w:tr w:rsidR="00227D94" w:rsidRPr="005519ED" w14:paraId="6BE8AEED" w14:textId="77777777" w:rsidTr="00076B35">
        <w:trPr>
          <w:trHeight w:val="295"/>
        </w:trPr>
        <w:tc>
          <w:tcPr>
            <w:tcW w:w="0" w:type="auto"/>
            <w:noWrap/>
            <w:hideMark/>
          </w:tcPr>
          <w:p w14:paraId="2C7DB673" w14:textId="77777777" w:rsidR="00227D94" w:rsidRPr="005519ED" w:rsidRDefault="00227D94" w:rsidP="00227D94">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hideMark/>
          </w:tcPr>
          <w:p w14:paraId="6DCD1F9C" w14:textId="77777777" w:rsidR="00227D94" w:rsidRPr="002C0647" w:rsidRDefault="00227D94" w:rsidP="00227D94">
            <w:pPr>
              <w:rPr>
                <w:rFonts w:asciiTheme="majorHAnsi" w:hAnsiTheme="majorHAnsi" w:cstheme="majorHAnsi"/>
                <w:sz w:val="18"/>
                <w:szCs w:val="18"/>
              </w:rPr>
            </w:pPr>
            <w:r>
              <w:rPr>
                <w:rFonts w:asciiTheme="majorHAnsi" w:hAnsiTheme="majorHAnsi" w:cstheme="majorHAnsi"/>
                <w:sz w:val="18"/>
                <w:szCs w:val="18"/>
              </w:rPr>
              <w:t xml:space="preserve">High status (US) (ref= Lower status, </w:t>
            </w:r>
            <w:r w:rsidRPr="002C0647">
              <w:rPr>
                <w:rFonts w:asciiTheme="majorHAnsi" w:hAnsiTheme="majorHAnsi" w:cstheme="majorHAnsi"/>
                <w:sz w:val="18"/>
                <w:szCs w:val="18"/>
              </w:rPr>
              <w:t>US)</w:t>
            </w:r>
          </w:p>
        </w:tc>
        <w:tc>
          <w:tcPr>
            <w:tcW w:w="0" w:type="auto"/>
            <w:shd w:val="clear" w:color="auto" w:fill="auto"/>
            <w:noWrap/>
          </w:tcPr>
          <w:p w14:paraId="71428899" w14:textId="77777777" w:rsidR="00227D94" w:rsidRPr="007653BA" w:rsidRDefault="00227D94" w:rsidP="00227D94">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1.58</w:t>
            </w:r>
          </w:p>
        </w:tc>
        <w:tc>
          <w:tcPr>
            <w:tcW w:w="0" w:type="auto"/>
            <w:shd w:val="clear" w:color="auto" w:fill="auto"/>
            <w:noWrap/>
          </w:tcPr>
          <w:p w14:paraId="207F4933" w14:textId="77777777" w:rsidR="00227D94" w:rsidRPr="007653BA" w:rsidRDefault="00227D94" w:rsidP="00227D94">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.35</w:t>
            </w:r>
          </w:p>
        </w:tc>
        <w:tc>
          <w:tcPr>
            <w:tcW w:w="0" w:type="auto"/>
            <w:shd w:val="clear" w:color="auto" w:fill="auto"/>
            <w:noWrap/>
          </w:tcPr>
          <w:p w14:paraId="4E27E77E" w14:textId="77777777" w:rsidR="00227D94" w:rsidRPr="007653BA" w:rsidRDefault="00227D94" w:rsidP="00227D94">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7.26</w:t>
            </w:r>
          </w:p>
        </w:tc>
      </w:tr>
      <w:tr w:rsidR="00456F89" w:rsidRPr="005519ED" w14:paraId="508E7E76" w14:textId="77777777" w:rsidTr="00076B35">
        <w:trPr>
          <w:trHeight w:val="295"/>
        </w:trPr>
        <w:tc>
          <w:tcPr>
            <w:tcW w:w="0" w:type="auto"/>
            <w:noWrap/>
            <w:hideMark/>
          </w:tcPr>
          <w:p w14:paraId="588BB85A"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032C3116" w14:textId="77777777" w:rsidR="00456F89" w:rsidRPr="005519ED" w:rsidRDefault="00456F89" w:rsidP="00E56F13">
            <w:pPr>
              <w:rPr>
                <w:rFonts w:ascii="Calibri Light" w:hAnsi="Calibri Light" w:cs="Calibri Light"/>
                <w:sz w:val="18"/>
                <w:szCs w:val="18"/>
              </w:rPr>
            </w:pPr>
            <w:r>
              <w:rPr>
                <w:rFonts w:ascii="Calibri Light" w:hAnsi="Calibri Light" w:cs="Calibri Light"/>
                <w:sz w:val="18"/>
                <w:szCs w:val="18"/>
              </w:rPr>
              <w:t>Meritocracy score</w:t>
            </w:r>
          </w:p>
        </w:tc>
        <w:tc>
          <w:tcPr>
            <w:tcW w:w="0" w:type="auto"/>
            <w:shd w:val="clear" w:color="auto" w:fill="auto"/>
            <w:noWrap/>
          </w:tcPr>
          <w:p w14:paraId="5163CB0B"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1.08</w:t>
            </w:r>
          </w:p>
        </w:tc>
        <w:tc>
          <w:tcPr>
            <w:tcW w:w="0" w:type="auto"/>
            <w:shd w:val="clear" w:color="auto" w:fill="auto"/>
            <w:noWrap/>
          </w:tcPr>
          <w:p w14:paraId="7C714BB9"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.99</w:t>
            </w:r>
          </w:p>
        </w:tc>
        <w:tc>
          <w:tcPr>
            <w:tcW w:w="0" w:type="auto"/>
            <w:shd w:val="clear" w:color="auto" w:fill="auto"/>
            <w:noWrap/>
          </w:tcPr>
          <w:p w14:paraId="2172EA2D"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1.18</w:t>
            </w:r>
          </w:p>
        </w:tc>
      </w:tr>
      <w:tr w:rsidR="00456F89" w:rsidRPr="005519ED" w14:paraId="3A863191" w14:textId="77777777" w:rsidTr="00076B35">
        <w:trPr>
          <w:trHeight w:val="295"/>
        </w:trPr>
        <w:tc>
          <w:tcPr>
            <w:tcW w:w="0" w:type="auto"/>
            <w:noWrap/>
            <w:hideMark/>
          </w:tcPr>
          <w:p w14:paraId="059664F7"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75AC0103" w14:textId="77777777" w:rsidR="00456F89" w:rsidRPr="005519ED" w:rsidRDefault="00227D94" w:rsidP="00E56F13">
            <w:pPr>
              <w:rPr>
                <w:rFonts w:ascii="Calibri Light" w:hAnsi="Calibri Light" w:cs="Calibri Light"/>
                <w:sz w:val="18"/>
                <w:szCs w:val="18"/>
              </w:rPr>
            </w:pPr>
            <w:r>
              <w:rPr>
                <w:rFonts w:asciiTheme="majorHAnsi" w:hAnsiTheme="majorHAnsi" w:cstheme="majorHAnsi"/>
                <w:sz w:val="18"/>
                <w:szCs w:val="18"/>
              </w:rPr>
              <w:t>High status (US)</w:t>
            </w:r>
            <w:r w:rsidR="00456F89">
              <w:rPr>
                <w:rFonts w:ascii="Calibri Light" w:hAnsi="Calibri Light" w:cs="Calibri Light"/>
                <w:sz w:val="18"/>
                <w:szCs w:val="18"/>
              </w:rPr>
              <w:t>*Meritocracy score</w:t>
            </w:r>
          </w:p>
        </w:tc>
        <w:tc>
          <w:tcPr>
            <w:tcW w:w="0" w:type="auto"/>
            <w:shd w:val="clear" w:color="auto" w:fill="auto"/>
            <w:noWrap/>
          </w:tcPr>
          <w:p w14:paraId="62AFD383"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.97</w:t>
            </w:r>
          </w:p>
        </w:tc>
        <w:tc>
          <w:tcPr>
            <w:tcW w:w="0" w:type="auto"/>
            <w:shd w:val="clear" w:color="auto" w:fill="auto"/>
            <w:noWrap/>
          </w:tcPr>
          <w:p w14:paraId="0E523983"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.85</w:t>
            </w:r>
          </w:p>
        </w:tc>
        <w:tc>
          <w:tcPr>
            <w:tcW w:w="0" w:type="auto"/>
            <w:shd w:val="clear" w:color="auto" w:fill="auto"/>
            <w:noWrap/>
          </w:tcPr>
          <w:p w14:paraId="0374FFCE"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1.10</w:t>
            </w:r>
          </w:p>
        </w:tc>
      </w:tr>
      <w:tr w:rsidR="00456F89" w:rsidRPr="005519ED" w14:paraId="56C1B556" w14:textId="77777777" w:rsidTr="00076B35">
        <w:trPr>
          <w:trHeight w:val="295"/>
        </w:trPr>
        <w:tc>
          <w:tcPr>
            <w:tcW w:w="0" w:type="auto"/>
            <w:noWrap/>
          </w:tcPr>
          <w:p w14:paraId="49285633"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2B7FCA28" w14:textId="77777777" w:rsidR="00456F89" w:rsidRPr="005519ED" w:rsidRDefault="00456F89" w:rsidP="00E56F13">
            <w:pPr>
              <w:rPr>
                <w:rFonts w:ascii="Calibri Light" w:hAnsi="Calibri Light" w:cs="Calibri Light"/>
                <w:sz w:val="18"/>
                <w:szCs w:val="18"/>
              </w:rPr>
            </w:pPr>
            <w:r>
              <w:rPr>
                <w:rFonts w:ascii="Calibri Light" w:hAnsi="Calibri Light" w:cs="Calibri Light"/>
                <w:sz w:val="18"/>
                <w:szCs w:val="18"/>
              </w:rPr>
              <w:t>Ladder score</w:t>
            </w:r>
          </w:p>
        </w:tc>
        <w:tc>
          <w:tcPr>
            <w:tcW w:w="0" w:type="auto"/>
            <w:shd w:val="clear" w:color="auto" w:fill="auto"/>
            <w:noWrap/>
          </w:tcPr>
          <w:p w14:paraId="607B1C06"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1.01</w:t>
            </w:r>
          </w:p>
        </w:tc>
        <w:tc>
          <w:tcPr>
            <w:tcW w:w="0" w:type="auto"/>
            <w:shd w:val="clear" w:color="auto" w:fill="auto"/>
            <w:noWrap/>
          </w:tcPr>
          <w:p w14:paraId="6DEEF48F"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.92</w:t>
            </w:r>
          </w:p>
        </w:tc>
        <w:tc>
          <w:tcPr>
            <w:tcW w:w="0" w:type="auto"/>
            <w:shd w:val="clear" w:color="auto" w:fill="auto"/>
            <w:noWrap/>
          </w:tcPr>
          <w:p w14:paraId="0328FEC0"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1.11</w:t>
            </w:r>
          </w:p>
        </w:tc>
      </w:tr>
      <w:tr w:rsidR="00456F89" w:rsidRPr="005519ED" w14:paraId="0BB570B2" w14:textId="77777777" w:rsidTr="00076B35">
        <w:trPr>
          <w:trHeight w:val="295"/>
        </w:trPr>
        <w:tc>
          <w:tcPr>
            <w:tcW w:w="0" w:type="auto"/>
            <w:noWrap/>
          </w:tcPr>
          <w:p w14:paraId="605676D0"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701900D9" w14:textId="77777777" w:rsidR="00456F89" w:rsidRPr="005519ED" w:rsidRDefault="00227D94" w:rsidP="00E56F13">
            <w:pPr>
              <w:rPr>
                <w:rFonts w:ascii="Calibri Light" w:hAnsi="Calibri Light" w:cs="Calibri Light"/>
                <w:sz w:val="18"/>
                <w:szCs w:val="18"/>
              </w:rPr>
            </w:pPr>
            <w:r>
              <w:rPr>
                <w:rFonts w:asciiTheme="majorHAnsi" w:hAnsiTheme="majorHAnsi" w:cstheme="majorHAnsi"/>
                <w:sz w:val="18"/>
                <w:szCs w:val="18"/>
              </w:rPr>
              <w:t>High status (US)</w:t>
            </w:r>
            <w:r w:rsidR="00456F89">
              <w:rPr>
                <w:rFonts w:ascii="Calibri Light" w:hAnsi="Calibri Light" w:cs="Calibri Light"/>
                <w:sz w:val="18"/>
                <w:szCs w:val="18"/>
              </w:rPr>
              <w:t>*Ladder score</w:t>
            </w:r>
          </w:p>
        </w:tc>
        <w:tc>
          <w:tcPr>
            <w:tcW w:w="0" w:type="auto"/>
            <w:shd w:val="clear" w:color="auto" w:fill="auto"/>
            <w:noWrap/>
          </w:tcPr>
          <w:p w14:paraId="0A426545"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1.00</w:t>
            </w:r>
          </w:p>
        </w:tc>
        <w:tc>
          <w:tcPr>
            <w:tcW w:w="0" w:type="auto"/>
            <w:shd w:val="clear" w:color="auto" w:fill="auto"/>
            <w:noWrap/>
          </w:tcPr>
          <w:p w14:paraId="3033B2DA"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.88</w:t>
            </w:r>
          </w:p>
        </w:tc>
        <w:tc>
          <w:tcPr>
            <w:tcW w:w="0" w:type="auto"/>
            <w:shd w:val="clear" w:color="auto" w:fill="auto"/>
            <w:noWrap/>
          </w:tcPr>
          <w:p w14:paraId="4A61242B"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1.15</w:t>
            </w:r>
          </w:p>
        </w:tc>
      </w:tr>
      <w:tr w:rsidR="00456F89" w:rsidRPr="005519ED" w14:paraId="630EBE2A" w14:textId="77777777" w:rsidTr="00076B35">
        <w:trPr>
          <w:trHeight w:val="295"/>
        </w:trPr>
        <w:tc>
          <w:tcPr>
            <w:tcW w:w="0" w:type="auto"/>
            <w:noWrap/>
          </w:tcPr>
          <w:p w14:paraId="4AB125CB"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0903C161" w14:textId="77777777" w:rsidR="00456F89" w:rsidRPr="005519ED" w:rsidRDefault="00456F89" w:rsidP="00E56F13">
            <w:pPr>
              <w:rPr>
                <w:rFonts w:ascii="Calibri Light" w:hAnsi="Calibri Light" w:cs="Calibri Light"/>
                <w:sz w:val="18"/>
                <w:szCs w:val="18"/>
              </w:rPr>
            </w:pPr>
            <w:r>
              <w:rPr>
                <w:rFonts w:ascii="Calibri Light" w:hAnsi="Calibri Light" w:cs="Calibri Light"/>
                <w:sz w:val="18"/>
                <w:szCs w:val="18"/>
              </w:rPr>
              <w:t>Structural position</w:t>
            </w:r>
          </w:p>
        </w:tc>
        <w:tc>
          <w:tcPr>
            <w:tcW w:w="0" w:type="auto"/>
            <w:shd w:val="clear" w:color="auto" w:fill="auto"/>
            <w:noWrap/>
          </w:tcPr>
          <w:p w14:paraId="701E578A"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.98</w:t>
            </w:r>
          </w:p>
        </w:tc>
        <w:tc>
          <w:tcPr>
            <w:tcW w:w="0" w:type="auto"/>
            <w:shd w:val="clear" w:color="auto" w:fill="auto"/>
            <w:noWrap/>
          </w:tcPr>
          <w:p w14:paraId="571136E7"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.58</w:t>
            </w:r>
          </w:p>
        </w:tc>
        <w:tc>
          <w:tcPr>
            <w:tcW w:w="0" w:type="auto"/>
            <w:shd w:val="clear" w:color="auto" w:fill="auto"/>
            <w:noWrap/>
          </w:tcPr>
          <w:p w14:paraId="4A7419CE"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1.65</w:t>
            </w:r>
          </w:p>
        </w:tc>
      </w:tr>
      <w:tr w:rsidR="00456F89" w:rsidRPr="005519ED" w14:paraId="107B4E2C" w14:textId="77777777" w:rsidTr="00076B35">
        <w:trPr>
          <w:trHeight w:val="295"/>
        </w:trPr>
        <w:tc>
          <w:tcPr>
            <w:tcW w:w="0" w:type="auto"/>
            <w:noWrap/>
          </w:tcPr>
          <w:p w14:paraId="47A2324A"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34702357" w14:textId="77777777" w:rsidR="00456F89" w:rsidRPr="005519ED" w:rsidRDefault="00227D94" w:rsidP="00E56F13">
            <w:pPr>
              <w:rPr>
                <w:rFonts w:ascii="Calibri Light" w:hAnsi="Calibri Light" w:cs="Calibri Light"/>
                <w:sz w:val="18"/>
                <w:szCs w:val="18"/>
              </w:rPr>
            </w:pPr>
            <w:r>
              <w:rPr>
                <w:rFonts w:asciiTheme="majorHAnsi" w:hAnsiTheme="majorHAnsi" w:cstheme="majorHAnsi"/>
                <w:sz w:val="18"/>
                <w:szCs w:val="18"/>
              </w:rPr>
              <w:t>High status (US)</w:t>
            </w:r>
            <w:r w:rsidR="00456F89">
              <w:rPr>
                <w:rFonts w:ascii="Calibri Light" w:hAnsi="Calibri Light" w:cs="Calibri Light"/>
                <w:sz w:val="18"/>
                <w:szCs w:val="18"/>
              </w:rPr>
              <w:t>*Structural position</w:t>
            </w:r>
          </w:p>
        </w:tc>
        <w:tc>
          <w:tcPr>
            <w:tcW w:w="0" w:type="auto"/>
            <w:shd w:val="clear" w:color="auto" w:fill="auto"/>
            <w:noWrap/>
          </w:tcPr>
          <w:p w14:paraId="4D088E02"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.83</w:t>
            </w:r>
          </w:p>
        </w:tc>
        <w:tc>
          <w:tcPr>
            <w:tcW w:w="0" w:type="auto"/>
            <w:shd w:val="clear" w:color="auto" w:fill="auto"/>
            <w:noWrap/>
          </w:tcPr>
          <w:p w14:paraId="5C3CAE8D"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.39</w:t>
            </w:r>
          </w:p>
        </w:tc>
        <w:tc>
          <w:tcPr>
            <w:tcW w:w="0" w:type="auto"/>
            <w:shd w:val="clear" w:color="auto" w:fill="auto"/>
            <w:noWrap/>
          </w:tcPr>
          <w:p w14:paraId="1F015089"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1.77</w:t>
            </w:r>
          </w:p>
        </w:tc>
      </w:tr>
      <w:tr w:rsidR="00456F89" w:rsidRPr="005519ED" w14:paraId="6F2E212E" w14:textId="77777777" w:rsidTr="00076B35">
        <w:trPr>
          <w:trHeight w:val="295"/>
        </w:trPr>
        <w:tc>
          <w:tcPr>
            <w:tcW w:w="0" w:type="auto"/>
            <w:noWrap/>
          </w:tcPr>
          <w:p w14:paraId="65729C83"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78EB4612" w14:textId="77777777" w:rsidR="00456F89" w:rsidRPr="005519ED" w:rsidRDefault="00456F89" w:rsidP="00E56F13">
            <w:pPr>
              <w:rPr>
                <w:rFonts w:ascii="Calibri Light" w:hAnsi="Calibri Light" w:cs="Calibri Light"/>
                <w:sz w:val="18"/>
                <w:szCs w:val="18"/>
              </w:rPr>
            </w:pPr>
            <w:r>
              <w:rPr>
                <w:rFonts w:ascii="Calibri Light" w:hAnsi="Calibri Light" w:cs="Calibri Light"/>
                <w:sz w:val="18"/>
                <w:szCs w:val="18"/>
              </w:rPr>
              <w:t>Research Accomplishments</w:t>
            </w:r>
          </w:p>
        </w:tc>
        <w:tc>
          <w:tcPr>
            <w:tcW w:w="0" w:type="auto"/>
            <w:shd w:val="clear" w:color="auto" w:fill="auto"/>
            <w:noWrap/>
          </w:tcPr>
          <w:p w14:paraId="74EC23BC"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.79</w:t>
            </w:r>
          </w:p>
        </w:tc>
        <w:tc>
          <w:tcPr>
            <w:tcW w:w="0" w:type="auto"/>
            <w:shd w:val="clear" w:color="auto" w:fill="auto"/>
            <w:noWrap/>
          </w:tcPr>
          <w:p w14:paraId="2223E599"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.47</w:t>
            </w:r>
          </w:p>
        </w:tc>
        <w:tc>
          <w:tcPr>
            <w:tcW w:w="0" w:type="auto"/>
            <w:shd w:val="clear" w:color="auto" w:fill="auto"/>
            <w:noWrap/>
          </w:tcPr>
          <w:p w14:paraId="562BF3A0"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1.32</w:t>
            </w:r>
          </w:p>
        </w:tc>
      </w:tr>
      <w:tr w:rsidR="00456F89" w:rsidRPr="005519ED" w14:paraId="41EA7E8E" w14:textId="77777777" w:rsidTr="00076B35">
        <w:trPr>
          <w:trHeight w:val="295"/>
        </w:trPr>
        <w:tc>
          <w:tcPr>
            <w:tcW w:w="0" w:type="auto"/>
            <w:noWrap/>
          </w:tcPr>
          <w:p w14:paraId="57BBDCAB" w14:textId="77777777" w:rsidR="00456F89" w:rsidRPr="005519ED" w:rsidRDefault="00456F89" w:rsidP="00E56F13">
            <w:pPr>
              <w:jc w:val="right"/>
              <w:rPr>
                <w:rFonts w:ascii="Calibri Light" w:hAnsi="Calibri Light" w:cs="Calibri Light"/>
                <w:sz w:val="18"/>
                <w:szCs w:val="18"/>
              </w:rPr>
            </w:pPr>
          </w:p>
        </w:tc>
        <w:tc>
          <w:tcPr>
            <w:tcW w:w="0" w:type="auto"/>
            <w:shd w:val="clear" w:color="auto" w:fill="auto"/>
            <w:noWrap/>
          </w:tcPr>
          <w:p w14:paraId="5D0D68CE" w14:textId="77777777" w:rsidR="00456F89" w:rsidRPr="005519ED" w:rsidRDefault="00227D94" w:rsidP="00E56F13">
            <w:pPr>
              <w:rPr>
                <w:rFonts w:ascii="Calibri Light" w:hAnsi="Calibri Light" w:cs="Calibri Light"/>
                <w:sz w:val="18"/>
                <w:szCs w:val="18"/>
              </w:rPr>
            </w:pPr>
            <w:r>
              <w:rPr>
                <w:rFonts w:asciiTheme="majorHAnsi" w:hAnsiTheme="majorHAnsi" w:cstheme="majorHAnsi"/>
                <w:sz w:val="18"/>
                <w:szCs w:val="18"/>
              </w:rPr>
              <w:t>High status (US)</w:t>
            </w:r>
            <w:r w:rsidR="00456F89">
              <w:rPr>
                <w:rFonts w:ascii="Calibri Light" w:hAnsi="Calibri Light" w:cs="Calibri Light"/>
                <w:sz w:val="18"/>
                <w:szCs w:val="18"/>
              </w:rPr>
              <w:t>*Research Accomplishments</w:t>
            </w:r>
          </w:p>
        </w:tc>
        <w:tc>
          <w:tcPr>
            <w:tcW w:w="0" w:type="auto"/>
            <w:shd w:val="clear" w:color="auto" w:fill="auto"/>
            <w:noWrap/>
          </w:tcPr>
          <w:p w14:paraId="667A9B1F"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.81</w:t>
            </w:r>
          </w:p>
        </w:tc>
        <w:tc>
          <w:tcPr>
            <w:tcW w:w="0" w:type="auto"/>
            <w:shd w:val="clear" w:color="auto" w:fill="auto"/>
            <w:noWrap/>
          </w:tcPr>
          <w:p w14:paraId="089DF0DF"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.40</w:t>
            </w:r>
          </w:p>
        </w:tc>
        <w:tc>
          <w:tcPr>
            <w:tcW w:w="0" w:type="auto"/>
            <w:shd w:val="clear" w:color="auto" w:fill="auto"/>
            <w:noWrap/>
          </w:tcPr>
          <w:p w14:paraId="2E2E511D"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1.65</w:t>
            </w:r>
          </w:p>
        </w:tc>
      </w:tr>
      <w:tr w:rsidR="00456F89" w:rsidRPr="005519ED" w14:paraId="5126A8C0" w14:textId="77777777" w:rsidTr="00076B35">
        <w:trPr>
          <w:trHeight w:val="295"/>
        </w:trPr>
        <w:tc>
          <w:tcPr>
            <w:tcW w:w="0" w:type="auto"/>
            <w:noWrap/>
          </w:tcPr>
          <w:p w14:paraId="5C05F031" w14:textId="77777777" w:rsidR="00456F89" w:rsidRPr="007653BA" w:rsidRDefault="00456F89" w:rsidP="00E56F13">
            <w:pPr>
              <w:jc w:val="right"/>
              <w:rPr>
                <w:rFonts w:ascii="Calibri Light" w:hAnsi="Calibri Light" w:cs="Calibri Light"/>
                <w:b/>
                <w:sz w:val="18"/>
                <w:szCs w:val="18"/>
              </w:rPr>
            </w:pPr>
            <w:r w:rsidRPr="007653BA">
              <w:rPr>
                <w:rFonts w:ascii="Calibri Light" w:hAnsi="Calibri Light" w:cs="Calibri Light"/>
                <w:b/>
                <w:sz w:val="18"/>
                <w:szCs w:val="18"/>
              </w:rPr>
              <w:t>Random</w:t>
            </w:r>
          </w:p>
        </w:tc>
        <w:tc>
          <w:tcPr>
            <w:tcW w:w="0" w:type="auto"/>
            <w:shd w:val="clear" w:color="auto" w:fill="auto"/>
            <w:noWrap/>
          </w:tcPr>
          <w:p w14:paraId="6ADC6323" w14:textId="77777777" w:rsidR="00456F89" w:rsidRPr="005519ED" w:rsidRDefault="00456F89" w:rsidP="00E56F13">
            <w:pPr>
              <w:rPr>
                <w:rFonts w:ascii="Calibri Light" w:hAnsi="Calibri Light" w:cs="Calibri Light"/>
                <w:sz w:val="18"/>
                <w:szCs w:val="18"/>
              </w:rPr>
            </w:pPr>
            <w:r>
              <w:rPr>
                <w:rFonts w:ascii="Calibri Light" w:hAnsi="Calibri Light" w:cs="Calibri Light"/>
                <w:sz w:val="18"/>
                <w:szCs w:val="18"/>
              </w:rPr>
              <w:t>Discipline</w:t>
            </w:r>
          </w:p>
        </w:tc>
        <w:tc>
          <w:tcPr>
            <w:tcW w:w="0" w:type="auto"/>
            <w:shd w:val="clear" w:color="auto" w:fill="auto"/>
            <w:noWrap/>
          </w:tcPr>
          <w:p w14:paraId="23D41FAA"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.28</w:t>
            </w:r>
          </w:p>
        </w:tc>
        <w:tc>
          <w:tcPr>
            <w:tcW w:w="0" w:type="auto"/>
            <w:shd w:val="clear" w:color="auto" w:fill="auto"/>
            <w:noWrap/>
          </w:tcPr>
          <w:p w14:paraId="1BCF909B"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.59</w:t>
            </w:r>
          </w:p>
        </w:tc>
        <w:tc>
          <w:tcPr>
            <w:tcW w:w="0" w:type="auto"/>
            <w:shd w:val="clear" w:color="auto" w:fill="auto"/>
            <w:noWrap/>
          </w:tcPr>
          <w:p w14:paraId="04EB479B" w14:textId="77777777" w:rsidR="00456F89" w:rsidRPr="007653BA" w:rsidRDefault="00A037B6" w:rsidP="00E56F13">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1.35</w:t>
            </w:r>
          </w:p>
        </w:tc>
      </w:tr>
      <w:tr w:rsidR="00456F89" w:rsidRPr="005519ED" w14:paraId="57D2C2D2" w14:textId="77777777" w:rsidTr="00076B35">
        <w:trPr>
          <w:trHeight w:val="295"/>
        </w:trPr>
        <w:tc>
          <w:tcPr>
            <w:tcW w:w="0" w:type="auto"/>
            <w:noWrap/>
            <w:hideMark/>
          </w:tcPr>
          <w:p w14:paraId="5324A45E" w14:textId="77777777" w:rsidR="00456F89" w:rsidRPr="007653BA" w:rsidRDefault="00456F89" w:rsidP="00E56F13">
            <w:pPr>
              <w:rPr>
                <w:rFonts w:ascii="Times New Roman" w:hAnsi="Times New Roman" w:cs="Times New Roman"/>
                <w:b/>
                <w:sz w:val="20"/>
                <w:szCs w:val="20"/>
              </w:rPr>
            </w:pPr>
            <w:r>
              <w:rPr>
                <w:rFonts w:ascii="Calibri Light" w:hAnsi="Calibri Light" w:cs="Calibri Light"/>
                <w:b/>
                <w:sz w:val="18"/>
                <w:szCs w:val="18"/>
              </w:rPr>
              <w:t>Model specification</w:t>
            </w:r>
          </w:p>
        </w:tc>
        <w:tc>
          <w:tcPr>
            <w:tcW w:w="0" w:type="auto"/>
            <w:shd w:val="clear" w:color="auto" w:fill="auto"/>
            <w:noWrap/>
            <w:hideMark/>
          </w:tcPr>
          <w:p w14:paraId="3FC28317" w14:textId="77777777" w:rsidR="00456F89" w:rsidRPr="005519ED" w:rsidRDefault="00456F89" w:rsidP="00E56F13">
            <w:pPr>
              <w:rPr>
                <w:rFonts w:ascii="Calibri Light" w:hAnsi="Calibri Light" w:cs="Calibri Light"/>
                <w:sz w:val="18"/>
                <w:szCs w:val="18"/>
              </w:rPr>
            </w:pPr>
            <w:r w:rsidRPr="005519ED">
              <w:rPr>
                <w:rFonts w:ascii="Calibri Light" w:hAnsi="Calibri Light" w:cs="Calibri Light"/>
                <w:sz w:val="18"/>
                <w:szCs w:val="18"/>
              </w:rPr>
              <w:t>Number of disciplines</w:t>
            </w:r>
          </w:p>
        </w:tc>
        <w:tc>
          <w:tcPr>
            <w:tcW w:w="0" w:type="auto"/>
            <w:shd w:val="clear" w:color="auto" w:fill="auto"/>
            <w:noWrap/>
          </w:tcPr>
          <w:p w14:paraId="242BD423" w14:textId="77777777" w:rsidR="00456F89" w:rsidRPr="007653BA" w:rsidRDefault="00456F89" w:rsidP="00E56F13">
            <w:pPr>
              <w:jc w:val="right"/>
              <w:rPr>
                <w:rFonts w:asciiTheme="majorHAnsi" w:hAnsiTheme="majorHAnsi" w:cstheme="majorHAnsi"/>
                <w:sz w:val="18"/>
                <w:szCs w:val="18"/>
              </w:rPr>
            </w:pPr>
            <w:r w:rsidRPr="007653BA">
              <w:rPr>
                <w:rFonts w:asciiTheme="majorHAnsi" w:hAnsiTheme="majorHAnsi" w:cstheme="majorHAnsi"/>
                <w:sz w:val="18"/>
                <w:szCs w:val="18"/>
              </w:rPr>
              <w:t>6</w:t>
            </w:r>
          </w:p>
        </w:tc>
        <w:tc>
          <w:tcPr>
            <w:tcW w:w="0" w:type="auto"/>
            <w:shd w:val="clear" w:color="auto" w:fill="auto"/>
            <w:noWrap/>
          </w:tcPr>
          <w:p w14:paraId="407600D5" w14:textId="77777777" w:rsidR="00456F89" w:rsidRPr="007653BA" w:rsidRDefault="00456F89" w:rsidP="00E56F13">
            <w:pPr>
              <w:jc w:val="right"/>
              <w:rPr>
                <w:rFonts w:asciiTheme="majorHAnsi" w:hAnsiTheme="majorHAnsi" w:cstheme="majorHAnsi"/>
                <w:sz w:val="18"/>
                <w:szCs w:val="18"/>
              </w:rPr>
            </w:pPr>
          </w:p>
        </w:tc>
        <w:tc>
          <w:tcPr>
            <w:tcW w:w="0" w:type="auto"/>
            <w:shd w:val="clear" w:color="auto" w:fill="auto"/>
            <w:noWrap/>
          </w:tcPr>
          <w:p w14:paraId="0A0AB51D" w14:textId="77777777" w:rsidR="00456F89" w:rsidRPr="007653BA" w:rsidRDefault="00456F89" w:rsidP="00E56F13">
            <w:pPr>
              <w:jc w:val="right"/>
              <w:rPr>
                <w:rFonts w:asciiTheme="majorHAnsi" w:hAnsiTheme="majorHAnsi" w:cstheme="majorHAnsi"/>
                <w:sz w:val="18"/>
                <w:szCs w:val="18"/>
              </w:rPr>
            </w:pPr>
          </w:p>
        </w:tc>
      </w:tr>
      <w:tr w:rsidR="00456F89" w:rsidRPr="005519ED" w14:paraId="09846889" w14:textId="77777777" w:rsidTr="00076B35">
        <w:trPr>
          <w:trHeight w:val="295"/>
        </w:trPr>
        <w:tc>
          <w:tcPr>
            <w:tcW w:w="0" w:type="auto"/>
            <w:noWrap/>
            <w:hideMark/>
          </w:tcPr>
          <w:p w14:paraId="4B88CF5A" w14:textId="77777777" w:rsidR="00456F89" w:rsidRPr="005519ED" w:rsidRDefault="00456F89" w:rsidP="00E56F13">
            <w:pPr>
              <w:rPr>
                <w:rFonts w:ascii="Times New Roman" w:hAnsi="Times New Roman" w:cs="Times New Roman"/>
                <w:sz w:val="20"/>
                <w:szCs w:val="20"/>
              </w:rPr>
            </w:pPr>
          </w:p>
        </w:tc>
        <w:tc>
          <w:tcPr>
            <w:tcW w:w="0" w:type="auto"/>
            <w:shd w:val="clear" w:color="auto" w:fill="auto"/>
            <w:noWrap/>
            <w:hideMark/>
          </w:tcPr>
          <w:p w14:paraId="5A877A19" w14:textId="77777777" w:rsidR="00456F89" w:rsidRPr="005519ED" w:rsidRDefault="00456F89" w:rsidP="00E56F13">
            <w:pPr>
              <w:rPr>
                <w:rFonts w:ascii="Calibri Light" w:hAnsi="Calibri Light" w:cs="Calibri Light"/>
                <w:sz w:val="18"/>
                <w:szCs w:val="18"/>
              </w:rPr>
            </w:pPr>
            <w:r w:rsidRPr="005519ED">
              <w:rPr>
                <w:rFonts w:ascii="Calibri Light" w:hAnsi="Calibri Light" w:cs="Calibri Light"/>
                <w:sz w:val="18"/>
                <w:szCs w:val="18"/>
              </w:rPr>
              <w:t>Number of respondents</w:t>
            </w:r>
          </w:p>
        </w:tc>
        <w:tc>
          <w:tcPr>
            <w:tcW w:w="0" w:type="auto"/>
            <w:shd w:val="clear" w:color="auto" w:fill="auto"/>
            <w:noWrap/>
          </w:tcPr>
          <w:p w14:paraId="1A63F916" w14:textId="77777777" w:rsidR="00456F89" w:rsidRPr="007653BA" w:rsidRDefault="00A037B6" w:rsidP="00E56F13">
            <w:pPr>
              <w:jc w:val="right"/>
              <w:rPr>
                <w:rFonts w:asciiTheme="majorHAnsi" w:hAnsiTheme="majorHAnsi" w:cstheme="majorHAnsi"/>
                <w:sz w:val="18"/>
                <w:szCs w:val="18"/>
              </w:rPr>
            </w:pPr>
            <w:r>
              <w:rPr>
                <w:rFonts w:asciiTheme="majorHAnsi" w:hAnsiTheme="majorHAnsi" w:cstheme="majorHAnsi"/>
                <w:sz w:val="18"/>
                <w:szCs w:val="18"/>
              </w:rPr>
              <w:t>2543</w:t>
            </w:r>
          </w:p>
        </w:tc>
        <w:tc>
          <w:tcPr>
            <w:tcW w:w="0" w:type="auto"/>
            <w:shd w:val="clear" w:color="auto" w:fill="auto"/>
            <w:noWrap/>
          </w:tcPr>
          <w:p w14:paraId="085778F8" w14:textId="77777777" w:rsidR="00456F89" w:rsidRPr="007653BA" w:rsidRDefault="00456F89" w:rsidP="00E56F13">
            <w:pPr>
              <w:jc w:val="right"/>
              <w:rPr>
                <w:rFonts w:asciiTheme="majorHAnsi" w:hAnsiTheme="majorHAnsi" w:cstheme="majorHAnsi"/>
                <w:sz w:val="18"/>
                <w:szCs w:val="18"/>
              </w:rPr>
            </w:pPr>
          </w:p>
        </w:tc>
        <w:tc>
          <w:tcPr>
            <w:tcW w:w="0" w:type="auto"/>
            <w:shd w:val="clear" w:color="auto" w:fill="auto"/>
            <w:noWrap/>
          </w:tcPr>
          <w:p w14:paraId="1EC86982" w14:textId="77777777" w:rsidR="00456F89" w:rsidRPr="007653BA" w:rsidRDefault="00456F89" w:rsidP="00E56F13">
            <w:pPr>
              <w:jc w:val="right"/>
              <w:rPr>
                <w:rFonts w:asciiTheme="majorHAnsi" w:hAnsiTheme="majorHAnsi" w:cstheme="majorHAnsi"/>
                <w:sz w:val="18"/>
                <w:szCs w:val="18"/>
              </w:rPr>
            </w:pPr>
          </w:p>
        </w:tc>
      </w:tr>
      <w:tr w:rsidR="00456F89" w:rsidRPr="005519ED" w14:paraId="32CE1FC4" w14:textId="77777777" w:rsidTr="00076B35">
        <w:trPr>
          <w:trHeight w:val="295"/>
        </w:trPr>
        <w:tc>
          <w:tcPr>
            <w:tcW w:w="0" w:type="auto"/>
            <w:noWrap/>
          </w:tcPr>
          <w:p w14:paraId="37AB0E1C" w14:textId="77777777" w:rsidR="00456F89" w:rsidRPr="005519ED" w:rsidRDefault="00456F89" w:rsidP="00E56F13">
            <w:pPr>
              <w:rPr>
                <w:rFonts w:ascii="Times New Roman" w:hAnsi="Times New Roman" w:cs="Times New Roman"/>
                <w:sz w:val="20"/>
                <w:szCs w:val="20"/>
              </w:rPr>
            </w:pPr>
          </w:p>
        </w:tc>
        <w:tc>
          <w:tcPr>
            <w:tcW w:w="0" w:type="auto"/>
            <w:shd w:val="clear" w:color="auto" w:fill="auto"/>
            <w:noWrap/>
          </w:tcPr>
          <w:p w14:paraId="384926CF" w14:textId="77777777" w:rsidR="00456F89" w:rsidRPr="005519ED" w:rsidRDefault="00456F89" w:rsidP="00E56F13">
            <w:pPr>
              <w:rPr>
                <w:rFonts w:ascii="Calibri Light" w:hAnsi="Calibri Light" w:cs="Calibri Light"/>
                <w:sz w:val="18"/>
                <w:szCs w:val="18"/>
              </w:rPr>
            </w:pPr>
            <w:r w:rsidRPr="005519ED">
              <w:rPr>
                <w:rFonts w:ascii="Calibri Light" w:hAnsi="Calibri Light" w:cs="Calibri Light"/>
                <w:sz w:val="18"/>
                <w:szCs w:val="18"/>
              </w:rPr>
              <w:t>Log Likelihood</w:t>
            </w:r>
          </w:p>
        </w:tc>
        <w:tc>
          <w:tcPr>
            <w:tcW w:w="0" w:type="auto"/>
            <w:shd w:val="clear" w:color="auto" w:fill="auto"/>
            <w:noWrap/>
          </w:tcPr>
          <w:p w14:paraId="6962967C" w14:textId="77777777" w:rsidR="00456F89" w:rsidRPr="00A037B6" w:rsidRDefault="00A037B6" w:rsidP="00E56F13">
            <w:pPr>
              <w:jc w:val="right"/>
              <w:rPr>
                <w:rFonts w:asciiTheme="majorHAnsi" w:hAnsiTheme="majorHAnsi" w:cstheme="majorHAnsi"/>
                <w:sz w:val="18"/>
                <w:szCs w:val="18"/>
              </w:rPr>
            </w:pPr>
            <w:r w:rsidRPr="00A037B6">
              <w:rPr>
                <w:rFonts w:asciiTheme="majorHAnsi" w:hAnsiTheme="majorHAnsi" w:cstheme="majorHAnsi"/>
                <w:color w:val="000000" w:themeColor="text1"/>
                <w:sz w:val="18"/>
                <w:szCs w:val="18"/>
              </w:rPr>
              <w:t xml:space="preserve">-1202.2983                     </w:t>
            </w:r>
          </w:p>
        </w:tc>
        <w:tc>
          <w:tcPr>
            <w:tcW w:w="0" w:type="auto"/>
            <w:shd w:val="clear" w:color="auto" w:fill="auto"/>
            <w:noWrap/>
          </w:tcPr>
          <w:p w14:paraId="0633F13C" w14:textId="77777777" w:rsidR="00456F89" w:rsidRPr="007653BA" w:rsidRDefault="00456F89" w:rsidP="00E56F13">
            <w:pPr>
              <w:jc w:val="right"/>
              <w:rPr>
                <w:rFonts w:asciiTheme="majorHAnsi" w:hAnsiTheme="majorHAnsi" w:cstheme="majorHAnsi"/>
                <w:sz w:val="18"/>
                <w:szCs w:val="18"/>
              </w:rPr>
            </w:pPr>
          </w:p>
        </w:tc>
        <w:tc>
          <w:tcPr>
            <w:tcW w:w="0" w:type="auto"/>
            <w:shd w:val="clear" w:color="auto" w:fill="auto"/>
            <w:noWrap/>
          </w:tcPr>
          <w:p w14:paraId="11BA4AA4" w14:textId="77777777" w:rsidR="00456F89" w:rsidRPr="007653BA" w:rsidRDefault="00456F89" w:rsidP="00E56F13">
            <w:pPr>
              <w:jc w:val="right"/>
              <w:rPr>
                <w:rFonts w:asciiTheme="majorHAnsi" w:hAnsiTheme="majorHAnsi" w:cstheme="majorHAnsi"/>
                <w:sz w:val="18"/>
                <w:szCs w:val="18"/>
              </w:rPr>
            </w:pPr>
          </w:p>
        </w:tc>
      </w:tr>
    </w:tbl>
    <w:p w14:paraId="28A55FCC" w14:textId="77777777" w:rsidR="00456F89" w:rsidRDefault="00456F89" w:rsidP="00456F89">
      <w:pPr>
        <w:rPr>
          <w:rFonts w:asciiTheme="majorHAnsi" w:hAnsiTheme="majorHAnsi" w:cstheme="majorHAnsi"/>
          <w:b/>
          <w:sz w:val="20"/>
          <w:szCs w:val="20"/>
        </w:rPr>
      </w:pPr>
    </w:p>
    <w:p w14:paraId="6B58D46C" w14:textId="77777777" w:rsidR="007A3580" w:rsidRDefault="007A3580" w:rsidP="007A3580">
      <w:pPr>
        <w:rPr>
          <w:rFonts w:ascii="Times New Roman" w:hAnsi="Times New Roman" w:cs="Times New Roman"/>
          <w:b/>
          <w:color w:val="202020"/>
        </w:rPr>
      </w:pPr>
    </w:p>
    <w:p w14:paraId="6158FFFB" w14:textId="77777777" w:rsidR="007E31EC" w:rsidRDefault="007E31EC">
      <w:pPr>
        <w:rPr>
          <w:rFonts w:asciiTheme="majorHAnsi" w:hAnsiTheme="majorHAnsi" w:cstheme="majorHAnsi"/>
          <w:b/>
          <w:sz w:val="20"/>
          <w:szCs w:val="20"/>
        </w:rPr>
      </w:pPr>
      <w:r>
        <w:rPr>
          <w:rFonts w:asciiTheme="majorHAnsi" w:hAnsiTheme="majorHAnsi" w:cstheme="majorHAnsi"/>
          <w:b/>
          <w:sz w:val="20"/>
          <w:szCs w:val="20"/>
        </w:rPr>
        <w:br w:type="page"/>
      </w:r>
    </w:p>
    <w:p w14:paraId="49DA1FBB" w14:textId="3A8026B0" w:rsidR="003C1BBD" w:rsidRPr="00E3361D" w:rsidRDefault="00ED4B3C" w:rsidP="003C1BBD">
      <w:pPr>
        <w:rPr>
          <w:rFonts w:asciiTheme="majorHAnsi" w:hAnsiTheme="majorHAnsi" w:cstheme="majorHAnsi"/>
          <w:sz w:val="20"/>
          <w:szCs w:val="20"/>
        </w:rPr>
      </w:pPr>
      <w:r w:rsidRPr="00E3361D">
        <w:rPr>
          <w:rFonts w:asciiTheme="majorHAnsi" w:hAnsiTheme="majorHAnsi" w:cstheme="majorHAnsi"/>
          <w:b/>
          <w:sz w:val="20"/>
          <w:szCs w:val="20"/>
        </w:rPr>
        <w:lastRenderedPageBreak/>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3</w:t>
      </w:r>
      <w:r w:rsidR="00E9360F" w:rsidRPr="00E3361D">
        <w:rPr>
          <w:rFonts w:asciiTheme="majorHAnsi" w:hAnsiTheme="majorHAnsi" w:cstheme="majorHAnsi"/>
          <w:b/>
          <w:sz w:val="20"/>
          <w:szCs w:val="20"/>
        </w:rPr>
        <w:t>9</w:t>
      </w:r>
      <w:r w:rsidR="003C1BBD" w:rsidRPr="00E3361D">
        <w:rPr>
          <w:rFonts w:asciiTheme="majorHAnsi" w:hAnsiTheme="majorHAnsi" w:cstheme="majorHAnsi"/>
          <w:b/>
          <w:sz w:val="20"/>
          <w:szCs w:val="20"/>
        </w:rPr>
        <w:t xml:space="preserve">. </w:t>
      </w:r>
      <w:r w:rsidR="00272778" w:rsidRPr="00E3361D">
        <w:rPr>
          <w:rFonts w:asciiTheme="majorHAnsi" w:hAnsiTheme="majorHAnsi" w:cstheme="majorHAnsi"/>
          <w:sz w:val="20"/>
          <w:szCs w:val="20"/>
        </w:rPr>
        <w:t xml:space="preserve">Mixed </w:t>
      </w:r>
      <w:r w:rsidR="003C1BBD" w:rsidRPr="00E3361D">
        <w:rPr>
          <w:rFonts w:asciiTheme="majorHAnsi" w:hAnsiTheme="majorHAnsi" w:cstheme="majorHAnsi"/>
          <w:sz w:val="20"/>
          <w:szCs w:val="20"/>
        </w:rPr>
        <w:t xml:space="preserve">logit model predicting ‘Include in conference’ (Moderation analysis, </w:t>
      </w:r>
      <w:r w:rsidR="00E91131" w:rsidRPr="00E3361D">
        <w:rPr>
          <w:rFonts w:asciiTheme="majorHAnsi" w:hAnsiTheme="majorHAnsi" w:cstheme="majorHAnsi"/>
          <w:sz w:val="20"/>
          <w:szCs w:val="20"/>
        </w:rPr>
        <w:t xml:space="preserve">High status (US) vs. Lower status </w:t>
      </w:r>
      <w:r w:rsidR="003C1BBD" w:rsidRPr="00E3361D">
        <w:rPr>
          <w:rFonts w:asciiTheme="majorHAnsi" w:hAnsiTheme="majorHAnsi" w:cstheme="majorHAnsi"/>
          <w:sz w:val="20"/>
          <w:szCs w:val="20"/>
        </w:rPr>
        <w: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838"/>
        <w:gridCol w:w="1187"/>
        <w:gridCol w:w="523"/>
        <w:gridCol w:w="634"/>
      </w:tblGrid>
      <w:tr w:rsidR="00D406E3" w:rsidRPr="005519ED" w14:paraId="4B548B01" w14:textId="77777777" w:rsidTr="00076B35">
        <w:trPr>
          <w:trHeight w:val="295"/>
        </w:trPr>
        <w:tc>
          <w:tcPr>
            <w:tcW w:w="0" w:type="auto"/>
            <w:noWrap/>
          </w:tcPr>
          <w:p w14:paraId="3059D691" w14:textId="77777777" w:rsidR="00D406E3" w:rsidRPr="005519ED" w:rsidRDefault="00D406E3" w:rsidP="00E56F13">
            <w:pPr>
              <w:rPr>
                <w:rFonts w:ascii="Calibri Light" w:hAnsi="Calibri Light" w:cs="Calibri Light"/>
                <w:b/>
                <w:bCs/>
                <w:sz w:val="18"/>
                <w:szCs w:val="18"/>
              </w:rPr>
            </w:pPr>
          </w:p>
        </w:tc>
        <w:tc>
          <w:tcPr>
            <w:tcW w:w="0" w:type="auto"/>
            <w:noWrap/>
            <w:hideMark/>
          </w:tcPr>
          <w:p w14:paraId="01895777" w14:textId="77777777" w:rsidR="00D406E3" w:rsidRPr="005519ED" w:rsidRDefault="00D406E3" w:rsidP="00E56F13">
            <w:pPr>
              <w:rPr>
                <w:rFonts w:ascii="Times New Roman" w:hAnsi="Times New Roman" w:cs="Times New Roman"/>
                <w:sz w:val="20"/>
                <w:szCs w:val="20"/>
              </w:rPr>
            </w:pPr>
          </w:p>
        </w:tc>
        <w:tc>
          <w:tcPr>
            <w:tcW w:w="0" w:type="auto"/>
            <w:noWrap/>
            <w:hideMark/>
          </w:tcPr>
          <w:p w14:paraId="0CED1B18" w14:textId="4D9D87E6" w:rsidR="00D406E3" w:rsidRPr="005519ED" w:rsidRDefault="00D406E3" w:rsidP="00E56F13">
            <w:pPr>
              <w:rPr>
                <w:rFonts w:ascii="Calibri Light" w:hAnsi="Calibri Light" w:cs="Calibri Light"/>
                <w:b/>
                <w:sz w:val="18"/>
                <w:szCs w:val="18"/>
              </w:rPr>
            </w:pPr>
            <w:r>
              <w:rPr>
                <w:rFonts w:ascii="Calibri Light" w:hAnsi="Calibri Light" w:cs="Calibri Light"/>
                <w:b/>
                <w:sz w:val="18"/>
                <w:szCs w:val="18"/>
              </w:rPr>
              <w:t xml:space="preserve">              OR</w:t>
            </w:r>
          </w:p>
        </w:tc>
        <w:tc>
          <w:tcPr>
            <w:tcW w:w="0" w:type="auto"/>
            <w:gridSpan w:val="2"/>
            <w:noWrap/>
            <w:hideMark/>
          </w:tcPr>
          <w:p w14:paraId="32CBB110" w14:textId="3016BDEE" w:rsidR="00D406E3" w:rsidRPr="005519ED" w:rsidRDefault="00733722" w:rsidP="00E56F13">
            <w:pPr>
              <w:rPr>
                <w:rFonts w:ascii="Calibri Light" w:hAnsi="Calibri Light" w:cs="Calibri Light"/>
                <w:sz w:val="18"/>
                <w:szCs w:val="18"/>
              </w:rPr>
            </w:pPr>
            <w:r>
              <w:rPr>
                <w:rFonts w:ascii="Calibri Light" w:hAnsi="Calibri Light" w:cs="Calibri Light"/>
                <w:b/>
                <w:sz w:val="18"/>
                <w:szCs w:val="18"/>
              </w:rPr>
              <w:t xml:space="preserve">       </w:t>
            </w:r>
            <w:r w:rsidR="00D406E3" w:rsidRPr="005519ED">
              <w:rPr>
                <w:rFonts w:ascii="Calibri Light" w:hAnsi="Calibri Light" w:cs="Calibri Light"/>
                <w:b/>
                <w:sz w:val="18"/>
                <w:szCs w:val="18"/>
              </w:rPr>
              <w:t>99% CI</w:t>
            </w:r>
          </w:p>
        </w:tc>
      </w:tr>
      <w:tr w:rsidR="00227D94" w:rsidRPr="005519ED" w14:paraId="4C56F128" w14:textId="77777777" w:rsidTr="00076B35">
        <w:trPr>
          <w:trHeight w:val="295"/>
        </w:trPr>
        <w:tc>
          <w:tcPr>
            <w:tcW w:w="0" w:type="auto"/>
            <w:noWrap/>
            <w:hideMark/>
          </w:tcPr>
          <w:p w14:paraId="05657730" w14:textId="77777777" w:rsidR="00227D94" w:rsidRPr="005519ED" w:rsidRDefault="00227D94" w:rsidP="00227D94">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hideMark/>
          </w:tcPr>
          <w:p w14:paraId="209A2D67" w14:textId="77777777" w:rsidR="00227D94" w:rsidRPr="001000CC" w:rsidRDefault="00227D94" w:rsidP="00227D94">
            <w:pPr>
              <w:rPr>
                <w:rFonts w:asciiTheme="majorHAnsi" w:hAnsiTheme="majorHAnsi" w:cstheme="majorHAnsi"/>
                <w:sz w:val="18"/>
                <w:szCs w:val="18"/>
              </w:rPr>
            </w:pPr>
            <w:r w:rsidRPr="001000CC">
              <w:rPr>
                <w:rFonts w:asciiTheme="majorHAnsi" w:hAnsiTheme="majorHAnsi" w:cstheme="majorHAnsi"/>
                <w:sz w:val="18"/>
                <w:szCs w:val="18"/>
              </w:rPr>
              <w:t>High status (US) (ref= Lower status, US)</w:t>
            </w:r>
          </w:p>
        </w:tc>
        <w:tc>
          <w:tcPr>
            <w:tcW w:w="0" w:type="auto"/>
            <w:shd w:val="clear" w:color="auto" w:fill="auto"/>
            <w:noWrap/>
          </w:tcPr>
          <w:p w14:paraId="55CC8E66" w14:textId="7EEFCB15" w:rsidR="00227D94" w:rsidRPr="001000CC" w:rsidRDefault="001000CC" w:rsidP="00227D94">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0.42</w:t>
            </w:r>
          </w:p>
        </w:tc>
        <w:tc>
          <w:tcPr>
            <w:tcW w:w="0" w:type="auto"/>
            <w:shd w:val="clear" w:color="auto" w:fill="auto"/>
            <w:noWrap/>
          </w:tcPr>
          <w:p w14:paraId="237FD1EC" w14:textId="49D0D68F" w:rsidR="00227D94" w:rsidRPr="001000CC" w:rsidRDefault="001000CC" w:rsidP="00227D94">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.11</w:t>
            </w:r>
          </w:p>
        </w:tc>
        <w:tc>
          <w:tcPr>
            <w:tcW w:w="0" w:type="auto"/>
            <w:shd w:val="clear" w:color="auto" w:fill="auto"/>
            <w:noWrap/>
          </w:tcPr>
          <w:p w14:paraId="79A50FAA" w14:textId="6E9B2AA4" w:rsidR="00227D94" w:rsidRPr="001000CC" w:rsidRDefault="001000CC" w:rsidP="00227D94">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w:t>
            </w:r>
            <w:r w:rsidR="00227D94" w:rsidRPr="001000CC">
              <w:rPr>
                <w:rFonts w:asciiTheme="majorHAnsi" w:hAnsiTheme="majorHAnsi" w:cstheme="majorHAnsi"/>
                <w:color w:val="000000" w:themeColor="text1"/>
                <w:sz w:val="18"/>
                <w:szCs w:val="18"/>
              </w:rPr>
              <w:t>6</w:t>
            </w:r>
            <w:r w:rsidRPr="001000CC">
              <w:rPr>
                <w:rFonts w:asciiTheme="majorHAnsi" w:hAnsiTheme="majorHAnsi" w:cstheme="majorHAnsi"/>
                <w:color w:val="000000" w:themeColor="text1"/>
                <w:sz w:val="18"/>
                <w:szCs w:val="18"/>
              </w:rPr>
              <w:t>0</w:t>
            </w:r>
          </w:p>
        </w:tc>
      </w:tr>
      <w:tr w:rsidR="003C1BBD" w:rsidRPr="005519ED" w14:paraId="199657D4" w14:textId="77777777" w:rsidTr="00076B35">
        <w:trPr>
          <w:trHeight w:val="295"/>
        </w:trPr>
        <w:tc>
          <w:tcPr>
            <w:tcW w:w="0" w:type="auto"/>
            <w:noWrap/>
            <w:hideMark/>
          </w:tcPr>
          <w:p w14:paraId="3E6E63DF"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2BFA41C6"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Meritocracy score</w:t>
            </w:r>
          </w:p>
        </w:tc>
        <w:tc>
          <w:tcPr>
            <w:tcW w:w="0" w:type="auto"/>
            <w:shd w:val="clear" w:color="auto" w:fill="auto"/>
            <w:noWrap/>
          </w:tcPr>
          <w:p w14:paraId="3ABA01A7" w14:textId="7B355B81"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1.06</w:t>
            </w:r>
          </w:p>
        </w:tc>
        <w:tc>
          <w:tcPr>
            <w:tcW w:w="0" w:type="auto"/>
            <w:shd w:val="clear" w:color="auto" w:fill="auto"/>
            <w:noWrap/>
          </w:tcPr>
          <w:p w14:paraId="0CDE2A67" w14:textId="157B76AA"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.98</w:t>
            </w:r>
          </w:p>
        </w:tc>
        <w:tc>
          <w:tcPr>
            <w:tcW w:w="0" w:type="auto"/>
            <w:shd w:val="clear" w:color="auto" w:fill="auto"/>
            <w:noWrap/>
          </w:tcPr>
          <w:p w14:paraId="420D76E0" w14:textId="2DADEDDC"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1.15</w:t>
            </w:r>
          </w:p>
        </w:tc>
      </w:tr>
      <w:tr w:rsidR="003C1BBD" w:rsidRPr="005519ED" w14:paraId="655E3CCF" w14:textId="77777777" w:rsidTr="00076B35">
        <w:trPr>
          <w:trHeight w:val="295"/>
        </w:trPr>
        <w:tc>
          <w:tcPr>
            <w:tcW w:w="0" w:type="auto"/>
            <w:noWrap/>
            <w:hideMark/>
          </w:tcPr>
          <w:p w14:paraId="37B41B6F"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138D4CBD" w14:textId="77777777" w:rsidR="003C1BBD" w:rsidRPr="001000CC" w:rsidRDefault="00227D94" w:rsidP="00E56F13">
            <w:pPr>
              <w:rPr>
                <w:rFonts w:ascii="Calibri Light" w:hAnsi="Calibri Light" w:cs="Calibri Light"/>
                <w:sz w:val="18"/>
                <w:szCs w:val="18"/>
              </w:rPr>
            </w:pPr>
            <w:r w:rsidRPr="001000CC">
              <w:rPr>
                <w:rFonts w:asciiTheme="majorHAnsi" w:hAnsiTheme="majorHAnsi" w:cstheme="majorHAnsi"/>
                <w:sz w:val="18"/>
                <w:szCs w:val="18"/>
              </w:rPr>
              <w:t>High status (US)</w:t>
            </w:r>
            <w:r w:rsidR="003C1BBD" w:rsidRPr="001000CC">
              <w:rPr>
                <w:rFonts w:ascii="Calibri Light" w:hAnsi="Calibri Light" w:cs="Calibri Light"/>
                <w:sz w:val="18"/>
                <w:szCs w:val="18"/>
              </w:rPr>
              <w:t>*Meritocracy score</w:t>
            </w:r>
          </w:p>
        </w:tc>
        <w:tc>
          <w:tcPr>
            <w:tcW w:w="0" w:type="auto"/>
            <w:shd w:val="clear" w:color="auto" w:fill="auto"/>
            <w:noWrap/>
          </w:tcPr>
          <w:p w14:paraId="2EC5B937" w14:textId="01A55BB9"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1.03</w:t>
            </w:r>
          </w:p>
        </w:tc>
        <w:tc>
          <w:tcPr>
            <w:tcW w:w="0" w:type="auto"/>
            <w:shd w:val="clear" w:color="auto" w:fill="auto"/>
            <w:noWrap/>
          </w:tcPr>
          <w:p w14:paraId="725F428D" w14:textId="7646E670"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.92</w:t>
            </w:r>
          </w:p>
        </w:tc>
        <w:tc>
          <w:tcPr>
            <w:tcW w:w="0" w:type="auto"/>
            <w:shd w:val="clear" w:color="auto" w:fill="auto"/>
            <w:noWrap/>
          </w:tcPr>
          <w:p w14:paraId="4B8917AE" w14:textId="213C6837"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1.16</w:t>
            </w:r>
          </w:p>
        </w:tc>
      </w:tr>
      <w:tr w:rsidR="003C1BBD" w:rsidRPr="005519ED" w14:paraId="4ABDC471" w14:textId="77777777" w:rsidTr="00076B35">
        <w:trPr>
          <w:trHeight w:val="295"/>
        </w:trPr>
        <w:tc>
          <w:tcPr>
            <w:tcW w:w="0" w:type="auto"/>
            <w:noWrap/>
          </w:tcPr>
          <w:p w14:paraId="6B4FBFCB"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6D7DAC7B"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Ladder score</w:t>
            </w:r>
          </w:p>
        </w:tc>
        <w:tc>
          <w:tcPr>
            <w:tcW w:w="0" w:type="auto"/>
            <w:shd w:val="clear" w:color="auto" w:fill="auto"/>
            <w:noWrap/>
          </w:tcPr>
          <w:p w14:paraId="094ECD85" w14:textId="551EA603"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0.97</w:t>
            </w:r>
          </w:p>
        </w:tc>
        <w:tc>
          <w:tcPr>
            <w:tcW w:w="0" w:type="auto"/>
            <w:shd w:val="clear" w:color="auto" w:fill="auto"/>
            <w:noWrap/>
          </w:tcPr>
          <w:p w14:paraId="2F2F0AE9" w14:textId="77777777" w:rsidR="003C1BBD" w:rsidRPr="001000CC" w:rsidRDefault="003C1BBD"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.92</w:t>
            </w:r>
          </w:p>
        </w:tc>
        <w:tc>
          <w:tcPr>
            <w:tcW w:w="0" w:type="auto"/>
            <w:shd w:val="clear" w:color="auto" w:fill="auto"/>
            <w:noWrap/>
          </w:tcPr>
          <w:p w14:paraId="3AC24AD6" w14:textId="103B42A6"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1.16</w:t>
            </w:r>
          </w:p>
        </w:tc>
      </w:tr>
      <w:tr w:rsidR="003C1BBD" w:rsidRPr="005519ED" w14:paraId="153CA8E6" w14:textId="77777777" w:rsidTr="00076B35">
        <w:trPr>
          <w:trHeight w:val="295"/>
        </w:trPr>
        <w:tc>
          <w:tcPr>
            <w:tcW w:w="0" w:type="auto"/>
            <w:noWrap/>
          </w:tcPr>
          <w:p w14:paraId="6D25EE93"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633E8133" w14:textId="77777777" w:rsidR="003C1BBD" w:rsidRPr="001000CC" w:rsidRDefault="00227D94" w:rsidP="00E56F13">
            <w:pPr>
              <w:rPr>
                <w:rFonts w:ascii="Calibri Light" w:hAnsi="Calibri Light" w:cs="Calibri Light"/>
                <w:sz w:val="18"/>
                <w:szCs w:val="18"/>
              </w:rPr>
            </w:pPr>
            <w:r w:rsidRPr="001000CC">
              <w:rPr>
                <w:rFonts w:asciiTheme="majorHAnsi" w:hAnsiTheme="majorHAnsi" w:cstheme="majorHAnsi"/>
                <w:sz w:val="18"/>
                <w:szCs w:val="18"/>
              </w:rPr>
              <w:t>High status (US)</w:t>
            </w:r>
            <w:r w:rsidR="003C1BBD" w:rsidRPr="001000CC">
              <w:rPr>
                <w:rFonts w:ascii="Calibri Light" w:hAnsi="Calibri Light" w:cs="Calibri Light"/>
                <w:sz w:val="18"/>
                <w:szCs w:val="18"/>
              </w:rPr>
              <w:t>*Ladder score</w:t>
            </w:r>
          </w:p>
        </w:tc>
        <w:tc>
          <w:tcPr>
            <w:tcW w:w="0" w:type="auto"/>
            <w:shd w:val="clear" w:color="auto" w:fill="auto"/>
            <w:noWrap/>
          </w:tcPr>
          <w:p w14:paraId="6FEF6ED8" w14:textId="187D858C" w:rsidR="003C1BBD" w:rsidRPr="001000CC" w:rsidRDefault="003C1BBD" w:rsidP="001000CC">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1.0</w:t>
            </w:r>
            <w:r w:rsidR="001000CC" w:rsidRPr="001000CC">
              <w:rPr>
                <w:rFonts w:asciiTheme="majorHAnsi" w:hAnsiTheme="majorHAnsi" w:cstheme="majorHAnsi"/>
                <w:color w:val="000000" w:themeColor="text1"/>
                <w:sz w:val="18"/>
                <w:szCs w:val="18"/>
              </w:rPr>
              <w:t>5</w:t>
            </w:r>
          </w:p>
        </w:tc>
        <w:tc>
          <w:tcPr>
            <w:tcW w:w="0" w:type="auto"/>
            <w:shd w:val="clear" w:color="auto" w:fill="auto"/>
            <w:noWrap/>
          </w:tcPr>
          <w:p w14:paraId="4F7C5532" w14:textId="08A35F3F" w:rsidR="003C1BBD" w:rsidRPr="001000CC" w:rsidRDefault="003C1BBD"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w:t>
            </w:r>
            <w:r w:rsidR="001000CC" w:rsidRPr="001000CC">
              <w:rPr>
                <w:rFonts w:asciiTheme="majorHAnsi" w:hAnsiTheme="majorHAnsi" w:cstheme="majorHAnsi"/>
                <w:color w:val="000000" w:themeColor="text1"/>
                <w:sz w:val="18"/>
                <w:szCs w:val="18"/>
              </w:rPr>
              <w:t>94</w:t>
            </w:r>
          </w:p>
        </w:tc>
        <w:tc>
          <w:tcPr>
            <w:tcW w:w="0" w:type="auto"/>
            <w:shd w:val="clear" w:color="auto" w:fill="auto"/>
            <w:noWrap/>
          </w:tcPr>
          <w:p w14:paraId="6FDD3B66" w14:textId="1590CC9C"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1.19</w:t>
            </w:r>
          </w:p>
        </w:tc>
      </w:tr>
      <w:tr w:rsidR="003C1BBD" w:rsidRPr="005519ED" w14:paraId="67EF4CEA" w14:textId="77777777" w:rsidTr="00076B35">
        <w:trPr>
          <w:trHeight w:val="295"/>
        </w:trPr>
        <w:tc>
          <w:tcPr>
            <w:tcW w:w="0" w:type="auto"/>
            <w:noWrap/>
          </w:tcPr>
          <w:p w14:paraId="5328484F"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4B6AE6D9"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Structural position</w:t>
            </w:r>
          </w:p>
        </w:tc>
        <w:tc>
          <w:tcPr>
            <w:tcW w:w="0" w:type="auto"/>
            <w:shd w:val="clear" w:color="auto" w:fill="auto"/>
            <w:noWrap/>
          </w:tcPr>
          <w:p w14:paraId="5F26FF1A" w14:textId="347A3CDE"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.97</w:t>
            </w:r>
          </w:p>
        </w:tc>
        <w:tc>
          <w:tcPr>
            <w:tcW w:w="0" w:type="auto"/>
            <w:shd w:val="clear" w:color="auto" w:fill="auto"/>
            <w:noWrap/>
          </w:tcPr>
          <w:p w14:paraId="76157457" w14:textId="159F6B4A"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.61</w:t>
            </w:r>
          </w:p>
        </w:tc>
        <w:tc>
          <w:tcPr>
            <w:tcW w:w="0" w:type="auto"/>
            <w:shd w:val="clear" w:color="auto" w:fill="auto"/>
            <w:noWrap/>
          </w:tcPr>
          <w:p w14:paraId="301D1D06" w14:textId="0FDB18C9"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1.53</w:t>
            </w:r>
          </w:p>
        </w:tc>
      </w:tr>
      <w:tr w:rsidR="003C1BBD" w:rsidRPr="005519ED" w14:paraId="295541C4" w14:textId="77777777" w:rsidTr="00076B35">
        <w:trPr>
          <w:trHeight w:val="295"/>
        </w:trPr>
        <w:tc>
          <w:tcPr>
            <w:tcW w:w="0" w:type="auto"/>
            <w:noWrap/>
          </w:tcPr>
          <w:p w14:paraId="62668FC3"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13A6151E" w14:textId="77777777" w:rsidR="003C1BBD" w:rsidRPr="001000CC" w:rsidRDefault="00227D94" w:rsidP="00E56F13">
            <w:pPr>
              <w:rPr>
                <w:rFonts w:ascii="Calibri Light" w:hAnsi="Calibri Light" w:cs="Calibri Light"/>
                <w:sz w:val="18"/>
                <w:szCs w:val="18"/>
              </w:rPr>
            </w:pPr>
            <w:r w:rsidRPr="001000CC">
              <w:rPr>
                <w:rFonts w:asciiTheme="majorHAnsi" w:hAnsiTheme="majorHAnsi" w:cstheme="majorHAnsi"/>
                <w:sz w:val="18"/>
                <w:szCs w:val="18"/>
              </w:rPr>
              <w:t>High status (US)</w:t>
            </w:r>
            <w:r w:rsidR="003C1BBD" w:rsidRPr="001000CC">
              <w:rPr>
                <w:rFonts w:ascii="Calibri Light" w:hAnsi="Calibri Light" w:cs="Calibri Light"/>
                <w:sz w:val="18"/>
                <w:szCs w:val="18"/>
              </w:rPr>
              <w:t>*Structural position</w:t>
            </w:r>
          </w:p>
        </w:tc>
        <w:tc>
          <w:tcPr>
            <w:tcW w:w="0" w:type="auto"/>
            <w:shd w:val="clear" w:color="auto" w:fill="auto"/>
            <w:noWrap/>
          </w:tcPr>
          <w:p w14:paraId="6584DB3D" w14:textId="52D6F1D6"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.90</w:t>
            </w:r>
          </w:p>
        </w:tc>
        <w:tc>
          <w:tcPr>
            <w:tcW w:w="0" w:type="auto"/>
            <w:shd w:val="clear" w:color="auto" w:fill="auto"/>
            <w:noWrap/>
          </w:tcPr>
          <w:p w14:paraId="34DBADF8" w14:textId="64DFB016"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.46</w:t>
            </w:r>
          </w:p>
        </w:tc>
        <w:tc>
          <w:tcPr>
            <w:tcW w:w="0" w:type="auto"/>
            <w:shd w:val="clear" w:color="auto" w:fill="auto"/>
            <w:noWrap/>
          </w:tcPr>
          <w:p w14:paraId="6AADD1C4" w14:textId="57A056D3" w:rsidR="001000CC" w:rsidRPr="001000CC" w:rsidRDefault="001000CC" w:rsidP="001000CC">
            <w:pPr>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1.76</w:t>
            </w:r>
          </w:p>
        </w:tc>
      </w:tr>
      <w:tr w:rsidR="003C1BBD" w:rsidRPr="005519ED" w14:paraId="4FC16878" w14:textId="77777777" w:rsidTr="00076B35">
        <w:trPr>
          <w:trHeight w:val="295"/>
        </w:trPr>
        <w:tc>
          <w:tcPr>
            <w:tcW w:w="0" w:type="auto"/>
            <w:noWrap/>
          </w:tcPr>
          <w:p w14:paraId="46C8D5D1"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21BF960F"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Research Accomplishments</w:t>
            </w:r>
          </w:p>
        </w:tc>
        <w:tc>
          <w:tcPr>
            <w:tcW w:w="0" w:type="auto"/>
            <w:shd w:val="clear" w:color="auto" w:fill="auto"/>
            <w:noWrap/>
          </w:tcPr>
          <w:p w14:paraId="4DEC7CD7" w14:textId="77777777" w:rsidR="003C1BBD" w:rsidRPr="001000CC" w:rsidRDefault="003C1BBD"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.79</w:t>
            </w:r>
          </w:p>
        </w:tc>
        <w:tc>
          <w:tcPr>
            <w:tcW w:w="0" w:type="auto"/>
            <w:shd w:val="clear" w:color="auto" w:fill="auto"/>
            <w:noWrap/>
          </w:tcPr>
          <w:p w14:paraId="047E1136" w14:textId="0058AB27" w:rsidR="003C1BBD" w:rsidRPr="001000CC" w:rsidRDefault="003C1BBD" w:rsidP="001000CC">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.4</w:t>
            </w:r>
            <w:r w:rsidR="001000CC" w:rsidRPr="001000CC">
              <w:rPr>
                <w:rFonts w:asciiTheme="majorHAnsi" w:hAnsiTheme="majorHAnsi" w:cstheme="majorHAnsi"/>
                <w:color w:val="000000" w:themeColor="text1"/>
                <w:sz w:val="18"/>
                <w:szCs w:val="18"/>
              </w:rPr>
              <w:t>8</w:t>
            </w:r>
          </w:p>
        </w:tc>
        <w:tc>
          <w:tcPr>
            <w:tcW w:w="0" w:type="auto"/>
            <w:shd w:val="clear" w:color="auto" w:fill="auto"/>
            <w:noWrap/>
          </w:tcPr>
          <w:p w14:paraId="7366F492" w14:textId="2354EE43" w:rsidR="003C1BBD" w:rsidRPr="001000CC" w:rsidRDefault="003C1BBD"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w:t>
            </w:r>
            <w:r w:rsidR="001000CC" w:rsidRPr="001000CC">
              <w:rPr>
                <w:rFonts w:asciiTheme="majorHAnsi" w:hAnsiTheme="majorHAnsi" w:cstheme="majorHAnsi"/>
                <w:color w:val="000000" w:themeColor="text1"/>
                <w:sz w:val="18"/>
                <w:szCs w:val="18"/>
              </w:rPr>
              <w:t>.</w:t>
            </w:r>
            <w:r w:rsidRPr="001000CC">
              <w:rPr>
                <w:rFonts w:asciiTheme="majorHAnsi" w:hAnsiTheme="majorHAnsi" w:cstheme="majorHAnsi"/>
                <w:color w:val="000000" w:themeColor="text1"/>
                <w:sz w:val="18"/>
                <w:szCs w:val="18"/>
              </w:rPr>
              <w:t>2</w:t>
            </w:r>
            <w:r w:rsidR="001000CC" w:rsidRPr="001000CC">
              <w:rPr>
                <w:rFonts w:asciiTheme="majorHAnsi" w:hAnsiTheme="majorHAnsi" w:cstheme="majorHAnsi"/>
                <w:color w:val="000000" w:themeColor="text1"/>
                <w:sz w:val="18"/>
                <w:szCs w:val="18"/>
              </w:rPr>
              <w:t>1</w:t>
            </w:r>
          </w:p>
        </w:tc>
      </w:tr>
      <w:tr w:rsidR="003C1BBD" w:rsidRPr="005519ED" w14:paraId="7C7772E4" w14:textId="77777777" w:rsidTr="00076B35">
        <w:trPr>
          <w:trHeight w:val="295"/>
        </w:trPr>
        <w:tc>
          <w:tcPr>
            <w:tcW w:w="0" w:type="auto"/>
            <w:noWrap/>
          </w:tcPr>
          <w:p w14:paraId="49D19EEE" w14:textId="77777777" w:rsidR="003C1BBD" w:rsidRPr="005519ED" w:rsidRDefault="003C1BBD" w:rsidP="00E56F13">
            <w:pPr>
              <w:jc w:val="right"/>
              <w:rPr>
                <w:rFonts w:ascii="Calibri Light" w:hAnsi="Calibri Light" w:cs="Calibri Light"/>
                <w:sz w:val="18"/>
                <w:szCs w:val="18"/>
              </w:rPr>
            </w:pPr>
          </w:p>
        </w:tc>
        <w:tc>
          <w:tcPr>
            <w:tcW w:w="0" w:type="auto"/>
            <w:shd w:val="clear" w:color="auto" w:fill="auto"/>
            <w:noWrap/>
          </w:tcPr>
          <w:p w14:paraId="09CAFA6A" w14:textId="77777777" w:rsidR="003C1BBD" w:rsidRPr="001000CC" w:rsidRDefault="00227D94" w:rsidP="00E56F13">
            <w:pPr>
              <w:rPr>
                <w:rFonts w:ascii="Calibri Light" w:hAnsi="Calibri Light" w:cs="Calibri Light"/>
                <w:sz w:val="18"/>
                <w:szCs w:val="18"/>
              </w:rPr>
            </w:pPr>
            <w:r w:rsidRPr="001000CC">
              <w:rPr>
                <w:rFonts w:asciiTheme="majorHAnsi" w:hAnsiTheme="majorHAnsi" w:cstheme="majorHAnsi"/>
                <w:sz w:val="18"/>
                <w:szCs w:val="18"/>
              </w:rPr>
              <w:t>High status (US)</w:t>
            </w:r>
            <w:r w:rsidR="003C1BBD" w:rsidRPr="001000CC">
              <w:rPr>
                <w:rFonts w:ascii="Calibri Light" w:hAnsi="Calibri Light" w:cs="Calibri Light"/>
                <w:sz w:val="18"/>
                <w:szCs w:val="18"/>
              </w:rPr>
              <w:t>*Research Accomplishments</w:t>
            </w:r>
          </w:p>
        </w:tc>
        <w:tc>
          <w:tcPr>
            <w:tcW w:w="0" w:type="auto"/>
            <w:shd w:val="clear" w:color="auto" w:fill="auto"/>
            <w:noWrap/>
          </w:tcPr>
          <w:p w14:paraId="4AF561D7" w14:textId="575E1E9E"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1.06</w:t>
            </w:r>
          </w:p>
        </w:tc>
        <w:tc>
          <w:tcPr>
            <w:tcW w:w="0" w:type="auto"/>
            <w:shd w:val="clear" w:color="auto" w:fill="auto"/>
            <w:noWrap/>
          </w:tcPr>
          <w:p w14:paraId="42B74AD3" w14:textId="75C12791"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.55</w:t>
            </w:r>
          </w:p>
        </w:tc>
        <w:tc>
          <w:tcPr>
            <w:tcW w:w="0" w:type="auto"/>
            <w:shd w:val="clear" w:color="auto" w:fill="auto"/>
            <w:noWrap/>
          </w:tcPr>
          <w:p w14:paraId="0CBE52B4" w14:textId="529A61D9"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2.04</w:t>
            </w:r>
          </w:p>
        </w:tc>
      </w:tr>
      <w:tr w:rsidR="003C1BBD" w:rsidRPr="005519ED" w14:paraId="18BD1343" w14:textId="77777777" w:rsidTr="00076B35">
        <w:trPr>
          <w:trHeight w:val="295"/>
        </w:trPr>
        <w:tc>
          <w:tcPr>
            <w:tcW w:w="0" w:type="auto"/>
            <w:noWrap/>
          </w:tcPr>
          <w:p w14:paraId="0D7F9B2E" w14:textId="77777777" w:rsidR="003C1BBD" w:rsidRPr="007653BA" w:rsidRDefault="003C1BBD" w:rsidP="00E56F13">
            <w:pPr>
              <w:jc w:val="right"/>
              <w:rPr>
                <w:rFonts w:ascii="Calibri Light" w:hAnsi="Calibri Light" w:cs="Calibri Light"/>
                <w:b/>
                <w:sz w:val="18"/>
                <w:szCs w:val="18"/>
              </w:rPr>
            </w:pPr>
            <w:r w:rsidRPr="007653BA">
              <w:rPr>
                <w:rFonts w:ascii="Calibri Light" w:hAnsi="Calibri Light" w:cs="Calibri Light"/>
                <w:b/>
                <w:sz w:val="18"/>
                <w:szCs w:val="18"/>
              </w:rPr>
              <w:t>Random</w:t>
            </w:r>
          </w:p>
        </w:tc>
        <w:tc>
          <w:tcPr>
            <w:tcW w:w="0" w:type="auto"/>
            <w:shd w:val="clear" w:color="auto" w:fill="auto"/>
            <w:noWrap/>
          </w:tcPr>
          <w:p w14:paraId="7370DB0C"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Discipline</w:t>
            </w:r>
          </w:p>
        </w:tc>
        <w:tc>
          <w:tcPr>
            <w:tcW w:w="0" w:type="auto"/>
            <w:shd w:val="clear" w:color="auto" w:fill="auto"/>
            <w:noWrap/>
          </w:tcPr>
          <w:p w14:paraId="4B90430F" w14:textId="5BC2B187"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.84</w:t>
            </w:r>
          </w:p>
        </w:tc>
        <w:tc>
          <w:tcPr>
            <w:tcW w:w="0" w:type="auto"/>
            <w:shd w:val="clear" w:color="auto" w:fill="auto"/>
            <w:noWrap/>
          </w:tcPr>
          <w:p w14:paraId="78697F45" w14:textId="574E3FB5"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.18</w:t>
            </w:r>
          </w:p>
        </w:tc>
        <w:tc>
          <w:tcPr>
            <w:tcW w:w="0" w:type="auto"/>
            <w:shd w:val="clear" w:color="auto" w:fill="auto"/>
            <w:noWrap/>
          </w:tcPr>
          <w:p w14:paraId="02447EB2" w14:textId="315B99C4" w:rsidR="003C1BBD" w:rsidRPr="001000CC" w:rsidRDefault="001000CC" w:rsidP="00E56F13">
            <w:pPr>
              <w:jc w:val="right"/>
              <w:rPr>
                <w:rFonts w:asciiTheme="majorHAnsi" w:hAnsiTheme="majorHAnsi" w:cstheme="majorHAnsi"/>
                <w:color w:val="000000" w:themeColor="text1"/>
                <w:sz w:val="18"/>
                <w:szCs w:val="18"/>
              </w:rPr>
            </w:pPr>
            <w:r w:rsidRPr="001000CC">
              <w:rPr>
                <w:rFonts w:asciiTheme="majorHAnsi" w:hAnsiTheme="majorHAnsi" w:cstheme="majorHAnsi"/>
                <w:color w:val="000000" w:themeColor="text1"/>
                <w:sz w:val="18"/>
                <w:szCs w:val="18"/>
              </w:rPr>
              <w:t>3.78</w:t>
            </w:r>
          </w:p>
        </w:tc>
      </w:tr>
      <w:tr w:rsidR="003C1BBD" w:rsidRPr="005519ED" w14:paraId="13E7794A" w14:textId="77777777" w:rsidTr="00076B35">
        <w:trPr>
          <w:trHeight w:val="295"/>
        </w:trPr>
        <w:tc>
          <w:tcPr>
            <w:tcW w:w="0" w:type="auto"/>
            <w:noWrap/>
            <w:hideMark/>
          </w:tcPr>
          <w:p w14:paraId="2898A558" w14:textId="77777777" w:rsidR="003C1BBD" w:rsidRPr="007653BA" w:rsidRDefault="003C1BBD" w:rsidP="00E56F13">
            <w:pPr>
              <w:rPr>
                <w:rFonts w:ascii="Times New Roman" w:hAnsi="Times New Roman" w:cs="Times New Roman"/>
                <w:b/>
                <w:sz w:val="20"/>
                <w:szCs w:val="20"/>
              </w:rPr>
            </w:pPr>
            <w:r>
              <w:rPr>
                <w:rFonts w:ascii="Calibri Light" w:hAnsi="Calibri Light" w:cs="Calibri Light"/>
                <w:b/>
                <w:sz w:val="18"/>
                <w:szCs w:val="18"/>
              </w:rPr>
              <w:t>Model specification</w:t>
            </w:r>
          </w:p>
        </w:tc>
        <w:tc>
          <w:tcPr>
            <w:tcW w:w="0" w:type="auto"/>
            <w:shd w:val="clear" w:color="auto" w:fill="auto"/>
            <w:noWrap/>
            <w:hideMark/>
          </w:tcPr>
          <w:p w14:paraId="030BEDB3"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Number of disciplines</w:t>
            </w:r>
          </w:p>
        </w:tc>
        <w:tc>
          <w:tcPr>
            <w:tcW w:w="0" w:type="auto"/>
            <w:shd w:val="clear" w:color="auto" w:fill="auto"/>
            <w:noWrap/>
          </w:tcPr>
          <w:p w14:paraId="7BAA9F80" w14:textId="77777777" w:rsidR="003C1BBD" w:rsidRPr="001000CC" w:rsidRDefault="003C1BBD" w:rsidP="00E56F13">
            <w:pPr>
              <w:jc w:val="right"/>
              <w:rPr>
                <w:rFonts w:asciiTheme="majorHAnsi" w:hAnsiTheme="majorHAnsi" w:cstheme="majorHAnsi"/>
                <w:sz w:val="18"/>
                <w:szCs w:val="18"/>
              </w:rPr>
            </w:pPr>
            <w:r w:rsidRPr="001000CC">
              <w:rPr>
                <w:rFonts w:asciiTheme="majorHAnsi" w:hAnsiTheme="majorHAnsi" w:cstheme="majorHAnsi"/>
                <w:sz w:val="18"/>
                <w:szCs w:val="18"/>
              </w:rPr>
              <w:t>6</w:t>
            </w:r>
          </w:p>
        </w:tc>
        <w:tc>
          <w:tcPr>
            <w:tcW w:w="0" w:type="auto"/>
            <w:shd w:val="clear" w:color="auto" w:fill="auto"/>
            <w:noWrap/>
          </w:tcPr>
          <w:p w14:paraId="5BB5E989" w14:textId="77777777" w:rsidR="003C1BBD" w:rsidRPr="001000CC" w:rsidRDefault="003C1BBD" w:rsidP="00E56F13">
            <w:pPr>
              <w:jc w:val="right"/>
              <w:rPr>
                <w:rFonts w:asciiTheme="majorHAnsi" w:hAnsiTheme="majorHAnsi" w:cstheme="majorHAnsi"/>
                <w:sz w:val="18"/>
                <w:szCs w:val="18"/>
              </w:rPr>
            </w:pPr>
          </w:p>
        </w:tc>
        <w:tc>
          <w:tcPr>
            <w:tcW w:w="0" w:type="auto"/>
            <w:shd w:val="clear" w:color="auto" w:fill="auto"/>
            <w:noWrap/>
          </w:tcPr>
          <w:p w14:paraId="6CCD1D3C" w14:textId="77777777" w:rsidR="003C1BBD" w:rsidRPr="001000CC" w:rsidRDefault="003C1BBD" w:rsidP="00E56F13">
            <w:pPr>
              <w:jc w:val="right"/>
              <w:rPr>
                <w:rFonts w:asciiTheme="majorHAnsi" w:hAnsiTheme="majorHAnsi" w:cstheme="majorHAnsi"/>
                <w:sz w:val="18"/>
                <w:szCs w:val="18"/>
              </w:rPr>
            </w:pPr>
          </w:p>
        </w:tc>
      </w:tr>
      <w:tr w:rsidR="003C1BBD" w:rsidRPr="005519ED" w14:paraId="6249DAFA" w14:textId="77777777" w:rsidTr="00076B35">
        <w:trPr>
          <w:trHeight w:val="295"/>
        </w:trPr>
        <w:tc>
          <w:tcPr>
            <w:tcW w:w="0" w:type="auto"/>
            <w:noWrap/>
            <w:hideMark/>
          </w:tcPr>
          <w:p w14:paraId="3224D457" w14:textId="77777777" w:rsidR="003C1BBD" w:rsidRPr="005519ED" w:rsidRDefault="003C1BBD" w:rsidP="00E56F13">
            <w:pPr>
              <w:rPr>
                <w:rFonts w:ascii="Times New Roman" w:hAnsi="Times New Roman" w:cs="Times New Roman"/>
                <w:sz w:val="20"/>
                <w:szCs w:val="20"/>
              </w:rPr>
            </w:pPr>
          </w:p>
        </w:tc>
        <w:tc>
          <w:tcPr>
            <w:tcW w:w="0" w:type="auto"/>
            <w:shd w:val="clear" w:color="auto" w:fill="auto"/>
            <w:noWrap/>
            <w:hideMark/>
          </w:tcPr>
          <w:p w14:paraId="49F2D9E2"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Number of respondents</w:t>
            </w:r>
          </w:p>
        </w:tc>
        <w:tc>
          <w:tcPr>
            <w:tcW w:w="0" w:type="auto"/>
            <w:shd w:val="clear" w:color="auto" w:fill="auto"/>
            <w:noWrap/>
          </w:tcPr>
          <w:p w14:paraId="049D897F" w14:textId="373CE31F" w:rsidR="003C1BBD" w:rsidRPr="001000CC" w:rsidRDefault="001000CC" w:rsidP="00E56F13">
            <w:pPr>
              <w:jc w:val="right"/>
              <w:rPr>
                <w:rFonts w:asciiTheme="majorHAnsi" w:hAnsiTheme="majorHAnsi" w:cstheme="majorHAnsi"/>
                <w:sz w:val="18"/>
                <w:szCs w:val="18"/>
              </w:rPr>
            </w:pPr>
            <w:r w:rsidRPr="001000CC">
              <w:rPr>
                <w:rFonts w:asciiTheme="majorHAnsi" w:hAnsiTheme="majorHAnsi" w:cstheme="majorHAnsi"/>
                <w:sz w:val="18"/>
                <w:szCs w:val="18"/>
              </w:rPr>
              <w:t>25</w:t>
            </w:r>
            <w:r w:rsidR="003C1BBD" w:rsidRPr="001000CC">
              <w:rPr>
                <w:rFonts w:asciiTheme="majorHAnsi" w:hAnsiTheme="majorHAnsi" w:cstheme="majorHAnsi"/>
                <w:sz w:val="18"/>
                <w:szCs w:val="18"/>
              </w:rPr>
              <w:t>3</w:t>
            </w:r>
            <w:r w:rsidRPr="001000CC">
              <w:rPr>
                <w:rFonts w:asciiTheme="majorHAnsi" w:hAnsiTheme="majorHAnsi" w:cstheme="majorHAnsi"/>
                <w:sz w:val="18"/>
                <w:szCs w:val="18"/>
              </w:rPr>
              <w:t>0</w:t>
            </w:r>
          </w:p>
        </w:tc>
        <w:tc>
          <w:tcPr>
            <w:tcW w:w="0" w:type="auto"/>
            <w:shd w:val="clear" w:color="auto" w:fill="auto"/>
            <w:noWrap/>
          </w:tcPr>
          <w:p w14:paraId="2AB0912C" w14:textId="77777777" w:rsidR="003C1BBD" w:rsidRPr="001000CC" w:rsidRDefault="003C1BBD" w:rsidP="00E56F13">
            <w:pPr>
              <w:jc w:val="right"/>
              <w:rPr>
                <w:rFonts w:asciiTheme="majorHAnsi" w:hAnsiTheme="majorHAnsi" w:cstheme="majorHAnsi"/>
                <w:sz w:val="18"/>
                <w:szCs w:val="18"/>
              </w:rPr>
            </w:pPr>
          </w:p>
        </w:tc>
        <w:tc>
          <w:tcPr>
            <w:tcW w:w="0" w:type="auto"/>
            <w:shd w:val="clear" w:color="auto" w:fill="auto"/>
            <w:noWrap/>
          </w:tcPr>
          <w:p w14:paraId="52BE1C20" w14:textId="77777777" w:rsidR="003C1BBD" w:rsidRPr="001000CC" w:rsidRDefault="003C1BBD" w:rsidP="00E56F13">
            <w:pPr>
              <w:jc w:val="right"/>
              <w:rPr>
                <w:rFonts w:asciiTheme="majorHAnsi" w:hAnsiTheme="majorHAnsi" w:cstheme="majorHAnsi"/>
                <w:sz w:val="18"/>
                <w:szCs w:val="18"/>
              </w:rPr>
            </w:pPr>
          </w:p>
        </w:tc>
      </w:tr>
      <w:tr w:rsidR="003C1BBD" w:rsidRPr="005519ED" w14:paraId="7557808E" w14:textId="77777777" w:rsidTr="00076B35">
        <w:trPr>
          <w:trHeight w:val="295"/>
        </w:trPr>
        <w:tc>
          <w:tcPr>
            <w:tcW w:w="0" w:type="auto"/>
            <w:noWrap/>
          </w:tcPr>
          <w:p w14:paraId="4662A37A" w14:textId="77777777" w:rsidR="003C1BBD" w:rsidRPr="005519ED" w:rsidRDefault="003C1BBD" w:rsidP="00E56F13">
            <w:pPr>
              <w:rPr>
                <w:rFonts w:ascii="Times New Roman" w:hAnsi="Times New Roman" w:cs="Times New Roman"/>
                <w:sz w:val="20"/>
                <w:szCs w:val="20"/>
              </w:rPr>
            </w:pPr>
          </w:p>
        </w:tc>
        <w:tc>
          <w:tcPr>
            <w:tcW w:w="0" w:type="auto"/>
            <w:shd w:val="clear" w:color="auto" w:fill="auto"/>
            <w:noWrap/>
          </w:tcPr>
          <w:p w14:paraId="5126666C" w14:textId="77777777" w:rsidR="003C1BBD" w:rsidRPr="001000CC" w:rsidRDefault="003C1BBD" w:rsidP="00E56F13">
            <w:pPr>
              <w:rPr>
                <w:rFonts w:ascii="Calibri Light" w:hAnsi="Calibri Light" w:cs="Calibri Light"/>
                <w:sz w:val="18"/>
                <w:szCs w:val="18"/>
              </w:rPr>
            </w:pPr>
            <w:r w:rsidRPr="001000CC">
              <w:rPr>
                <w:rFonts w:ascii="Calibri Light" w:hAnsi="Calibri Light" w:cs="Calibri Light"/>
                <w:sz w:val="18"/>
                <w:szCs w:val="18"/>
              </w:rPr>
              <w:t>Log Likelihood</w:t>
            </w:r>
          </w:p>
        </w:tc>
        <w:tc>
          <w:tcPr>
            <w:tcW w:w="0" w:type="auto"/>
            <w:shd w:val="clear" w:color="auto" w:fill="auto"/>
            <w:noWrap/>
          </w:tcPr>
          <w:p w14:paraId="493414AD" w14:textId="4F874D25" w:rsidR="003C1BBD" w:rsidRPr="001000CC" w:rsidRDefault="001000CC" w:rsidP="00E56F13">
            <w:pPr>
              <w:jc w:val="right"/>
              <w:rPr>
                <w:rFonts w:asciiTheme="majorHAnsi" w:hAnsiTheme="majorHAnsi" w:cstheme="majorHAnsi"/>
                <w:sz w:val="18"/>
                <w:szCs w:val="18"/>
              </w:rPr>
            </w:pPr>
            <w:r w:rsidRPr="001000CC">
              <w:rPr>
                <w:rFonts w:asciiTheme="majorHAnsi" w:hAnsiTheme="majorHAnsi" w:cstheme="majorHAnsi"/>
                <w:color w:val="000000" w:themeColor="text1"/>
                <w:sz w:val="18"/>
                <w:szCs w:val="18"/>
              </w:rPr>
              <w:t>-1498.0723</w:t>
            </w:r>
            <w:r w:rsidR="003C1BBD" w:rsidRPr="001000CC">
              <w:rPr>
                <w:rFonts w:asciiTheme="majorHAnsi" w:hAnsiTheme="majorHAnsi" w:cstheme="majorHAnsi"/>
                <w:color w:val="000000" w:themeColor="text1"/>
                <w:sz w:val="18"/>
                <w:szCs w:val="18"/>
              </w:rPr>
              <w:t xml:space="preserve">                     </w:t>
            </w:r>
          </w:p>
        </w:tc>
        <w:tc>
          <w:tcPr>
            <w:tcW w:w="0" w:type="auto"/>
            <w:shd w:val="clear" w:color="auto" w:fill="auto"/>
            <w:noWrap/>
          </w:tcPr>
          <w:p w14:paraId="6E0A09B6" w14:textId="77777777" w:rsidR="003C1BBD" w:rsidRPr="001000CC" w:rsidRDefault="003C1BBD" w:rsidP="00E56F13">
            <w:pPr>
              <w:jc w:val="right"/>
              <w:rPr>
                <w:rFonts w:asciiTheme="majorHAnsi" w:hAnsiTheme="majorHAnsi" w:cstheme="majorHAnsi"/>
                <w:sz w:val="18"/>
                <w:szCs w:val="18"/>
              </w:rPr>
            </w:pPr>
          </w:p>
        </w:tc>
        <w:tc>
          <w:tcPr>
            <w:tcW w:w="0" w:type="auto"/>
            <w:shd w:val="clear" w:color="auto" w:fill="auto"/>
            <w:noWrap/>
          </w:tcPr>
          <w:p w14:paraId="1223754B" w14:textId="77777777" w:rsidR="003C1BBD" w:rsidRPr="001000CC" w:rsidRDefault="003C1BBD" w:rsidP="00E56F13">
            <w:pPr>
              <w:jc w:val="right"/>
              <w:rPr>
                <w:rFonts w:asciiTheme="majorHAnsi" w:hAnsiTheme="majorHAnsi" w:cstheme="majorHAnsi"/>
                <w:sz w:val="18"/>
                <w:szCs w:val="18"/>
              </w:rPr>
            </w:pPr>
          </w:p>
        </w:tc>
      </w:tr>
    </w:tbl>
    <w:p w14:paraId="38EBBE46" w14:textId="77777777" w:rsidR="003C1BBD" w:rsidRDefault="003C1BBD" w:rsidP="003C1BBD">
      <w:pPr>
        <w:rPr>
          <w:rFonts w:asciiTheme="majorHAnsi" w:hAnsiTheme="majorHAnsi" w:cstheme="majorHAnsi"/>
          <w:b/>
          <w:sz w:val="20"/>
          <w:szCs w:val="20"/>
        </w:rPr>
      </w:pPr>
    </w:p>
    <w:p w14:paraId="5CF6BE74" w14:textId="2E613C6B" w:rsidR="00272778" w:rsidRDefault="00272778">
      <w:pPr>
        <w:rPr>
          <w:rFonts w:asciiTheme="majorHAnsi" w:hAnsiTheme="majorHAnsi" w:cstheme="majorHAnsi"/>
          <w:sz w:val="20"/>
          <w:szCs w:val="20"/>
        </w:rPr>
      </w:pPr>
    </w:p>
    <w:p w14:paraId="424E80C8" w14:textId="3F97A8F1" w:rsidR="00272778" w:rsidRPr="00E3361D" w:rsidRDefault="00272778" w:rsidP="00272778">
      <w:pPr>
        <w:rPr>
          <w:rFonts w:asciiTheme="majorHAnsi" w:hAnsiTheme="majorHAnsi" w:cstheme="majorHAnsi"/>
          <w:b/>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40.</w:t>
      </w:r>
      <w:r w:rsidRPr="00E3361D">
        <w:rPr>
          <w:rFonts w:asciiTheme="majorHAnsi" w:hAnsiTheme="majorHAnsi" w:cstheme="majorHAnsi"/>
          <w:sz w:val="20"/>
          <w:szCs w:val="20"/>
        </w:rPr>
        <w:t xml:space="preserve"> Mixed </w:t>
      </w:r>
      <w:proofErr w:type="spellStart"/>
      <w:r w:rsidRPr="00E3361D">
        <w:rPr>
          <w:rFonts w:asciiTheme="majorHAnsi" w:hAnsiTheme="majorHAnsi" w:cstheme="majorHAnsi"/>
          <w:sz w:val="20"/>
          <w:szCs w:val="20"/>
        </w:rPr>
        <w:t>tobit</w:t>
      </w:r>
      <w:proofErr w:type="spellEnd"/>
      <w:r w:rsidR="00356796" w:rsidRPr="00E3361D">
        <w:rPr>
          <w:rFonts w:asciiTheme="majorHAnsi" w:hAnsiTheme="majorHAnsi" w:cstheme="majorHAnsi"/>
          <w:sz w:val="20"/>
          <w:szCs w:val="20"/>
        </w:rPr>
        <w:t xml:space="preserve"> model </w:t>
      </w:r>
      <w:r w:rsidRPr="00E3361D">
        <w:rPr>
          <w:rFonts w:asciiTheme="majorHAnsi" w:hAnsiTheme="majorHAnsi" w:cstheme="majorHAnsi"/>
          <w:sz w:val="20"/>
          <w:szCs w:val="20"/>
        </w:rPr>
        <w:t>predicting ‘abstract rating’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117"/>
        <w:gridCol w:w="567"/>
        <w:gridCol w:w="667"/>
        <w:gridCol w:w="667"/>
      </w:tblGrid>
      <w:tr w:rsidR="00D406E3" w:rsidRPr="00EC6576" w14:paraId="3ED27357" w14:textId="77777777" w:rsidTr="00076B35">
        <w:trPr>
          <w:trHeight w:val="295"/>
        </w:trPr>
        <w:tc>
          <w:tcPr>
            <w:tcW w:w="0" w:type="auto"/>
            <w:shd w:val="clear" w:color="auto" w:fill="FFFFFF" w:themeFill="background1"/>
            <w:noWrap/>
            <w:hideMark/>
          </w:tcPr>
          <w:p w14:paraId="58AF4921" w14:textId="77777777" w:rsidR="00D406E3" w:rsidRPr="00EC6576" w:rsidRDefault="00D406E3" w:rsidP="002409F8">
            <w:pPr>
              <w:rPr>
                <w:rFonts w:asciiTheme="majorHAnsi" w:hAnsiTheme="majorHAnsi" w:cstheme="majorHAnsi"/>
                <w:b/>
                <w:bCs/>
                <w:sz w:val="20"/>
                <w:szCs w:val="20"/>
              </w:rPr>
            </w:pPr>
          </w:p>
        </w:tc>
        <w:tc>
          <w:tcPr>
            <w:tcW w:w="0" w:type="auto"/>
            <w:noWrap/>
            <w:hideMark/>
          </w:tcPr>
          <w:p w14:paraId="579553F9" w14:textId="77777777" w:rsidR="00D406E3" w:rsidRPr="00557E94" w:rsidRDefault="00D406E3" w:rsidP="002409F8">
            <w:pPr>
              <w:rPr>
                <w:rFonts w:asciiTheme="majorHAnsi" w:hAnsiTheme="majorHAnsi" w:cstheme="majorHAnsi"/>
                <w:sz w:val="18"/>
                <w:szCs w:val="18"/>
              </w:rPr>
            </w:pPr>
          </w:p>
        </w:tc>
        <w:tc>
          <w:tcPr>
            <w:tcW w:w="0" w:type="auto"/>
            <w:noWrap/>
            <w:hideMark/>
          </w:tcPr>
          <w:p w14:paraId="16C36142" w14:textId="248EBF9E" w:rsidR="00D406E3" w:rsidRPr="00557E94" w:rsidRDefault="00D406E3" w:rsidP="002409F8">
            <w:pPr>
              <w:rPr>
                <w:rFonts w:asciiTheme="majorHAnsi" w:hAnsiTheme="majorHAnsi" w:cstheme="majorHAnsi"/>
                <w:b/>
                <w:sz w:val="18"/>
                <w:szCs w:val="18"/>
              </w:rPr>
            </w:pPr>
            <w:r>
              <w:rPr>
                <w:rFonts w:asciiTheme="majorHAnsi" w:hAnsiTheme="majorHAnsi" w:cstheme="majorHAnsi"/>
                <w:b/>
                <w:sz w:val="18"/>
                <w:szCs w:val="18"/>
              </w:rPr>
              <w:t xml:space="preserve">         </w:t>
            </w:r>
            <w:proofErr w:type="spellStart"/>
            <w:r w:rsidRPr="00557E94">
              <w:rPr>
                <w:rFonts w:asciiTheme="majorHAnsi" w:hAnsiTheme="majorHAnsi" w:cstheme="majorHAnsi"/>
                <w:b/>
                <w:sz w:val="18"/>
                <w:szCs w:val="18"/>
              </w:rPr>
              <w:t>Coef</w:t>
            </w:r>
            <w:proofErr w:type="spellEnd"/>
            <w:r w:rsidRPr="00557E94">
              <w:rPr>
                <w:rFonts w:asciiTheme="majorHAnsi" w:hAnsiTheme="majorHAnsi" w:cstheme="majorHAnsi"/>
                <w:b/>
                <w:sz w:val="18"/>
                <w:szCs w:val="18"/>
              </w:rPr>
              <w:t>.</w:t>
            </w:r>
          </w:p>
        </w:tc>
        <w:tc>
          <w:tcPr>
            <w:tcW w:w="0" w:type="auto"/>
            <w:noWrap/>
            <w:hideMark/>
          </w:tcPr>
          <w:p w14:paraId="6076E6BC" w14:textId="77777777" w:rsidR="00D406E3" w:rsidRPr="00557E94" w:rsidRDefault="00D406E3" w:rsidP="002409F8">
            <w:pPr>
              <w:rPr>
                <w:rFonts w:asciiTheme="majorHAnsi" w:hAnsiTheme="majorHAnsi" w:cstheme="majorHAnsi"/>
                <w:b/>
                <w:sz w:val="18"/>
                <w:szCs w:val="18"/>
              </w:rPr>
            </w:pPr>
            <w:r w:rsidRPr="00557E94">
              <w:rPr>
                <w:rFonts w:asciiTheme="majorHAnsi" w:hAnsiTheme="majorHAnsi" w:cstheme="majorHAnsi"/>
                <w:b/>
                <w:sz w:val="18"/>
                <w:szCs w:val="18"/>
              </w:rPr>
              <w:t>SE</w:t>
            </w:r>
          </w:p>
        </w:tc>
        <w:tc>
          <w:tcPr>
            <w:tcW w:w="0" w:type="auto"/>
            <w:gridSpan w:val="2"/>
            <w:noWrap/>
            <w:hideMark/>
          </w:tcPr>
          <w:p w14:paraId="2FA3ED46" w14:textId="705FCB9E" w:rsidR="00D406E3" w:rsidRPr="00557E94" w:rsidRDefault="00D406E3" w:rsidP="002409F8">
            <w:pPr>
              <w:rPr>
                <w:rFonts w:asciiTheme="majorHAnsi" w:hAnsiTheme="majorHAnsi" w:cstheme="majorHAnsi"/>
                <w:sz w:val="18"/>
                <w:szCs w:val="18"/>
              </w:rPr>
            </w:pPr>
            <w:r>
              <w:rPr>
                <w:rFonts w:asciiTheme="majorHAnsi" w:hAnsiTheme="majorHAnsi" w:cstheme="majorHAnsi"/>
                <w:b/>
                <w:sz w:val="18"/>
                <w:szCs w:val="18"/>
              </w:rPr>
              <w:t xml:space="preserve">       </w:t>
            </w:r>
            <w:r w:rsidRPr="00557E94">
              <w:rPr>
                <w:rFonts w:asciiTheme="majorHAnsi" w:hAnsiTheme="majorHAnsi" w:cstheme="majorHAnsi"/>
                <w:b/>
                <w:sz w:val="18"/>
                <w:szCs w:val="18"/>
              </w:rPr>
              <w:t>99% CI</w:t>
            </w:r>
          </w:p>
        </w:tc>
      </w:tr>
      <w:tr w:rsidR="00272778" w:rsidRPr="00EC6576" w14:paraId="26DB6011" w14:textId="77777777" w:rsidTr="00076B35">
        <w:trPr>
          <w:trHeight w:val="295"/>
        </w:trPr>
        <w:tc>
          <w:tcPr>
            <w:tcW w:w="0" w:type="auto"/>
            <w:shd w:val="clear" w:color="auto" w:fill="FFFFFF" w:themeFill="background1"/>
            <w:noWrap/>
            <w:hideMark/>
          </w:tcPr>
          <w:p w14:paraId="2A9FB370" w14:textId="77777777" w:rsidR="00272778" w:rsidRPr="00076B35" w:rsidRDefault="00272778" w:rsidP="002409F8">
            <w:pPr>
              <w:jc w:val="right"/>
              <w:rPr>
                <w:rFonts w:asciiTheme="majorHAnsi" w:hAnsiTheme="majorHAnsi" w:cstheme="majorHAnsi"/>
                <w:b/>
                <w:sz w:val="18"/>
                <w:szCs w:val="18"/>
              </w:rPr>
            </w:pPr>
            <w:r w:rsidRPr="00076B35">
              <w:rPr>
                <w:rFonts w:asciiTheme="majorHAnsi" w:hAnsiTheme="majorHAnsi" w:cstheme="majorHAnsi"/>
                <w:b/>
                <w:sz w:val="18"/>
                <w:szCs w:val="18"/>
              </w:rPr>
              <w:t>Fixed</w:t>
            </w:r>
          </w:p>
        </w:tc>
        <w:tc>
          <w:tcPr>
            <w:tcW w:w="0" w:type="auto"/>
            <w:shd w:val="clear" w:color="auto" w:fill="auto"/>
            <w:noWrap/>
            <w:hideMark/>
          </w:tcPr>
          <w:p w14:paraId="4BB39991"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Intercept</w:t>
            </w:r>
          </w:p>
        </w:tc>
        <w:tc>
          <w:tcPr>
            <w:tcW w:w="0" w:type="auto"/>
            <w:shd w:val="clear" w:color="auto" w:fill="auto"/>
            <w:noWrap/>
            <w:hideMark/>
          </w:tcPr>
          <w:p w14:paraId="44172D43" w14:textId="542DB868"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14.00</w:t>
            </w:r>
          </w:p>
        </w:tc>
        <w:tc>
          <w:tcPr>
            <w:tcW w:w="0" w:type="auto"/>
            <w:shd w:val="clear" w:color="auto" w:fill="auto"/>
            <w:noWrap/>
            <w:hideMark/>
          </w:tcPr>
          <w:p w14:paraId="48303829"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0.37</w:t>
            </w:r>
          </w:p>
        </w:tc>
        <w:tc>
          <w:tcPr>
            <w:tcW w:w="0" w:type="auto"/>
            <w:shd w:val="clear" w:color="auto" w:fill="auto"/>
            <w:noWrap/>
            <w:hideMark/>
          </w:tcPr>
          <w:p w14:paraId="7CE7480B"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13.04</w:t>
            </w:r>
          </w:p>
        </w:tc>
        <w:tc>
          <w:tcPr>
            <w:tcW w:w="0" w:type="auto"/>
            <w:shd w:val="clear" w:color="auto" w:fill="auto"/>
            <w:noWrap/>
            <w:hideMark/>
          </w:tcPr>
          <w:p w14:paraId="4FC3D551"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14.95</w:t>
            </w:r>
          </w:p>
        </w:tc>
      </w:tr>
      <w:tr w:rsidR="00272778" w:rsidRPr="00EC6576" w14:paraId="4B7E1B23" w14:textId="77777777" w:rsidTr="00076B35">
        <w:trPr>
          <w:trHeight w:val="295"/>
        </w:trPr>
        <w:tc>
          <w:tcPr>
            <w:tcW w:w="0" w:type="auto"/>
            <w:shd w:val="clear" w:color="auto" w:fill="FFFFFF" w:themeFill="background1"/>
            <w:noWrap/>
            <w:hideMark/>
          </w:tcPr>
          <w:p w14:paraId="49012545" w14:textId="77777777" w:rsidR="00272778" w:rsidRPr="00076B35" w:rsidRDefault="00272778" w:rsidP="002409F8">
            <w:pPr>
              <w:jc w:val="right"/>
              <w:rPr>
                <w:rFonts w:asciiTheme="majorHAnsi" w:hAnsiTheme="majorHAnsi" w:cstheme="majorHAnsi"/>
                <w:sz w:val="18"/>
                <w:szCs w:val="18"/>
              </w:rPr>
            </w:pPr>
          </w:p>
        </w:tc>
        <w:tc>
          <w:tcPr>
            <w:tcW w:w="0" w:type="auto"/>
            <w:shd w:val="clear" w:color="auto" w:fill="auto"/>
            <w:noWrap/>
            <w:hideMark/>
          </w:tcPr>
          <w:p w14:paraId="4BFFB1A4"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hideMark/>
          </w:tcPr>
          <w:p w14:paraId="2B4EB7CC"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0.03</w:t>
            </w:r>
          </w:p>
        </w:tc>
        <w:tc>
          <w:tcPr>
            <w:tcW w:w="0" w:type="auto"/>
            <w:shd w:val="clear" w:color="auto" w:fill="auto"/>
            <w:noWrap/>
            <w:hideMark/>
          </w:tcPr>
          <w:p w14:paraId="05EDD113"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0.10</w:t>
            </w:r>
          </w:p>
        </w:tc>
        <w:tc>
          <w:tcPr>
            <w:tcW w:w="0" w:type="auto"/>
            <w:shd w:val="clear" w:color="auto" w:fill="auto"/>
            <w:noWrap/>
            <w:hideMark/>
          </w:tcPr>
          <w:p w14:paraId="0F7A6FB7"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-0.22</w:t>
            </w:r>
          </w:p>
        </w:tc>
        <w:tc>
          <w:tcPr>
            <w:tcW w:w="0" w:type="auto"/>
            <w:shd w:val="clear" w:color="auto" w:fill="auto"/>
            <w:noWrap/>
            <w:hideMark/>
          </w:tcPr>
          <w:p w14:paraId="671C8097"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0.28</w:t>
            </w:r>
          </w:p>
        </w:tc>
      </w:tr>
      <w:tr w:rsidR="00272778" w:rsidRPr="00EC6576" w14:paraId="3C2627B6" w14:textId="77777777" w:rsidTr="00076B35">
        <w:trPr>
          <w:trHeight w:val="295"/>
        </w:trPr>
        <w:tc>
          <w:tcPr>
            <w:tcW w:w="0" w:type="auto"/>
            <w:shd w:val="clear" w:color="auto" w:fill="FFFFFF" w:themeFill="background1"/>
            <w:noWrap/>
            <w:hideMark/>
          </w:tcPr>
          <w:p w14:paraId="3FE3F857" w14:textId="77777777" w:rsidR="00272778" w:rsidRPr="00076B35" w:rsidRDefault="00272778" w:rsidP="002409F8">
            <w:pPr>
              <w:jc w:val="right"/>
              <w:rPr>
                <w:rFonts w:asciiTheme="majorHAnsi" w:hAnsiTheme="majorHAnsi" w:cstheme="majorHAnsi"/>
                <w:sz w:val="18"/>
                <w:szCs w:val="18"/>
              </w:rPr>
            </w:pPr>
          </w:p>
        </w:tc>
        <w:tc>
          <w:tcPr>
            <w:tcW w:w="0" w:type="auto"/>
            <w:shd w:val="clear" w:color="auto" w:fill="auto"/>
            <w:noWrap/>
            <w:hideMark/>
          </w:tcPr>
          <w:p w14:paraId="27BAE74A"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hideMark/>
          </w:tcPr>
          <w:p w14:paraId="4847D8E0"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-0.01</w:t>
            </w:r>
          </w:p>
        </w:tc>
        <w:tc>
          <w:tcPr>
            <w:tcW w:w="0" w:type="auto"/>
            <w:shd w:val="clear" w:color="auto" w:fill="auto"/>
            <w:noWrap/>
            <w:hideMark/>
          </w:tcPr>
          <w:p w14:paraId="0757DECC"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0.10</w:t>
            </w:r>
          </w:p>
        </w:tc>
        <w:tc>
          <w:tcPr>
            <w:tcW w:w="0" w:type="auto"/>
            <w:shd w:val="clear" w:color="auto" w:fill="auto"/>
            <w:noWrap/>
            <w:hideMark/>
          </w:tcPr>
          <w:p w14:paraId="510AEE48"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-0.27</w:t>
            </w:r>
          </w:p>
        </w:tc>
        <w:tc>
          <w:tcPr>
            <w:tcW w:w="0" w:type="auto"/>
            <w:shd w:val="clear" w:color="auto" w:fill="auto"/>
            <w:noWrap/>
            <w:hideMark/>
          </w:tcPr>
          <w:p w14:paraId="2B642683"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0.24</w:t>
            </w:r>
          </w:p>
        </w:tc>
      </w:tr>
      <w:tr w:rsidR="00272778" w:rsidRPr="00EC6576" w14:paraId="03C7CE71" w14:textId="77777777" w:rsidTr="00076B35">
        <w:trPr>
          <w:trHeight w:val="295"/>
        </w:trPr>
        <w:tc>
          <w:tcPr>
            <w:tcW w:w="0" w:type="auto"/>
            <w:shd w:val="clear" w:color="auto" w:fill="FFFFFF" w:themeFill="background1"/>
            <w:noWrap/>
            <w:hideMark/>
          </w:tcPr>
          <w:p w14:paraId="1ECE4CD5" w14:textId="77777777" w:rsidR="00272778" w:rsidRPr="00076B35" w:rsidRDefault="00272778" w:rsidP="002409F8">
            <w:pPr>
              <w:jc w:val="right"/>
              <w:rPr>
                <w:rFonts w:asciiTheme="majorHAnsi" w:hAnsiTheme="majorHAnsi" w:cstheme="majorHAnsi"/>
                <w:sz w:val="18"/>
                <w:szCs w:val="18"/>
              </w:rPr>
            </w:pPr>
          </w:p>
        </w:tc>
        <w:tc>
          <w:tcPr>
            <w:tcW w:w="0" w:type="auto"/>
            <w:shd w:val="clear" w:color="auto" w:fill="auto"/>
            <w:noWrap/>
            <w:hideMark/>
          </w:tcPr>
          <w:p w14:paraId="6B664771"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hideMark/>
          </w:tcPr>
          <w:p w14:paraId="4DCF9F81"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3126EF9B"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3DC2DBAF"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7772A243" w14:textId="77777777" w:rsidR="00272778" w:rsidRPr="00557E94" w:rsidRDefault="00272778" w:rsidP="002409F8">
            <w:pPr>
              <w:rPr>
                <w:rFonts w:asciiTheme="majorHAnsi" w:hAnsiTheme="majorHAnsi" w:cstheme="majorHAnsi"/>
                <w:sz w:val="18"/>
                <w:szCs w:val="18"/>
              </w:rPr>
            </w:pPr>
          </w:p>
        </w:tc>
      </w:tr>
      <w:tr w:rsidR="00272778" w:rsidRPr="00EC6576" w14:paraId="624C8D7E" w14:textId="77777777" w:rsidTr="00076B35">
        <w:trPr>
          <w:trHeight w:val="295"/>
        </w:trPr>
        <w:tc>
          <w:tcPr>
            <w:tcW w:w="0" w:type="auto"/>
            <w:shd w:val="clear" w:color="auto" w:fill="FFFFFF" w:themeFill="background1"/>
            <w:noWrap/>
            <w:hideMark/>
          </w:tcPr>
          <w:p w14:paraId="23478052" w14:textId="78F23480" w:rsidR="00272778" w:rsidRPr="00076B35" w:rsidRDefault="00272778" w:rsidP="002409F8">
            <w:pPr>
              <w:jc w:val="right"/>
              <w:rPr>
                <w:rFonts w:asciiTheme="majorHAnsi" w:hAnsiTheme="majorHAnsi" w:cstheme="majorHAnsi"/>
                <w:b/>
                <w:sz w:val="18"/>
                <w:szCs w:val="18"/>
              </w:rPr>
            </w:pPr>
          </w:p>
        </w:tc>
        <w:tc>
          <w:tcPr>
            <w:tcW w:w="0" w:type="auto"/>
            <w:shd w:val="clear" w:color="auto" w:fill="auto"/>
            <w:noWrap/>
            <w:hideMark/>
          </w:tcPr>
          <w:p w14:paraId="09129745"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2941DE80"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5F01A353"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5CE38449"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1F56DC42" w14:textId="77777777" w:rsidR="00272778" w:rsidRPr="00557E94" w:rsidRDefault="00272778" w:rsidP="002409F8">
            <w:pPr>
              <w:rPr>
                <w:rFonts w:asciiTheme="majorHAnsi" w:hAnsiTheme="majorHAnsi" w:cstheme="majorHAnsi"/>
                <w:sz w:val="18"/>
                <w:szCs w:val="18"/>
              </w:rPr>
            </w:pPr>
          </w:p>
        </w:tc>
      </w:tr>
      <w:tr w:rsidR="00272778" w:rsidRPr="00EC6576" w14:paraId="1EFC459F" w14:textId="77777777" w:rsidTr="00076B35">
        <w:trPr>
          <w:trHeight w:val="295"/>
        </w:trPr>
        <w:tc>
          <w:tcPr>
            <w:tcW w:w="0" w:type="auto"/>
            <w:shd w:val="clear" w:color="auto" w:fill="FFFFFF" w:themeFill="background1"/>
            <w:noWrap/>
            <w:hideMark/>
          </w:tcPr>
          <w:p w14:paraId="2DDCF97C" w14:textId="4AD39ACF" w:rsidR="00272778" w:rsidRPr="00076B35" w:rsidRDefault="00295E5A" w:rsidP="002409F8">
            <w:pPr>
              <w:rPr>
                <w:rFonts w:asciiTheme="majorHAnsi" w:hAnsiTheme="majorHAnsi" w:cstheme="majorHAnsi"/>
                <w:sz w:val="18"/>
                <w:szCs w:val="18"/>
              </w:rPr>
            </w:pPr>
            <w:r>
              <w:rPr>
                <w:rFonts w:asciiTheme="majorHAnsi" w:hAnsiTheme="majorHAnsi" w:cstheme="majorHAnsi"/>
                <w:b/>
                <w:sz w:val="18"/>
                <w:szCs w:val="18"/>
              </w:rPr>
              <w:t xml:space="preserve">            </w:t>
            </w:r>
            <w:r w:rsidRPr="00076B35">
              <w:rPr>
                <w:rFonts w:asciiTheme="majorHAnsi" w:hAnsiTheme="majorHAnsi" w:cstheme="majorHAnsi"/>
                <w:b/>
                <w:sz w:val="18"/>
                <w:szCs w:val="18"/>
              </w:rPr>
              <w:t>Random</w:t>
            </w:r>
          </w:p>
        </w:tc>
        <w:tc>
          <w:tcPr>
            <w:tcW w:w="0" w:type="auto"/>
            <w:shd w:val="clear" w:color="auto" w:fill="auto"/>
            <w:noWrap/>
            <w:hideMark/>
          </w:tcPr>
          <w:p w14:paraId="115BD44E"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Residual</w:t>
            </w:r>
          </w:p>
        </w:tc>
        <w:tc>
          <w:tcPr>
            <w:tcW w:w="0" w:type="auto"/>
            <w:shd w:val="clear" w:color="auto" w:fill="auto"/>
            <w:noWrap/>
            <w:hideMark/>
          </w:tcPr>
          <w:p w14:paraId="0AEC680A"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6.50</w:t>
            </w:r>
          </w:p>
        </w:tc>
        <w:tc>
          <w:tcPr>
            <w:tcW w:w="0" w:type="auto"/>
            <w:shd w:val="clear" w:color="auto" w:fill="auto"/>
            <w:noWrap/>
            <w:hideMark/>
          </w:tcPr>
          <w:p w14:paraId="2A6007D9"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0.15</w:t>
            </w:r>
          </w:p>
        </w:tc>
        <w:tc>
          <w:tcPr>
            <w:tcW w:w="0" w:type="auto"/>
            <w:shd w:val="clear" w:color="auto" w:fill="auto"/>
            <w:noWrap/>
            <w:hideMark/>
          </w:tcPr>
          <w:p w14:paraId="4119DCDC"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6.14</w:t>
            </w:r>
          </w:p>
        </w:tc>
        <w:tc>
          <w:tcPr>
            <w:tcW w:w="0" w:type="auto"/>
            <w:shd w:val="clear" w:color="auto" w:fill="auto"/>
            <w:noWrap/>
            <w:hideMark/>
          </w:tcPr>
          <w:p w14:paraId="183AB346"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6.88</w:t>
            </w:r>
          </w:p>
        </w:tc>
      </w:tr>
      <w:tr w:rsidR="00272778" w:rsidRPr="00EC6576" w14:paraId="016248A6" w14:textId="77777777" w:rsidTr="00076B35">
        <w:trPr>
          <w:trHeight w:val="295"/>
        </w:trPr>
        <w:tc>
          <w:tcPr>
            <w:tcW w:w="0" w:type="auto"/>
            <w:shd w:val="clear" w:color="auto" w:fill="FFFFFF" w:themeFill="background1"/>
            <w:noWrap/>
            <w:hideMark/>
          </w:tcPr>
          <w:p w14:paraId="4F079949" w14:textId="77777777" w:rsidR="00272778" w:rsidRPr="00076B35" w:rsidRDefault="00272778" w:rsidP="002409F8">
            <w:pPr>
              <w:jc w:val="right"/>
              <w:rPr>
                <w:rFonts w:asciiTheme="majorHAnsi" w:hAnsiTheme="majorHAnsi" w:cstheme="majorHAnsi"/>
                <w:sz w:val="18"/>
                <w:szCs w:val="18"/>
              </w:rPr>
            </w:pPr>
          </w:p>
        </w:tc>
        <w:tc>
          <w:tcPr>
            <w:tcW w:w="0" w:type="auto"/>
            <w:shd w:val="clear" w:color="auto" w:fill="auto"/>
            <w:noWrap/>
            <w:hideMark/>
          </w:tcPr>
          <w:p w14:paraId="71906C05"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Discipline</w:t>
            </w:r>
          </w:p>
        </w:tc>
        <w:tc>
          <w:tcPr>
            <w:tcW w:w="0" w:type="auto"/>
            <w:shd w:val="clear" w:color="auto" w:fill="auto"/>
            <w:noWrap/>
            <w:hideMark/>
          </w:tcPr>
          <w:p w14:paraId="4C8CE83D"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0.80</w:t>
            </w:r>
          </w:p>
        </w:tc>
        <w:tc>
          <w:tcPr>
            <w:tcW w:w="0" w:type="auto"/>
            <w:shd w:val="clear" w:color="auto" w:fill="auto"/>
            <w:noWrap/>
            <w:hideMark/>
          </w:tcPr>
          <w:p w14:paraId="54B63FB4"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0.47</w:t>
            </w:r>
          </w:p>
        </w:tc>
        <w:tc>
          <w:tcPr>
            <w:tcW w:w="0" w:type="auto"/>
            <w:shd w:val="clear" w:color="auto" w:fill="auto"/>
            <w:noWrap/>
            <w:hideMark/>
          </w:tcPr>
          <w:p w14:paraId="6EB6CA88"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0.18</w:t>
            </w:r>
          </w:p>
        </w:tc>
        <w:tc>
          <w:tcPr>
            <w:tcW w:w="0" w:type="auto"/>
            <w:shd w:val="clear" w:color="auto" w:fill="auto"/>
            <w:noWrap/>
            <w:hideMark/>
          </w:tcPr>
          <w:p w14:paraId="7584C40E"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3.61</w:t>
            </w:r>
          </w:p>
        </w:tc>
      </w:tr>
      <w:tr w:rsidR="00272778" w:rsidRPr="00EC6576" w14:paraId="30CA384B" w14:textId="77777777" w:rsidTr="00076B35">
        <w:trPr>
          <w:trHeight w:val="295"/>
        </w:trPr>
        <w:tc>
          <w:tcPr>
            <w:tcW w:w="0" w:type="auto"/>
            <w:shd w:val="clear" w:color="auto" w:fill="FFFFFF" w:themeFill="background1"/>
            <w:noWrap/>
            <w:hideMark/>
          </w:tcPr>
          <w:p w14:paraId="3289A9A6" w14:textId="77777777" w:rsidR="00272778" w:rsidRPr="00076B35" w:rsidRDefault="00272778" w:rsidP="002409F8">
            <w:pPr>
              <w:jc w:val="right"/>
              <w:rPr>
                <w:rFonts w:asciiTheme="majorHAnsi" w:hAnsiTheme="majorHAnsi" w:cstheme="majorHAnsi"/>
                <w:sz w:val="18"/>
                <w:szCs w:val="18"/>
              </w:rPr>
            </w:pPr>
          </w:p>
        </w:tc>
        <w:tc>
          <w:tcPr>
            <w:tcW w:w="0" w:type="auto"/>
            <w:shd w:val="clear" w:color="auto" w:fill="auto"/>
            <w:noWrap/>
            <w:hideMark/>
          </w:tcPr>
          <w:p w14:paraId="663E18A0"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774396DD"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76FF919F"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45826BFC"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377579B0" w14:textId="77777777" w:rsidR="00272778" w:rsidRPr="00557E94" w:rsidRDefault="00272778" w:rsidP="002409F8">
            <w:pPr>
              <w:rPr>
                <w:rFonts w:asciiTheme="majorHAnsi" w:hAnsiTheme="majorHAnsi" w:cstheme="majorHAnsi"/>
                <w:sz w:val="18"/>
                <w:szCs w:val="18"/>
              </w:rPr>
            </w:pPr>
          </w:p>
        </w:tc>
      </w:tr>
      <w:tr w:rsidR="00272778" w:rsidRPr="00EC6576" w14:paraId="3E3F15D6" w14:textId="77777777" w:rsidTr="00076B35">
        <w:trPr>
          <w:trHeight w:val="295"/>
        </w:trPr>
        <w:tc>
          <w:tcPr>
            <w:tcW w:w="0" w:type="auto"/>
            <w:shd w:val="clear" w:color="auto" w:fill="FFFFFF" w:themeFill="background1"/>
            <w:noWrap/>
            <w:hideMark/>
          </w:tcPr>
          <w:p w14:paraId="58DE698A" w14:textId="77777777" w:rsidR="00272778" w:rsidRPr="00076B35" w:rsidRDefault="00272778" w:rsidP="002409F8">
            <w:pPr>
              <w:ind w:firstLine="0"/>
              <w:rPr>
                <w:rFonts w:asciiTheme="majorHAnsi" w:hAnsiTheme="majorHAnsi" w:cstheme="majorHAnsi"/>
                <w:sz w:val="18"/>
                <w:szCs w:val="18"/>
              </w:rPr>
            </w:pPr>
            <w:r w:rsidRPr="00076B35">
              <w:rPr>
                <w:rFonts w:asciiTheme="majorHAnsi" w:hAnsiTheme="majorHAnsi" w:cstheme="majorHAnsi"/>
                <w:b/>
                <w:sz w:val="18"/>
                <w:szCs w:val="18"/>
              </w:rPr>
              <w:t>Model specifications</w:t>
            </w:r>
          </w:p>
        </w:tc>
        <w:tc>
          <w:tcPr>
            <w:tcW w:w="0" w:type="auto"/>
            <w:shd w:val="clear" w:color="auto" w:fill="auto"/>
            <w:noWrap/>
            <w:hideMark/>
          </w:tcPr>
          <w:p w14:paraId="6783BA3B"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Number of disciplines</w:t>
            </w:r>
          </w:p>
        </w:tc>
        <w:tc>
          <w:tcPr>
            <w:tcW w:w="0" w:type="auto"/>
            <w:shd w:val="clear" w:color="auto" w:fill="auto"/>
            <w:noWrap/>
            <w:hideMark/>
          </w:tcPr>
          <w:p w14:paraId="438C673D"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w:t>
            </w:r>
          </w:p>
        </w:tc>
        <w:tc>
          <w:tcPr>
            <w:tcW w:w="0" w:type="auto"/>
            <w:shd w:val="clear" w:color="auto" w:fill="auto"/>
            <w:noWrap/>
            <w:hideMark/>
          </w:tcPr>
          <w:p w14:paraId="7C616806" w14:textId="77777777" w:rsidR="00272778" w:rsidRPr="00557E94" w:rsidRDefault="00272778" w:rsidP="002409F8">
            <w:pPr>
              <w:jc w:val="right"/>
              <w:rPr>
                <w:rFonts w:asciiTheme="majorHAnsi" w:hAnsiTheme="majorHAnsi" w:cstheme="majorHAnsi"/>
                <w:sz w:val="18"/>
                <w:szCs w:val="18"/>
              </w:rPr>
            </w:pPr>
          </w:p>
        </w:tc>
        <w:tc>
          <w:tcPr>
            <w:tcW w:w="0" w:type="auto"/>
            <w:shd w:val="clear" w:color="auto" w:fill="auto"/>
            <w:noWrap/>
            <w:hideMark/>
          </w:tcPr>
          <w:p w14:paraId="3FE0985A"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26419D5F" w14:textId="77777777" w:rsidR="00272778" w:rsidRPr="00557E94" w:rsidRDefault="00272778" w:rsidP="002409F8">
            <w:pPr>
              <w:rPr>
                <w:rFonts w:asciiTheme="majorHAnsi" w:hAnsiTheme="majorHAnsi" w:cstheme="majorHAnsi"/>
                <w:sz w:val="18"/>
                <w:szCs w:val="18"/>
              </w:rPr>
            </w:pPr>
          </w:p>
        </w:tc>
      </w:tr>
      <w:tr w:rsidR="00272778" w:rsidRPr="00EC6576" w14:paraId="4A03BC8E" w14:textId="77777777" w:rsidTr="00076B35">
        <w:trPr>
          <w:trHeight w:val="295"/>
        </w:trPr>
        <w:tc>
          <w:tcPr>
            <w:tcW w:w="0" w:type="auto"/>
            <w:shd w:val="clear" w:color="auto" w:fill="FFFFFF" w:themeFill="background1"/>
            <w:noWrap/>
            <w:hideMark/>
          </w:tcPr>
          <w:p w14:paraId="153581CB" w14:textId="77777777" w:rsidR="00272778" w:rsidRPr="00EC6576" w:rsidRDefault="00272778" w:rsidP="002409F8">
            <w:pPr>
              <w:rPr>
                <w:rFonts w:asciiTheme="majorHAnsi" w:hAnsiTheme="majorHAnsi" w:cstheme="majorHAnsi"/>
                <w:sz w:val="20"/>
                <w:szCs w:val="20"/>
              </w:rPr>
            </w:pPr>
          </w:p>
        </w:tc>
        <w:tc>
          <w:tcPr>
            <w:tcW w:w="0" w:type="auto"/>
            <w:shd w:val="clear" w:color="auto" w:fill="auto"/>
            <w:noWrap/>
            <w:hideMark/>
          </w:tcPr>
          <w:p w14:paraId="40C1146D"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Number of respondents</w:t>
            </w:r>
          </w:p>
        </w:tc>
        <w:tc>
          <w:tcPr>
            <w:tcW w:w="0" w:type="auto"/>
            <w:shd w:val="clear" w:color="auto" w:fill="auto"/>
            <w:noWrap/>
            <w:hideMark/>
          </w:tcPr>
          <w:p w14:paraId="4A395E9B"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4111</w:t>
            </w:r>
          </w:p>
        </w:tc>
        <w:tc>
          <w:tcPr>
            <w:tcW w:w="0" w:type="auto"/>
            <w:shd w:val="clear" w:color="auto" w:fill="auto"/>
            <w:noWrap/>
            <w:hideMark/>
          </w:tcPr>
          <w:p w14:paraId="15EF4551" w14:textId="77777777" w:rsidR="00272778" w:rsidRPr="00557E94" w:rsidRDefault="00272778" w:rsidP="002409F8">
            <w:pPr>
              <w:jc w:val="right"/>
              <w:rPr>
                <w:rFonts w:asciiTheme="majorHAnsi" w:hAnsiTheme="majorHAnsi" w:cstheme="majorHAnsi"/>
                <w:sz w:val="18"/>
                <w:szCs w:val="18"/>
              </w:rPr>
            </w:pPr>
          </w:p>
        </w:tc>
        <w:tc>
          <w:tcPr>
            <w:tcW w:w="0" w:type="auto"/>
            <w:shd w:val="clear" w:color="auto" w:fill="auto"/>
            <w:noWrap/>
            <w:hideMark/>
          </w:tcPr>
          <w:p w14:paraId="1742E236" w14:textId="77777777" w:rsidR="00272778" w:rsidRPr="00557E94" w:rsidRDefault="00272778" w:rsidP="002409F8">
            <w:pPr>
              <w:rPr>
                <w:rFonts w:asciiTheme="majorHAnsi" w:hAnsiTheme="majorHAnsi" w:cstheme="majorHAnsi"/>
                <w:sz w:val="18"/>
                <w:szCs w:val="18"/>
              </w:rPr>
            </w:pPr>
          </w:p>
        </w:tc>
        <w:tc>
          <w:tcPr>
            <w:tcW w:w="0" w:type="auto"/>
            <w:shd w:val="clear" w:color="auto" w:fill="auto"/>
            <w:noWrap/>
            <w:hideMark/>
          </w:tcPr>
          <w:p w14:paraId="7BECE46A" w14:textId="77777777" w:rsidR="00272778" w:rsidRPr="00557E94" w:rsidRDefault="00272778" w:rsidP="002409F8">
            <w:pPr>
              <w:rPr>
                <w:rFonts w:asciiTheme="majorHAnsi" w:hAnsiTheme="majorHAnsi" w:cstheme="majorHAnsi"/>
                <w:sz w:val="18"/>
                <w:szCs w:val="18"/>
              </w:rPr>
            </w:pPr>
          </w:p>
        </w:tc>
      </w:tr>
      <w:tr w:rsidR="00272778" w:rsidRPr="00EC6576" w14:paraId="6C7BC47D" w14:textId="77777777" w:rsidTr="00076B35">
        <w:trPr>
          <w:trHeight w:val="295"/>
        </w:trPr>
        <w:tc>
          <w:tcPr>
            <w:tcW w:w="0" w:type="auto"/>
            <w:shd w:val="clear" w:color="auto" w:fill="FFFFFF" w:themeFill="background1"/>
            <w:noWrap/>
            <w:hideMark/>
          </w:tcPr>
          <w:p w14:paraId="0C656BC8" w14:textId="77777777" w:rsidR="00272778" w:rsidRPr="00EC6576" w:rsidRDefault="00272778" w:rsidP="002409F8">
            <w:pPr>
              <w:rPr>
                <w:rFonts w:asciiTheme="majorHAnsi" w:hAnsiTheme="majorHAnsi" w:cstheme="majorHAnsi"/>
                <w:sz w:val="20"/>
                <w:szCs w:val="20"/>
              </w:rPr>
            </w:pPr>
          </w:p>
        </w:tc>
        <w:tc>
          <w:tcPr>
            <w:tcW w:w="0" w:type="auto"/>
            <w:shd w:val="clear" w:color="auto" w:fill="auto"/>
            <w:noWrap/>
            <w:hideMark/>
          </w:tcPr>
          <w:p w14:paraId="29E4831E"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Log Likelihood</w:t>
            </w:r>
          </w:p>
        </w:tc>
        <w:tc>
          <w:tcPr>
            <w:tcW w:w="0" w:type="auto"/>
            <w:shd w:val="clear" w:color="auto" w:fill="auto"/>
            <w:noWrap/>
            <w:hideMark/>
          </w:tcPr>
          <w:p w14:paraId="3E86D6DD"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-9641.683</w:t>
            </w:r>
          </w:p>
        </w:tc>
        <w:tc>
          <w:tcPr>
            <w:tcW w:w="0" w:type="auto"/>
            <w:shd w:val="clear" w:color="auto" w:fill="auto"/>
            <w:noWrap/>
            <w:hideMark/>
          </w:tcPr>
          <w:p w14:paraId="55EDA244"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hideMark/>
          </w:tcPr>
          <w:p w14:paraId="1876FD92" w14:textId="77777777" w:rsidR="00272778" w:rsidRPr="00557E94" w:rsidRDefault="00272778" w:rsidP="002409F8">
            <w:pPr>
              <w:jc w:val="right"/>
              <w:rPr>
                <w:rFonts w:asciiTheme="majorHAnsi" w:hAnsiTheme="majorHAnsi" w:cstheme="majorHAnsi"/>
                <w:sz w:val="18"/>
                <w:szCs w:val="18"/>
              </w:rPr>
            </w:pPr>
          </w:p>
        </w:tc>
        <w:tc>
          <w:tcPr>
            <w:tcW w:w="0" w:type="auto"/>
            <w:shd w:val="clear" w:color="auto" w:fill="auto"/>
            <w:noWrap/>
            <w:hideMark/>
          </w:tcPr>
          <w:p w14:paraId="27EA8EFA" w14:textId="77777777" w:rsidR="00272778" w:rsidRPr="00557E94" w:rsidRDefault="00272778" w:rsidP="002409F8">
            <w:pPr>
              <w:rPr>
                <w:rFonts w:asciiTheme="majorHAnsi" w:hAnsiTheme="majorHAnsi" w:cstheme="majorHAnsi"/>
                <w:sz w:val="18"/>
                <w:szCs w:val="18"/>
              </w:rPr>
            </w:pPr>
          </w:p>
        </w:tc>
      </w:tr>
    </w:tbl>
    <w:p w14:paraId="632DEE0A" w14:textId="77777777" w:rsidR="00272778" w:rsidRDefault="00272778" w:rsidP="00272778"/>
    <w:p w14:paraId="31024566" w14:textId="77777777" w:rsidR="007E31EC" w:rsidRDefault="007E31EC">
      <w:pPr>
        <w:rPr>
          <w:rFonts w:asciiTheme="majorHAnsi" w:hAnsiTheme="majorHAnsi" w:cstheme="majorHAnsi"/>
          <w:b/>
          <w:sz w:val="20"/>
          <w:szCs w:val="20"/>
        </w:rPr>
      </w:pPr>
      <w:r>
        <w:rPr>
          <w:rFonts w:asciiTheme="majorHAnsi" w:hAnsiTheme="majorHAnsi" w:cstheme="majorHAnsi"/>
          <w:b/>
          <w:sz w:val="20"/>
          <w:szCs w:val="20"/>
        </w:rPr>
        <w:br w:type="page"/>
      </w:r>
    </w:p>
    <w:p w14:paraId="7411CE92" w14:textId="63578E7D" w:rsidR="00272778" w:rsidRPr="00E3361D" w:rsidRDefault="00272778" w:rsidP="00272778">
      <w:pPr>
        <w:rPr>
          <w:rFonts w:asciiTheme="majorHAnsi" w:hAnsiTheme="majorHAnsi" w:cstheme="majorHAnsi"/>
          <w:sz w:val="20"/>
          <w:szCs w:val="20"/>
        </w:rPr>
      </w:pPr>
      <w:r w:rsidRPr="00E3361D">
        <w:rPr>
          <w:rFonts w:asciiTheme="majorHAnsi" w:hAnsiTheme="majorHAnsi" w:cstheme="majorHAnsi"/>
          <w:b/>
          <w:sz w:val="20"/>
          <w:szCs w:val="20"/>
        </w:rPr>
        <w:lastRenderedPageBreak/>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41.</w:t>
      </w:r>
      <w:r w:rsidRPr="00E3361D">
        <w:rPr>
          <w:rFonts w:asciiTheme="majorHAnsi" w:hAnsiTheme="majorHAnsi" w:cstheme="majorHAnsi"/>
          <w:sz w:val="20"/>
          <w:szCs w:val="20"/>
        </w:rPr>
        <w:t xml:space="preserve"> </w:t>
      </w:r>
      <w:r w:rsidR="00356796" w:rsidRPr="00E3361D">
        <w:rPr>
          <w:rFonts w:asciiTheme="majorHAnsi" w:hAnsiTheme="majorHAnsi" w:cstheme="majorHAnsi"/>
          <w:sz w:val="20"/>
          <w:szCs w:val="20"/>
        </w:rPr>
        <w:t xml:space="preserve">Mixed </w:t>
      </w:r>
      <w:proofErr w:type="spellStart"/>
      <w:r w:rsidR="00356796" w:rsidRPr="00E3361D">
        <w:rPr>
          <w:rFonts w:asciiTheme="majorHAnsi" w:hAnsiTheme="majorHAnsi" w:cstheme="majorHAnsi"/>
          <w:sz w:val="20"/>
          <w:szCs w:val="20"/>
        </w:rPr>
        <w:t>tobit</w:t>
      </w:r>
      <w:proofErr w:type="spellEnd"/>
      <w:r w:rsidR="00356796" w:rsidRPr="00E3361D">
        <w:rPr>
          <w:rFonts w:asciiTheme="majorHAnsi" w:hAnsiTheme="majorHAnsi" w:cstheme="majorHAnsi"/>
          <w:sz w:val="20"/>
          <w:szCs w:val="20"/>
        </w:rPr>
        <w:t xml:space="preserve"> model</w:t>
      </w:r>
      <w:r w:rsidRPr="00E3361D">
        <w:rPr>
          <w:rFonts w:asciiTheme="majorHAnsi" w:hAnsiTheme="majorHAnsi" w:cstheme="majorHAnsi"/>
          <w:sz w:val="20"/>
          <w:szCs w:val="20"/>
        </w:rPr>
        <w:t xml:space="preserve"> predicting ‘Abstract rating’ (Manipulation check)</w:t>
      </w: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1217"/>
        <w:gridCol w:w="567"/>
        <w:gridCol w:w="667"/>
        <w:gridCol w:w="667"/>
      </w:tblGrid>
      <w:tr w:rsidR="00D406E3" w:rsidRPr="005519ED" w14:paraId="07FCF412" w14:textId="77777777" w:rsidTr="00076B35">
        <w:trPr>
          <w:trHeight w:val="295"/>
        </w:trPr>
        <w:tc>
          <w:tcPr>
            <w:tcW w:w="0" w:type="auto"/>
            <w:noWrap/>
            <w:hideMark/>
          </w:tcPr>
          <w:p w14:paraId="6A2EA82E" w14:textId="77777777" w:rsidR="00D406E3" w:rsidRPr="00557E94" w:rsidRDefault="00D406E3" w:rsidP="002409F8">
            <w:pPr>
              <w:rPr>
                <w:rFonts w:ascii="Calibri Light" w:hAnsi="Calibri Light" w:cs="Calibri Light"/>
                <w:b/>
                <w:bCs/>
                <w:sz w:val="18"/>
                <w:szCs w:val="18"/>
              </w:rPr>
            </w:pPr>
          </w:p>
        </w:tc>
        <w:tc>
          <w:tcPr>
            <w:tcW w:w="0" w:type="auto"/>
            <w:noWrap/>
            <w:hideMark/>
          </w:tcPr>
          <w:p w14:paraId="1AF6D158" w14:textId="77777777" w:rsidR="00D406E3" w:rsidRPr="00557E94" w:rsidRDefault="00D406E3" w:rsidP="002409F8">
            <w:pPr>
              <w:rPr>
                <w:rFonts w:ascii="Times New Roman" w:hAnsi="Times New Roman" w:cs="Times New Roman"/>
                <w:sz w:val="18"/>
                <w:szCs w:val="18"/>
              </w:rPr>
            </w:pPr>
          </w:p>
        </w:tc>
        <w:tc>
          <w:tcPr>
            <w:tcW w:w="0" w:type="auto"/>
            <w:noWrap/>
            <w:hideMark/>
          </w:tcPr>
          <w:p w14:paraId="09C9CE46" w14:textId="20D405C4" w:rsidR="00D406E3" w:rsidRPr="00557E94" w:rsidRDefault="00D406E3" w:rsidP="002409F8">
            <w:pPr>
              <w:rPr>
                <w:rFonts w:ascii="Calibri Light" w:hAnsi="Calibri Light" w:cs="Calibri Light"/>
                <w:b/>
                <w:sz w:val="18"/>
                <w:szCs w:val="18"/>
              </w:rPr>
            </w:pPr>
            <w:r>
              <w:rPr>
                <w:rFonts w:ascii="Calibri Light" w:hAnsi="Calibri Light" w:cs="Calibri Light"/>
                <w:b/>
                <w:sz w:val="18"/>
                <w:szCs w:val="18"/>
              </w:rPr>
              <w:t xml:space="preserve">           </w:t>
            </w:r>
            <w:proofErr w:type="spellStart"/>
            <w:r w:rsidRPr="00557E94">
              <w:rPr>
                <w:rFonts w:ascii="Calibri Light" w:hAnsi="Calibri Light" w:cs="Calibri Light"/>
                <w:b/>
                <w:sz w:val="18"/>
                <w:szCs w:val="18"/>
              </w:rPr>
              <w:t>Coef</w:t>
            </w:r>
            <w:proofErr w:type="spellEnd"/>
            <w:r w:rsidRPr="00557E94">
              <w:rPr>
                <w:rFonts w:ascii="Calibri Light" w:hAnsi="Calibri Light" w:cs="Calibri Light"/>
                <w:b/>
                <w:sz w:val="18"/>
                <w:szCs w:val="18"/>
              </w:rPr>
              <w:t>.</w:t>
            </w:r>
          </w:p>
        </w:tc>
        <w:tc>
          <w:tcPr>
            <w:tcW w:w="0" w:type="auto"/>
            <w:noWrap/>
            <w:hideMark/>
          </w:tcPr>
          <w:p w14:paraId="1DFB1AD7" w14:textId="77777777" w:rsidR="00D406E3" w:rsidRPr="00557E94" w:rsidRDefault="00D406E3" w:rsidP="002409F8">
            <w:pPr>
              <w:rPr>
                <w:rFonts w:ascii="Calibri Light" w:hAnsi="Calibri Light" w:cs="Calibri Light"/>
                <w:b/>
                <w:sz w:val="18"/>
                <w:szCs w:val="18"/>
              </w:rPr>
            </w:pPr>
            <w:r w:rsidRPr="00557E94">
              <w:rPr>
                <w:rFonts w:ascii="Calibri Light" w:hAnsi="Calibri Light" w:cs="Calibri Light"/>
                <w:b/>
                <w:sz w:val="18"/>
                <w:szCs w:val="18"/>
              </w:rPr>
              <w:t>SE</w:t>
            </w:r>
          </w:p>
        </w:tc>
        <w:tc>
          <w:tcPr>
            <w:tcW w:w="0" w:type="auto"/>
            <w:gridSpan w:val="2"/>
            <w:noWrap/>
            <w:hideMark/>
          </w:tcPr>
          <w:p w14:paraId="784847F2" w14:textId="5966B715" w:rsidR="00D406E3" w:rsidRPr="00557E94" w:rsidRDefault="00D406E3" w:rsidP="002409F8">
            <w:pPr>
              <w:rPr>
                <w:rFonts w:ascii="Calibri Light" w:hAnsi="Calibri Light" w:cs="Calibri Light"/>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99% CI</w:t>
            </w:r>
          </w:p>
        </w:tc>
      </w:tr>
      <w:tr w:rsidR="00272778" w:rsidRPr="005519ED" w14:paraId="136B5417" w14:textId="77777777" w:rsidTr="00076B35">
        <w:trPr>
          <w:trHeight w:val="295"/>
        </w:trPr>
        <w:tc>
          <w:tcPr>
            <w:tcW w:w="0" w:type="auto"/>
            <w:noWrap/>
            <w:hideMark/>
          </w:tcPr>
          <w:p w14:paraId="0E2C1269" w14:textId="61D427B5" w:rsidR="00272778" w:rsidRPr="00557E94" w:rsidRDefault="00202266" w:rsidP="002409F8">
            <w:pPr>
              <w:rPr>
                <w:rFonts w:ascii="Calibri Light" w:hAnsi="Calibri Light" w:cs="Calibri Light"/>
                <w:b/>
                <w:sz w:val="18"/>
                <w:szCs w:val="18"/>
              </w:rPr>
            </w:pPr>
            <w:r>
              <w:rPr>
                <w:rFonts w:ascii="Calibri Light" w:hAnsi="Calibri Light" w:cs="Calibri Light"/>
                <w:b/>
                <w:sz w:val="18"/>
                <w:szCs w:val="18"/>
              </w:rPr>
              <w:t xml:space="preserve">                  </w:t>
            </w:r>
            <w:r w:rsidR="00272778" w:rsidRPr="00557E94">
              <w:rPr>
                <w:rFonts w:ascii="Calibri Light" w:hAnsi="Calibri Light" w:cs="Calibri Light"/>
                <w:b/>
                <w:sz w:val="18"/>
                <w:szCs w:val="18"/>
              </w:rPr>
              <w:t>Fixed</w:t>
            </w:r>
          </w:p>
        </w:tc>
        <w:tc>
          <w:tcPr>
            <w:tcW w:w="0" w:type="auto"/>
            <w:shd w:val="clear" w:color="auto" w:fill="auto"/>
            <w:noWrap/>
            <w:hideMark/>
          </w:tcPr>
          <w:p w14:paraId="4BCAFEA4"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Intercept</w:t>
            </w:r>
          </w:p>
        </w:tc>
        <w:tc>
          <w:tcPr>
            <w:tcW w:w="0" w:type="auto"/>
            <w:shd w:val="clear" w:color="auto" w:fill="auto"/>
            <w:noWrap/>
            <w:vAlign w:val="center"/>
          </w:tcPr>
          <w:p w14:paraId="4597B1C5"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14.04</w:t>
            </w:r>
          </w:p>
        </w:tc>
        <w:tc>
          <w:tcPr>
            <w:tcW w:w="0" w:type="auto"/>
            <w:shd w:val="clear" w:color="auto" w:fill="auto"/>
            <w:noWrap/>
            <w:vAlign w:val="center"/>
          </w:tcPr>
          <w:p w14:paraId="678BA463"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0.40</w:t>
            </w:r>
          </w:p>
        </w:tc>
        <w:tc>
          <w:tcPr>
            <w:tcW w:w="0" w:type="auto"/>
            <w:shd w:val="clear" w:color="auto" w:fill="auto"/>
            <w:noWrap/>
            <w:vAlign w:val="center"/>
          </w:tcPr>
          <w:p w14:paraId="732E514A"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13.02</w:t>
            </w:r>
          </w:p>
        </w:tc>
        <w:tc>
          <w:tcPr>
            <w:tcW w:w="0" w:type="auto"/>
            <w:shd w:val="clear" w:color="auto" w:fill="auto"/>
            <w:noWrap/>
            <w:vAlign w:val="center"/>
          </w:tcPr>
          <w:p w14:paraId="52F1703A"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15.07</w:t>
            </w:r>
          </w:p>
        </w:tc>
      </w:tr>
      <w:tr w:rsidR="00272778" w:rsidRPr="005519ED" w14:paraId="53029F6C" w14:textId="77777777" w:rsidTr="00076B35">
        <w:trPr>
          <w:trHeight w:val="295"/>
        </w:trPr>
        <w:tc>
          <w:tcPr>
            <w:tcW w:w="0" w:type="auto"/>
            <w:noWrap/>
            <w:hideMark/>
          </w:tcPr>
          <w:p w14:paraId="1785A2DE"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hideMark/>
          </w:tcPr>
          <w:p w14:paraId="7CC5CE13"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vAlign w:val="center"/>
          </w:tcPr>
          <w:p w14:paraId="4B7FAE48"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-0.06</w:t>
            </w:r>
          </w:p>
        </w:tc>
        <w:tc>
          <w:tcPr>
            <w:tcW w:w="0" w:type="auto"/>
            <w:shd w:val="clear" w:color="auto" w:fill="auto"/>
            <w:noWrap/>
            <w:vAlign w:val="center"/>
          </w:tcPr>
          <w:p w14:paraId="7C4DD1E6"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0.13</w:t>
            </w:r>
          </w:p>
        </w:tc>
        <w:tc>
          <w:tcPr>
            <w:tcW w:w="0" w:type="auto"/>
            <w:shd w:val="clear" w:color="auto" w:fill="auto"/>
            <w:noWrap/>
            <w:vAlign w:val="center"/>
          </w:tcPr>
          <w:p w14:paraId="507A6B46"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-0.38</w:t>
            </w:r>
          </w:p>
        </w:tc>
        <w:tc>
          <w:tcPr>
            <w:tcW w:w="0" w:type="auto"/>
            <w:shd w:val="clear" w:color="auto" w:fill="auto"/>
            <w:noWrap/>
            <w:vAlign w:val="center"/>
          </w:tcPr>
          <w:p w14:paraId="03724D0D"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0.27</w:t>
            </w:r>
          </w:p>
        </w:tc>
      </w:tr>
      <w:tr w:rsidR="00272778" w:rsidRPr="005519ED" w14:paraId="5C67FCCA" w14:textId="77777777" w:rsidTr="00076B35">
        <w:trPr>
          <w:trHeight w:val="295"/>
        </w:trPr>
        <w:tc>
          <w:tcPr>
            <w:tcW w:w="0" w:type="auto"/>
            <w:noWrap/>
            <w:hideMark/>
          </w:tcPr>
          <w:p w14:paraId="26AAD8D0"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hideMark/>
          </w:tcPr>
          <w:p w14:paraId="034C7098"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vAlign w:val="center"/>
          </w:tcPr>
          <w:p w14:paraId="26882035"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-0.08</w:t>
            </w:r>
          </w:p>
        </w:tc>
        <w:tc>
          <w:tcPr>
            <w:tcW w:w="0" w:type="auto"/>
            <w:shd w:val="clear" w:color="auto" w:fill="auto"/>
            <w:noWrap/>
            <w:vAlign w:val="center"/>
          </w:tcPr>
          <w:p w14:paraId="4F485271"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0.12</w:t>
            </w:r>
          </w:p>
        </w:tc>
        <w:tc>
          <w:tcPr>
            <w:tcW w:w="0" w:type="auto"/>
            <w:shd w:val="clear" w:color="auto" w:fill="auto"/>
            <w:noWrap/>
            <w:vAlign w:val="center"/>
          </w:tcPr>
          <w:p w14:paraId="248FAAF2"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-0.38</w:t>
            </w:r>
          </w:p>
        </w:tc>
        <w:tc>
          <w:tcPr>
            <w:tcW w:w="0" w:type="auto"/>
            <w:shd w:val="clear" w:color="auto" w:fill="auto"/>
            <w:noWrap/>
            <w:vAlign w:val="center"/>
          </w:tcPr>
          <w:p w14:paraId="369DBCFD"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0.23</w:t>
            </w:r>
          </w:p>
        </w:tc>
      </w:tr>
      <w:tr w:rsidR="00272778" w:rsidRPr="005519ED" w14:paraId="7CD7D29B" w14:textId="77777777" w:rsidTr="00076B35">
        <w:trPr>
          <w:trHeight w:val="295"/>
        </w:trPr>
        <w:tc>
          <w:tcPr>
            <w:tcW w:w="0" w:type="auto"/>
            <w:noWrap/>
            <w:hideMark/>
          </w:tcPr>
          <w:p w14:paraId="1C59CB25"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hideMark/>
          </w:tcPr>
          <w:p w14:paraId="3BD30449"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vAlign w:val="center"/>
          </w:tcPr>
          <w:p w14:paraId="2958470D"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3AAA9218"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3CB36A6D"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4A06AAEB"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r>
      <w:tr w:rsidR="00272778" w:rsidRPr="005519ED" w14:paraId="31C220A2" w14:textId="77777777" w:rsidTr="00076B35">
        <w:trPr>
          <w:trHeight w:val="295"/>
        </w:trPr>
        <w:tc>
          <w:tcPr>
            <w:tcW w:w="0" w:type="auto"/>
            <w:noWrap/>
            <w:hideMark/>
          </w:tcPr>
          <w:p w14:paraId="7EB79152" w14:textId="651DF478" w:rsidR="00272778" w:rsidRPr="00557E94" w:rsidRDefault="00272778" w:rsidP="002409F8">
            <w:pPr>
              <w:rPr>
                <w:rFonts w:ascii="Calibri Light" w:hAnsi="Calibri Light" w:cs="Calibri Light"/>
                <w:b/>
                <w:sz w:val="18"/>
                <w:szCs w:val="18"/>
              </w:rPr>
            </w:pPr>
          </w:p>
        </w:tc>
        <w:tc>
          <w:tcPr>
            <w:tcW w:w="0" w:type="auto"/>
            <w:shd w:val="clear" w:color="auto" w:fill="auto"/>
            <w:noWrap/>
            <w:hideMark/>
          </w:tcPr>
          <w:p w14:paraId="634EF14C" w14:textId="77777777" w:rsidR="00272778" w:rsidRPr="00557E94" w:rsidRDefault="00272778" w:rsidP="002409F8">
            <w:pPr>
              <w:rPr>
                <w:rFonts w:ascii="Calibri Light" w:hAnsi="Calibri Light" w:cs="Calibri Light"/>
                <w:sz w:val="18"/>
                <w:szCs w:val="18"/>
              </w:rPr>
            </w:pPr>
          </w:p>
        </w:tc>
        <w:tc>
          <w:tcPr>
            <w:tcW w:w="0" w:type="auto"/>
            <w:shd w:val="clear" w:color="auto" w:fill="auto"/>
            <w:noWrap/>
            <w:vAlign w:val="center"/>
          </w:tcPr>
          <w:p w14:paraId="668BC9D9"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1BCB707C"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66A7190A"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3378863A"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r>
      <w:tr w:rsidR="00272778" w:rsidRPr="005519ED" w14:paraId="2ABB9BAD" w14:textId="77777777" w:rsidTr="00076B35">
        <w:trPr>
          <w:trHeight w:val="295"/>
        </w:trPr>
        <w:tc>
          <w:tcPr>
            <w:tcW w:w="0" w:type="auto"/>
            <w:noWrap/>
            <w:hideMark/>
          </w:tcPr>
          <w:p w14:paraId="7F6ABE37" w14:textId="4BC26751" w:rsidR="00272778" w:rsidRPr="00557E94" w:rsidRDefault="00202266" w:rsidP="002409F8">
            <w:pPr>
              <w:rPr>
                <w:rFonts w:ascii="Times New Roman" w:hAnsi="Times New Roman" w:cs="Times New Roman"/>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Random</w:t>
            </w:r>
          </w:p>
        </w:tc>
        <w:tc>
          <w:tcPr>
            <w:tcW w:w="0" w:type="auto"/>
            <w:shd w:val="clear" w:color="auto" w:fill="auto"/>
            <w:noWrap/>
            <w:hideMark/>
          </w:tcPr>
          <w:p w14:paraId="3D103C3E"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Residual</w:t>
            </w:r>
          </w:p>
        </w:tc>
        <w:tc>
          <w:tcPr>
            <w:tcW w:w="0" w:type="auto"/>
            <w:shd w:val="clear" w:color="auto" w:fill="auto"/>
            <w:noWrap/>
            <w:vAlign w:val="center"/>
          </w:tcPr>
          <w:p w14:paraId="32E3DE88"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6.12</w:t>
            </w:r>
          </w:p>
        </w:tc>
        <w:tc>
          <w:tcPr>
            <w:tcW w:w="0" w:type="auto"/>
            <w:shd w:val="clear" w:color="auto" w:fill="auto"/>
            <w:noWrap/>
            <w:vAlign w:val="center"/>
          </w:tcPr>
          <w:p w14:paraId="6ADCD03C"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0.18</w:t>
            </w:r>
          </w:p>
        </w:tc>
        <w:tc>
          <w:tcPr>
            <w:tcW w:w="0" w:type="auto"/>
            <w:shd w:val="clear" w:color="auto" w:fill="auto"/>
            <w:noWrap/>
            <w:vAlign w:val="center"/>
          </w:tcPr>
          <w:p w14:paraId="342D7CEB"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5.68</w:t>
            </w:r>
          </w:p>
        </w:tc>
        <w:tc>
          <w:tcPr>
            <w:tcW w:w="0" w:type="auto"/>
            <w:shd w:val="clear" w:color="auto" w:fill="auto"/>
            <w:noWrap/>
            <w:vAlign w:val="center"/>
          </w:tcPr>
          <w:p w14:paraId="501E053B"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6.59</w:t>
            </w:r>
          </w:p>
        </w:tc>
      </w:tr>
      <w:tr w:rsidR="00272778" w:rsidRPr="005519ED" w14:paraId="77477414" w14:textId="77777777" w:rsidTr="00076B35">
        <w:trPr>
          <w:trHeight w:val="295"/>
        </w:trPr>
        <w:tc>
          <w:tcPr>
            <w:tcW w:w="0" w:type="auto"/>
            <w:noWrap/>
            <w:hideMark/>
          </w:tcPr>
          <w:p w14:paraId="7A4FFD42"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hideMark/>
          </w:tcPr>
          <w:p w14:paraId="69B3BCC4"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Discipline</w:t>
            </w:r>
          </w:p>
        </w:tc>
        <w:tc>
          <w:tcPr>
            <w:tcW w:w="0" w:type="auto"/>
            <w:shd w:val="clear" w:color="auto" w:fill="auto"/>
            <w:noWrap/>
            <w:vAlign w:val="center"/>
          </w:tcPr>
          <w:p w14:paraId="2F5DABB5"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0.91</w:t>
            </w:r>
          </w:p>
        </w:tc>
        <w:tc>
          <w:tcPr>
            <w:tcW w:w="0" w:type="auto"/>
            <w:shd w:val="clear" w:color="auto" w:fill="auto"/>
            <w:noWrap/>
            <w:vAlign w:val="center"/>
          </w:tcPr>
          <w:p w14:paraId="379105F0"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0.53</w:t>
            </w:r>
          </w:p>
        </w:tc>
        <w:tc>
          <w:tcPr>
            <w:tcW w:w="0" w:type="auto"/>
            <w:shd w:val="clear" w:color="auto" w:fill="auto"/>
            <w:noWrap/>
            <w:vAlign w:val="center"/>
          </w:tcPr>
          <w:p w14:paraId="519D9118"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0.20</w:t>
            </w:r>
          </w:p>
        </w:tc>
        <w:tc>
          <w:tcPr>
            <w:tcW w:w="0" w:type="auto"/>
            <w:shd w:val="clear" w:color="auto" w:fill="auto"/>
            <w:noWrap/>
            <w:vAlign w:val="center"/>
          </w:tcPr>
          <w:p w14:paraId="24D41572"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4.12</w:t>
            </w:r>
          </w:p>
        </w:tc>
      </w:tr>
      <w:tr w:rsidR="00272778" w:rsidRPr="005519ED" w14:paraId="13999C78" w14:textId="77777777" w:rsidTr="00076B35">
        <w:trPr>
          <w:trHeight w:val="295"/>
        </w:trPr>
        <w:tc>
          <w:tcPr>
            <w:tcW w:w="0" w:type="auto"/>
            <w:noWrap/>
            <w:hideMark/>
          </w:tcPr>
          <w:p w14:paraId="0B3D0FEA"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hideMark/>
          </w:tcPr>
          <w:p w14:paraId="4098462B" w14:textId="77777777" w:rsidR="00272778" w:rsidRPr="00557E94" w:rsidRDefault="00272778" w:rsidP="002409F8">
            <w:pPr>
              <w:rPr>
                <w:rFonts w:ascii="Times New Roman" w:hAnsi="Times New Roman" w:cs="Times New Roman"/>
                <w:sz w:val="18"/>
                <w:szCs w:val="18"/>
              </w:rPr>
            </w:pPr>
          </w:p>
        </w:tc>
        <w:tc>
          <w:tcPr>
            <w:tcW w:w="0" w:type="auto"/>
            <w:shd w:val="clear" w:color="auto" w:fill="auto"/>
            <w:noWrap/>
            <w:vAlign w:val="center"/>
          </w:tcPr>
          <w:p w14:paraId="2CC8C85F"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2DBBBBCE"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162098C4"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7B916341"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r>
      <w:tr w:rsidR="00272778" w:rsidRPr="005519ED" w14:paraId="711B79FF" w14:textId="77777777" w:rsidTr="00076B35">
        <w:trPr>
          <w:trHeight w:val="295"/>
        </w:trPr>
        <w:tc>
          <w:tcPr>
            <w:tcW w:w="0" w:type="auto"/>
            <w:noWrap/>
            <w:hideMark/>
          </w:tcPr>
          <w:p w14:paraId="071451C8" w14:textId="77777777" w:rsidR="00272778" w:rsidRPr="00557E94" w:rsidRDefault="00272778" w:rsidP="002409F8">
            <w:pPr>
              <w:ind w:firstLine="0"/>
              <w:rPr>
                <w:rFonts w:ascii="Times New Roman" w:hAnsi="Times New Roman" w:cs="Times New Roman"/>
                <w:sz w:val="18"/>
                <w:szCs w:val="18"/>
              </w:rPr>
            </w:pPr>
            <w:r w:rsidRPr="00557E94">
              <w:rPr>
                <w:rFonts w:asciiTheme="majorHAnsi" w:hAnsiTheme="majorHAnsi" w:cstheme="majorHAnsi"/>
                <w:b/>
                <w:sz w:val="18"/>
                <w:szCs w:val="18"/>
              </w:rPr>
              <w:t>Model specifications</w:t>
            </w:r>
          </w:p>
        </w:tc>
        <w:tc>
          <w:tcPr>
            <w:tcW w:w="0" w:type="auto"/>
            <w:shd w:val="clear" w:color="auto" w:fill="auto"/>
            <w:noWrap/>
            <w:hideMark/>
          </w:tcPr>
          <w:p w14:paraId="31922340"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0" w:type="auto"/>
            <w:shd w:val="clear" w:color="auto" w:fill="auto"/>
            <w:noWrap/>
            <w:vAlign w:val="center"/>
          </w:tcPr>
          <w:p w14:paraId="4E5F0D90"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6.00</w:t>
            </w:r>
          </w:p>
        </w:tc>
        <w:tc>
          <w:tcPr>
            <w:tcW w:w="0" w:type="auto"/>
            <w:shd w:val="clear" w:color="auto" w:fill="auto"/>
            <w:noWrap/>
            <w:vAlign w:val="center"/>
          </w:tcPr>
          <w:p w14:paraId="2F9839CF"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7DEE94A2"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44C91445"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r>
      <w:tr w:rsidR="00272778" w:rsidRPr="005519ED" w14:paraId="3DD9312B" w14:textId="77777777" w:rsidTr="00076B35">
        <w:trPr>
          <w:trHeight w:val="295"/>
        </w:trPr>
        <w:tc>
          <w:tcPr>
            <w:tcW w:w="0" w:type="auto"/>
            <w:noWrap/>
            <w:hideMark/>
          </w:tcPr>
          <w:p w14:paraId="46243129" w14:textId="77777777" w:rsidR="00272778" w:rsidRPr="00557E94" w:rsidRDefault="00272778" w:rsidP="002409F8">
            <w:pPr>
              <w:rPr>
                <w:rFonts w:ascii="Times New Roman" w:hAnsi="Times New Roman" w:cs="Times New Roman"/>
                <w:sz w:val="18"/>
                <w:szCs w:val="18"/>
              </w:rPr>
            </w:pPr>
          </w:p>
        </w:tc>
        <w:tc>
          <w:tcPr>
            <w:tcW w:w="0" w:type="auto"/>
            <w:shd w:val="clear" w:color="auto" w:fill="auto"/>
            <w:noWrap/>
            <w:hideMark/>
          </w:tcPr>
          <w:p w14:paraId="757EBFBE"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0" w:type="auto"/>
            <w:shd w:val="clear" w:color="auto" w:fill="auto"/>
            <w:noWrap/>
            <w:vAlign w:val="center"/>
          </w:tcPr>
          <w:p w14:paraId="1A8ED1AA"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2474</w:t>
            </w:r>
          </w:p>
        </w:tc>
        <w:tc>
          <w:tcPr>
            <w:tcW w:w="0" w:type="auto"/>
            <w:shd w:val="clear" w:color="auto" w:fill="auto"/>
            <w:noWrap/>
            <w:vAlign w:val="center"/>
          </w:tcPr>
          <w:p w14:paraId="740E2120"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5D19B592"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3E578013"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r>
      <w:tr w:rsidR="00272778" w:rsidRPr="005519ED" w14:paraId="1823A98E" w14:textId="77777777" w:rsidTr="00076B35">
        <w:trPr>
          <w:trHeight w:val="295"/>
        </w:trPr>
        <w:tc>
          <w:tcPr>
            <w:tcW w:w="0" w:type="auto"/>
            <w:noWrap/>
            <w:hideMark/>
          </w:tcPr>
          <w:p w14:paraId="50401769" w14:textId="77777777" w:rsidR="00272778" w:rsidRPr="00557E94" w:rsidRDefault="00272778" w:rsidP="002409F8">
            <w:pPr>
              <w:rPr>
                <w:rFonts w:ascii="Times New Roman" w:hAnsi="Times New Roman" w:cs="Times New Roman"/>
                <w:sz w:val="18"/>
                <w:szCs w:val="18"/>
              </w:rPr>
            </w:pPr>
          </w:p>
        </w:tc>
        <w:tc>
          <w:tcPr>
            <w:tcW w:w="0" w:type="auto"/>
            <w:shd w:val="clear" w:color="auto" w:fill="auto"/>
            <w:noWrap/>
            <w:hideMark/>
          </w:tcPr>
          <w:p w14:paraId="45CEFA59"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Log Likelihood</w:t>
            </w:r>
          </w:p>
        </w:tc>
        <w:tc>
          <w:tcPr>
            <w:tcW w:w="0" w:type="auto"/>
            <w:shd w:val="clear" w:color="auto" w:fill="auto"/>
            <w:noWrap/>
            <w:vAlign w:val="center"/>
          </w:tcPr>
          <w:p w14:paraId="3067150E"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-5733.6237</w:t>
            </w:r>
          </w:p>
        </w:tc>
        <w:tc>
          <w:tcPr>
            <w:tcW w:w="0" w:type="auto"/>
            <w:shd w:val="clear" w:color="auto" w:fill="auto"/>
            <w:noWrap/>
            <w:vAlign w:val="center"/>
          </w:tcPr>
          <w:p w14:paraId="7D9F8310"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6B73F9DE" w14:textId="77777777" w:rsidR="00272778" w:rsidRPr="00557E94" w:rsidRDefault="00272778" w:rsidP="002409F8">
            <w:pPr>
              <w:jc w:val="right"/>
              <w:rPr>
                <w:rFonts w:asciiTheme="majorHAnsi" w:hAnsiTheme="majorHAnsi" w:cstheme="majorHAnsi"/>
                <w:sz w:val="18"/>
                <w:szCs w:val="18"/>
              </w:rPr>
            </w:pPr>
            <w:r w:rsidRPr="00557E94">
              <w:rPr>
                <w:rFonts w:asciiTheme="majorHAnsi" w:hAnsiTheme="majorHAnsi" w:cstheme="majorHAnsi"/>
                <w:sz w:val="18"/>
                <w:szCs w:val="18"/>
              </w:rPr>
              <w:t> </w:t>
            </w:r>
          </w:p>
        </w:tc>
        <w:tc>
          <w:tcPr>
            <w:tcW w:w="0" w:type="auto"/>
            <w:shd w:val="clear" w:color="auto" w:fill="auto"/>
            <w:noWrap/>
            <w:vAlign w:val="center"/>
          </w:tcPr>
          <w:p w14:paraId="5B4599A1" w14:textId="77777777" w:rsidR="00272778" w:rsidRPr="00557E94" w:rsidRDefault="00272778" w:rsidP="002409F8">
            <w:pPr>
              <w:rPr>
                <w:rFonts w:asciiTheme="majorHAnsi" w:hAnsiTheme="majorHAnsi" w:cstheme="majorHAnsi"/>
                <w:sz w:val="18"/>
                <w:szCs w:val="18"/>
              </w:rPr>
            </w:pPr>
            <w:r w:rsidRPr="00557E94">
              <w:rPr>
                <w:rFonts w:asciiTheme="majorHAnsi" w:hAnsiTheme="majorHAnsi" w:cstheme="majorHAnsi"/>
                <w:sz w:val="18"/>
                <w:szCs w:val="18"/>
              </w:rPr>
              <w:t> </w:t>
            </w:r>
          </w:p>
        </w:tc>
      </w:tr>
    </w:tbl>
    <w:p w14:paraId="2B2C6DED" w14:textId="77777777" w:rsidR="00272778" w:rsidRDefault="00272778" w:rsidP="00272778">
      <w:pPr>
        <w:rPr>
          <w:rFonts w:asciiTheme="majorHAnsi" w:hAnsiTheme="majorHAnsi" w:cstheme="majorHAnsi"/>
          <w:b/>
          <w:sz w:val="20"/>
          <w:szCs w:val="20"/>
        </w:rPr>
      </w:pPr>
    </w:p>
    <w:p w14:paraId="6281DF8F" w14:textId="339FAC35" w:rsidR="00272778" w:rsidRPr="00E3361D" w:rsidRDefault="00272778" w:rsidP="00272778">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42.</w:t>
      </w:r>
      <w:r w:rsidR="00E538FF" w:rsidRPr="00E3361D">
        <w:rPr>
          <w:rFonts w:asciiTheme="majorHAnsi" w:hAnsiTheme="majorHAnsi" w:cstheme="majorHAnsi"/>
          <w:sz w:val="20"/>
          <w:szCs w:val="20"/>
        </w:rPr>
        <w:t xml:space="preserve"> Mixed</w:t>
      </w:r>
      <w:r w:rsidRPr="00E3361D">
        <w:rPr>
          <w:rFonts w:asciiTheme="majorHAnsi" w:hAnsiTheme="majorHAnsi" w:cstheme="majorHAnsi"/>
          <w:sz w:val="20"/>
          <w:szCs w:val="20"/>
        </w:rPr>
        <w:t xml:space="preserve"> </w:t>
      </w:r>
      <w:proofErr w:type="spellStart"/>
      <w:r w:rsidRPr="00E3361D">
        <w:rPr>
          <w:rFonts w:asciiTheme="majorHAnsi" w:hAnsiTheme="majorHAnsi" w:cstheme="majorHAnsi"/>
          <w:sz w:val="20"/>
          <w:szCs w:val="20"/>
        </w:rPr>
        <w:t>tobit</w:t>
      </w:r>
      <w:proofErr w:type="spellEnd"/>
      <w:r w:rsidR="00356796" w:rsidRPr="00E3361D">
        <w:rPr>
          <w:rFonts w:asciiTheme="majorHAnsi" w:hAnsiTheme="majorHAnsi" w:cstheme="majorHAnsi"/>
          <w:sz w:val="20"/>
          <w:szCs w:val="20"/>
        </w:rPr>
        <w:t xml:space="preserve"> model</w:t>
      </w:r>
      <w:r w:rsidRPr="00E3361D">
        <w:rPr>
          <w:rFonts w:asciiTheme="majorHAnsi" w:hAnsiTheme="majorHAnsi" w:cstheme="majorHAnsi"/>
          <w:sz w:val="20"/>
          <w:szCs w:val="20"/>
        </w:rPr>
        <w:t xml:space="preserve"> predicting ‘Abstract rating’ (Topic match)</w:t>
      </w: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87"/>
        <w:gridCol w:w="967"/>
        <w:gridCol w:w="567"/>
        <w:gridCol w:w="667"/>
        <w:gridCol w:w="667"/>
      </w:tblGrid>
      <w:tr w:rsidR="001238A4" w:rsidRPr="005519ED" w14:paraId="76B2BF15" w14:textId="77777777" w:rsidTr="001238A4">
        <w:trPr>
          <w:trHeight w:val="295"/>
        </w:trPr>
        <w:tc>
          <w:tcPr>
            <w:tcW w:w="0" w:type="auto"/>
            <w:noWrap/>
            <w:hideMark/>
          </w:tcPr>
          <w:p w14:paraId="2B6A4F36" w14:textId="77777777" w:rsidR="001238A4" w:rsidRPr="00557E94" w:rsidRDefault="001238A4" w:rsidP="002409F8">
            <w:pPr>
              <w:rPr>
                <w:rFonts w:ascii="Calibri Light" w:hAnsi="Calibri Light" w:cs="Calibri Light"/>
                <w:b/>
                <w:bCs/>
                <w:sz w:val="18"/>
                <w:szCs w:val="18"/>
              </w:rPr>
            </w:pPr>
          </w:p>
        </w:tc>
        <w:tc>
          <w:tcPr>
            <w:tcW w:w="0" w:type="auto"/>
            <w:noWrap/>
            <w:hideMark/>
          </w:tcPr>
          <w:p w14:paraId="286D916D" w14:textId="77777777" w:rsidR="001238A4" w:rsidRPr="00557E94" w:rsidRDefault="001238A4" w:rsidP="002409F8">
            <w:pPr>
              <w:rPr>
                <w:rFonts w:ascii="Times New Roman" w:hAnsi="Times New Roman" w:cs="Times New Roman"/>
                <w:sz w:val="18"/>
                <w:szCs w:val="18"/>
              </w:rPr>
            </w:pPr>
          </w:p>
        </w:tc>
        <w:tc>
          <w:tcPr>
            <w:tcW w:w="0" w:type="auto"/>
            <w:noWrap/>
            <w:hideMark/>
          </w:tcPr>
          <w:p w14:paraId="0E70CF07" w14:textId="48FC0B89" w:rsidR="001238A4" w:rsidRPr="00557E94" w:rsidRDefault="001238A4" w:rsidP="002409F8">
            <w:pPr>
              <w:rPr>
                <w:rFonts w:ascii="Calibri Light" w:hAnsi="Calibri Light" w:cs="Calibri Light"/>
                <w:b/>
                <w:sz w:val="18"/>
                <w:szCs w:val="18"/>
              </w:rPr>
            </w:pPr>
            <w:r>
              <w:rPr>
                <w:rFonts w:ascii="Calibri Light" w:hAnsi="Calibri Light" w:cs="Calibri Light"/>
                <w:b/>
                <w:sz w:val="18"/>
                <w:szCs w:val="18"/>
              </w:rPr>
              <w:t xml:space="preserve">      </w:t>
            </w:r>
            <w:proofErr w:type="spellStart"/>
            <w:r w:rsidRPr="00557E94">
              <w:rPr>
                <w:rFonts w:ascii="Calibri Light" w:hAnsi="Calibri Light" w:cs="Calibri Light"/>
                <w:b/>
                <w:sz w:val="18"/>
                <w:szCs w:val="18"/>
              </w:rPr>
              <w:t>Coef</w:t>
            </w:r>
            <w:proofErr w:type="spellEnd"/>
            <w:r w:rsidRPr="00557E94">
              <w:rPr>
                <w:rFonts w:ascii="Calibri Light" w:hAnsi="Calibri Light" w:cs="Calibri Light"/>
                <w:b/>
                <w:sz w:val="18"/>
                <w:szCs w:val="18"/>
              </w:rPr>
              <w:t>.</w:t>
            </w:r>
          </w:p>
        </w:tc>
        <w:tc>
          <w:tcPr>
            <w:tcW w:w="0" w:type="auto"/>
            <w:noWrap/>
            <w:hideMark/>
          </w:tcPr>
          <w:p w14:paraId="18C2FD83" w14:textId="77777777" w:rsidR="001238A4" w:rsidRPr="00557E94" w:rsidRDefault="001238A4" w:rsidP="002409F8">
            <w:pPr>
              <w:rPr>
                <w:rFonts w:ascii="Calibri Light" w:hAnsi="Calibri Light" w:cs="Calibri Light"/>
                <w:b/>
                <w:sz w:val="18"/>
                <w:szCs w:val="18"/>
              </w:rPr>
            </w:pPr>
            <w:r w:rsidRPr="00557E94">
              <w:rPr>
                <w:rFonts w:ascii="Calibri Light" w:hAnsi="Calibri Light" w:cs="Calibri Light"/>
                <w:b/>
                <w:sz w:val="18"/>
                <w:szCs w:val="18"/>
              </w:rPr>
              <w:t>SE</w:t>
            </w:r>
          </w:p>
        </w:tc>
        <w:tc>
          <w:tcPr>
            <w:tcW w:w="0" w:type="auto"/>
            <w:gridSpan w:val="2"/>
            <w:noWrap/>
            <w:hideMark/>
          </w:tcPr>
          <w:p w14:paraId="6C8CF57D" w14:textId="558707C0" w:rsidR="001238A4" w:rsidRPr="00557E94" w:rsidRDefault="001238A4" w:rsidP="002409F8">
            <w:pPr>
              <w:rPr>
                <w:rFonts w:ascii="Calibri Light" w:hAnsi="Calibri Light" w:cs="Calibri Light"/>
                <w:sz w:val="18"/>
                <w:szCs w:val="18"/>
              </w:rPr>
            </w:pPr>
            <w:r>
              <w:rPr>
                <w:rFonts w:ascii="Calibri Light" w:hAnsi="Calibri Light" w:cs="Calibri Light"/>
                <w:b/>
                <w:sz w:val="18"/>
                <w:szCs w:val="18"/>
              </w:rPr>
              <w:t xml:space="preserve">       </w:t>
            </w:r>
            <w:r w:rsidRPr="00557E94">
              <w:rPr>
                <w:rFonts w:ascii="Calibri Light" w:hAnsi="Calibri Light" w:cs="Calibri Light"/>
                <w:b/>
                <w:sz w:val="18"/>
                <w:szCs w:val="18"/>
              </w:rPr>
              <w:t>99% CI</w:t>
            </w:r>
          </w:p>
        </w:tc>
      </w:tr>
      <w:tr w:rsidR="00272778" w:rsidRPr="005519ED" w14:paraId="2E524723" w14:textId="77777777" w:rsidTr="00076B35">
        <w:trPr>
          <w:trHeight w:val="295"/>
        </w:trPr>
        <w:tc>
          <w:tcPr>
            <w:tcW w:w="0" w:type="auto"/>
            <w:noWrap/>
            <w:hideMark/>
          </w:tcPr>
          <w:p w14:paraId="42598070" w14:textId="77777777" w:rsidR="00272778" w:rsidRPr="00076B35" w:rsidRDefault="00272778" w:rsidP="002409F8">
            <w:pPr>
              <w:jc w:val="right"/>
              <w:rPr>
                <w:rFonts w:ascii="Calibri Light" w:hAnsi="Calibri Light" w:cs="Calibri Light"/>
                <w:b/>
                <w:sz w:val="18"/>
                <w:szCs w:val="18"/>
              </w:rPr>
            </w:pPr>
            <w:r w:rsidRPr="00076B35">
              <w:rPr>
                <w:rFonts w:ascii="Calibri Light" w:hAnsi="Calibri Light" w:cs="Calibri Light"/>
                <w:b/>
                <w:sz w:val="18"/>
                <w:szCs w:val="18"/>
              </w:rPr>
              <w:t>Fixed</w:t>
            </w:r>
          </w:p>
        </w:tc>
        <w:tc>
          <w:tcPr>
            <w:tcW w:w="0" w:type="auto"/>
            <w:shd w:val="clear" w:color="auto" w:fill="auto"/>
            <w:noWrap/>
            <w:hideMark/>
          </w:tcPr>
          <w:p w14:paraId="7EA1339B"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Intercept</w:t>
            </w:r>
          </w:p>
        </w:tc>
        <w:tc>
          <w:tcPr>
            <w:tcW w:w="0" w:type="auto"/>
            <w:shd w:val="clear" w:color="auto" w:fill="auto"/>
            <w:noWrap/>
            <w:vAlign w:val="center"/>
          </w:tcPr>
          <w:p w14:paraId="0945C93B"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14.05</w:t>
            </w:r>
          </w:p>
        </w:tc>
        <w:tc>
          <w:tcPr>
            <w:tcW w:w="0" w:type="auto"/>
            <w:shd w:val="clear" w:color="auto" w:fill="auto"/>
            <w:noWrap/>
            <w:vAlign w:val="center"/>
          </w:tcPr>
          <w:p w14:paraId="5545A317"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0.42</w:t>
            </w:r>
          </w:p>
        </w:tc>
        <w:tc>
          <w:tcPr>
            <w:tcW w:w="0" w:type="auto"/>
            <w:shd w:val="clear" w:color="auto" w:fill="auto"/>
            <w:noWrap/>
            <w:vAlign w:val="center"/>
          </w:tcPr>
          <w:p w14:paraId="6B8E8E35"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12.96</w:t>
            </w:r>
          </w:p>
        </w:tc>
        <w:tc>
          <w:tcPr>
            <w:tcW w:w="0" w:type="auto"/>
            <w:shd w:val="clear" w:color="auto" w:fill="auto"/>
            <w:noWrap/>
            <w:vAlign w:val="center"/>
          </w:tcPr>
          <w:p w14:paraId="56F273D3"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15.14</w:t>
            </w:r>
          </w:p>
        </w:tc>
      </w:tr>
      <w:tr w:rsidR="00272778" w:rsidRPr="005519ED" w14:paraId="5D862AE6" w14:textId="77777777" w:rsidTr="00076B35">
        <w:trPr>
          <w:trHeight w:val="295"/>
        </w:trPr>
        <w:tc>
          <w:tcPr>
            <w:tcW w:w="0" w:type="auto"/>
            <w:noWrap/>
            <w:hideMark/>
          </w:tcPr>
          <w:p w14:paraId="257FC942" w14:textId="77777777" w:rsidR="00272778" w:rsidRPr="00076B35" w:rsidRDefault="00272778" w:rsidP="002409F8">
            <w:pPr>
              <w:jc w:val="right"/>
              <w:rPr>
                <w:rFonts w:ascii="Calibri Light" w:hAnsi="Calibri Light" w:cs="Calibri Light"/>
                <w:b/>
                <w:sz w:val="18"/>
                <w:szCs w:val="18"/>
              </w:rPr>
            </w:pPr>
          </w:p>
        </w:tc>
        <w:tc>
          <w:tcPr>
            <w:tcW w:w="0" w:type="auto"/>
            <w:shd w:val="clear" w:color="auto" w:fill="auto"/>
            <w:noWrap/>
            <w:hideMark/>
          </w:tcPr>
          <w:p w14:paraId="32589DA7"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High status, US</w:t>
            </w:r>
          </w:p>
        </w:tc>
        <w:tc>
          <w:tcPr>
            <w:tcW w:w="0" w:type="auto"/>
            <w:shd w:val="clear" w:color="auto" w:fill="auto"/>
            <w:noWrap/>
            <w:vAlign w:val="center"/>
          </w:tcPr>
          <w:p w14:paraId="0CA4DDBF"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0.14</w:t>
            </w:r>
          </w:p>
        </w:tc>
        <w:tc>
          <w:tcPr>
            <w:tcW w:w="0" w:type="auto"/>
            <w:shd w:val="clear" w:color="auto" w:fill="auto"/>
            <w:noWrap/>
            <w:vAlign w:val="center"/>
          </w:tcPr>
          <w:p w14:paraId="2BDBA634"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0.14</w:t>
            </w:r>
          </w:p>
        </w:tc>
        <w:tc>
          <w:tcPr>
            <w:tcW w:w="0" w:type="auto"/>
            <w:shd w:val="clear" w:color="auto" w:fill="auto"/>
            <w:noWrap/>
            <w:vAlign w:val="center"/>
          </w:tcPr>
          <w:p w14:paraId="2483ED1D"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-0.23</w:t>
            </w:r>
          </w:p>
        </w:tc>
        <w:tc>
          <w:tcPr>
            <w:tcW w:w="0" w:type="auto"/>
            <w:shd w:val="clear" w:color="auto" w:fill="auto"/>
            <w:noWrap/>
            <w:vAlign w:val="center"/>
          </w:tcPr>
          <w:p w14:paraId="742C2B4D"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0.51</w:t>
            </w:r>
          </w:p>
        </w:tc>
      </w:tr>
      <w:tr w:rsidR="00272778" w:rsidRPr="005519ED" w14:paraId="79FA295F" w14:textId="77777777" w:rsidTr="00076B35">
        <w:trPr>
          <w:trHeight w:val="295"/>
        </w:trPr>
        <w:tc>
          <w:tcPr>
            <w:tcW w:w="0" w:type="auto"/>
            <w:noWrap/>
            <w:hideMark/>
          </w:tcPr>
          <w:p w14:paraId="7F289231" w14:textId="77777777" w:rsidR="00272778" w:rsidRPr="00076B35" w:rsidRDefault="00272778" w:rsidP="002409F8">
            <w:pPr>
              <w:jc w:val="right"/>
              <w:rPr>
                <w:rFonts w:ascii="Calibri Light" w:hAnsi="Calibri Light" w:cs="Calibri Light"/>
                <w:b/>
                <w:sz w:val="18"/>
                <w:szCs w:val="18"/>
              </w:rPr>
            </w:pPr>
          </w:p>
        </w:tc>
        <w:tc>
          <w:tcPr>
            <w:tcW w:w="0" w:type="auto"/>
            <w:shd w:val="clear" w:color="auto" w:fill="auto"/>
            <w:noWrap/>
            <w:hideMark/>
          </w:tcPr>
          <w:p w14:paraId="527D5D6F"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Non-US</w:t>
            </w:r>
          </w:p>
        </w:tc>
        <w:tc>
          <w:tcPr>
            <w:tcW w:w="0" w:type="auto"/>
            <w:shd w:val="clear" w:color="auto" w:fill="auto"/>
            <w:noWrap/>
            <w:vAlign w:val="center"/>
          </w:tcPr>
          <w:p w14:paraId="2E763A13"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0.11</w:t>
            </w:r>
          </w:p>
        </w:tc>
        <w:tc>
          <w:tcPr>
            <w:tcW w:w="0" w:type="auto"/>
            <w:shd w:val="clear" w:color="auto" w:fill="auto"/>
            <w:noWrap/>
            <w:vAlign w:val="center"/>
          </w:tcPr>
          <w:p w14:paraId="089EC113"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0.15</w:t>
            </w:r>
          </w:p>
        </w:tc>
        <w:tc>
          <w:tcPr>
            <w:tcW w:w="0" w:type="auto"/>
            <w:shd w:val="clear" w:color="auto" w:fill="auto"/>
            <w:noWrap/>
            <w:vAlign w:val="center"/>
          </w:tcPr>
          <w:p w14:paraId="4D61A508"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-0.27</w:t>
            </w:r>
          </w:p>
        </w:tc>
        <w:tc>
          <w:tcPr>
            <w:tcW w:w="0" w:type="auto"/>
            <w:shd w:val="clear" w:color="auto" w:fill="auto"/>
            <w:noWrap/>
            <w:vAlign w:val="center"/>
          </w:tcPr>
          <w:p w14:paraId="36050769"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0.49</w:t>
            </w:r>
          </w:p>
        </w:tc>
      </w:tr>
      <w:tr w:rsidR="00272778" w:rsidRPr="005519ED" w14:paraId="4D4AD347" w14:textId="77777777" w:rsidTr="00076B35">
        <w:trPr>
          <w:trHeight w:val="295"/>
        </w:trPr>
        <w:tc>
          <w:tcPr>
            <w:tcW w:w="0" w:type="auto"/>
            <w:noWrap/>
            <w:hideMark/>
          </w:tcPr>
          <w:p w14:paraId="0D1226BD" w14:textId="77777777" w:rsidR="00272778" w:rsidRPr="00076B35" w:rsidRDefault="00272778" w:rsidP="002409F8">
            <w:pPr>
              <w:jc w:val="right"/>
              <w:rPr>
                <w:rFonts w:ascii="Calibri Light" w:hAnsi="Calibri Light" w:cs="Calibri Light"/>
                <w:b/>
                <w:sz w:val="18"/>
                <w:szCs w:val="18"/>
              </w:rPr>
            </w:pPr>
          </w:p>
        </w:tc>
        <w:tc>
          <w:tcPr>
            <w:tcW w:w="0" w:type="auto"/>
            <w:shd w:val="clear" w:color="auto" w:fill="auto"/>
            <w:noWrap/>
            <w:hideMark/>
          </w:tcPr>
          <w:p w14:paraId="0C64D2A4" w14:textId="77777777" w:rsidR="00272778" w:rsidRPr="00557E94" w:rsidRDefault="00272778" w:rsidP="002409F8">
            <w:pPr>
              <w:rPr>
                <w:rFonts w:asciiTheme="majorHAnsi" w:hAnsiTheme="majorHAnsi" w:cstheme="majorHAnsi"/>
                <w:color w:val="000000" w:themeColor="text1"/>
                <w:sz w:val="18"/>
                <w:szCs w:val="18"/>
              </w:rPr>
            </w:pPr>
            <w:r w:rsidRPr="00557E94">
              <w:rPr>
                <w:rFonts w:asciiTheme="majorHAnsi" w:hAnsiTheme="majorHAnsi" w:cstheme="majorHAnsi"/>
                <w:color w:val="000000" w:themeColor="text1"/>
                <w:sz w:val="18"/>
                <w:szCs w:val="18"/>
              </w:rPr>
              <w:t>Lower status, US (Reference)</w:t>
            </w:r>
          </w:p>
        </w:tc>
        <w:tc>
          <w:tcPr>
            <w:tcW w:w="0" w:type="auto"/>
            <w:shd w:val="clear" w:color="auto" w:fill="auto"/>
            <w:noWrap/>
            <w:vAlign w:val="center"/>
          </w:tcPr>
          <w:p w14:paraId="12F196FA"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5939AD8A"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14C3743B"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294EC0E5"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r>
      <w:tr w:rsidR="00272778" w:rsidRPr="005519ED" w14:paraId="2933CC71" w14:textId="77777777" w:rsidTr="00076B35">
        <w:trPr>
          <w:trHeight w:val="295"/>
        </w:trPr>
        <w:tc>
          <w:tcPr>
            <w:tcW w:w="0" w:type="auto"/>
            <w:noWrap/>
            <w:hideMark/>
          </w:tcPr>
          <w:p w14:paraId="4A982C93" w14:textId="3680571B" w:rsidR="00272778" w:rsidRPr="00076B35" w:rsidRDefault="00272778" w:rsidP="002409F8">
            <w:pPr>
              <w:jc w:val="right"/>
              <w:rPr>
                <w:rFonts w:ascii="Calibri Light" w:hAnsi="Calibri Light" w:cs="Calibri Light"/>
                <w:b/>
                <w:sz w:val="18"/>
                <w:szCs w:val="18"/>
              </w:rPr>
            </w:pPr>
          </w:p>
        </w:tc>
        <w:tc>
          <w:tcPr>
            <w:tcW w:w="0" w:type="auto"/>
            <w:shd w:val="clear" w:color="auto" w:fill="auto"/>
            <w:noWrap/>
            <w:hideMark/>
          </w:tcPr>
          <w:p w14:paraId="4AF2DED1" w14:textId="77777777" w:rsidR="00272778" w:rsidRPr="00557E94" w:rsidRDefault="00272778" w:rsidP="002409F8">
            <w:pPr>
              <w:rPr>
                <w:rFonts w:ascii="Calibri Light" w:hAnsi="Calibri Light" w:cs="Calibri Light"/>
                <w:sz w:val="18"/>
                <w:szCs w:val="18"/>
              </w:rPr>
            </w:pPr>
          </w:p>
        </w:tc>
        <w:tc>
          <w:tcPr>
            <w:tcW w:w="0" w:type="auto"/>
            <w:shd w:val="clear" w:color="auto" w:fill="auto"/>
            <w:noWrap/>
            <w:vAlign w:val="center"/>
          </w:tcPr>
          <w:p w14:paraId="625AC27A"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4EE3B842"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11209213"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29908B11"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r>
      <w:tr w:rsidR="00272778" w:rsidRPr="005519ED" w14:paraId="38C8A3F5" w14:textId="77777777" w:rsidTr="00076B35">
        <w:trPr>
          <w:trHeight w:val="295"/>
        </w:trPr>
        <w:tc>
          <w:tcPr>
            <w:tcW w:w="0" w:type="auto"/>
            <w:noWrap/>
            <w:hideMark/>
          </w:tcPr>
          <w:p w14:paraId="4336C68B" w14:textId="01EC4D6D" w:rsidR="00272778" w:rsidRPr="00076B35" w:rsidRDefault="00295E5A" w:rsidP="002409F8">
            <w:pPr>
              <w:rPr>
                <w:rFonts w:ascii="Times New Roman" w:hAnsi="Times New Roman" w:cs="Times New Roman"/>
                <w:sz w:val="18"/>
                <w:szCs w:val="18"/>
              </w:rPr>
            </w:pPr>
            <w:r>
              <w:rPr>
                <w:rFonts w:ascii="Calibri Light" w:hAnsi="Calibri Light" w:cs="Calibri Light"/>
                <w:b/>
                <w:sz w:val="18"/>
                <w:szCs w:val="18"/>
              </w:rPr>
              <w:t xml:space="preserve">             </w:t>
            </w:r>
            <w:r w:rsidRPr="00076B35">
              <w:rPr>
                <w:rFonts w:ascii="Calibri Light" w:hAnsi="Calibri Light" w:cs="Calibri Light"/>
                <w:b/>
                <w:sz w:val="18"/>
                <w:szCs w:val="18"/>
              </w:rPr>
              <w:t>Random</w:t>
            </w:r>
          </w:p>
        </w:tc>
        <w:tc>
          <w:tcPr>
            <w:tcW w:w="0" w:type="auto"/>
            <w:shd w:val="clear" w:color="auto" w:fill="auto"/>
            <w:noWrap/>
            <w:hideMark/>
          </w:tcPr>
          <w:p w14:paraId="276BA4E1"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Residual</w:t>
            </w:r>
          </w:p>
        </w:tc>
        <w:tc>
          <w:tcPr>
            <w:tcW w:w="0" w:type="auto"/>
            <w:shd w:val="clear" w:color="auto" w:fill="auto"/>
            <w:noWrap/>
            <w:vAlign w:val="center"/>
          </w:tcPr>
          <w:p w14:paraId="67A1122B"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6.95</w:t>
            </w:r>
          </w:p>
        </w:tc>
        <w:tc>
          <w:tcPr>
            <w:tcW w:w="0" w:type="auto"/>
            <w:shd w:val="clear" w:color="auto" w:fill="auto"/>
            <w:noWrap/>
            <w:vAlign w:val="center"/>
          </w:tcPr>
          <w:p w14:paraId="2942F1EF"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0.22</w:t>
            </w:r>
          </w:p>
        </w:tc>
        <w:tc>
          <w:tcPr>
            <w:tcW w:w="0" w:type="auto"/>
            <w:shd w:val="clear" w:color="auto" w:fill="auto"/>
            <w:noWrap/>
            <w:vAlign w:val="center"/>
          </w:tcPr>
          <w:p w14:paraId="08483066"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6.40</w:t>
            </w:r>
          </w:p>
        </w:tc>
        <w:tc>
          <w:tcPr>
            <w:tcW w:w="0" w:type="auto"/>
            <w:shd w:val="clear" w:color="auto" w:fill="auto"/>
            <w:noWrap/>
            <w:vAlign w:val="center"/>
          </w:tcPr>
          <w:p w14:paraId="547572F9"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7.55</w:t>
            </w:r>
          </w:p>
        </w:tc>
      </w:tr>
      <w:tr w:rsidR="00272778" w:rsidRPr="005519ED" w14:paraId="01F3F8B9" w14:textId="77777777" w:rsidTr="00076B35">
        <w:trPr>
          <w:trHeight w:val="295"/>
        </w:trPr>
        <w:tc>
          <w:tcPr>
            <w:tcW w:w="0" w:type="auto"/>
            <w:noWrap/>
            <w:hideMark/>
          </w:tcPr>
          <w:p w14:paraId="0446BE42" w14:textId="77777777" w:rsidR="00272778" w:rsidRPr="00076B35" w:rsidRDefault="00272778" w:rsidP="002409F8">
            <w:pPr>
              <w:jc w:val="right"/>
              <w:rPr>
                <w:rFonts w:ascii="Calibri Light" w:hAnsi="Calibri Light" w:cs="Calibri Light"/>
                <w:sz w:val="18"/>
                <w:szCs w:val="18"/>
              </w:rPr>
            </w:pPr>
          </w:p>
        </w:tc>
        <w:tc>
          <w:tcPr>
            <w:tcW w:w="0" w:type="auto"/>
            <w:shd w:val="clear" w:color="auto" w:fill="auto"/>
            <w:noWrap/>
            <w:hideMark/>
          </w:tcPr>
          <w:p w14:paraId="28FD8BB2"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Discipline</w:t>
            </w:r>
          </w:p>
        </w:tc>
        <w:tc>
          <w:tcPr>
            <w:tcW w:w="0" w:type="auto"/>
            <w:shd w:val="clear" w:color="auto" w:fill="auto"/>
            <w:noWrap/>
            <w:vAlign w:val="center"/>
          </w:tcPr>
          <w:p w14:paraId="21E4FB77"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1.01</w:t>
            </w:r>
          </w:p>
        </w:tc>
        <w:tc>
          <w:tcPr>
            <w:tcW w:w="0" w:type="auto"/>
            <w:shd w:val="clear" w:color="auto" w:fill="auto"/>
            <w:noWrap/>
            <w:vAlign w:val="center"/>
          </w:tcPr>
          <w:p w14:paraId="688FC8DD"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0.60</w:t>
            </w:r>
          </w:p>
        </w:tc>
        <w:tc>
          <w:tcPr>
            <w:tcW w:w="0" w:type="auto"/>
            <w:shd w:val="clear" w:color="auto" w:fill="auto"/>
            <w:noWrap/>
            <w:vAlign w:val="center"/>
          </w:tcPr>
          <w:p w14:paraId="6F19AECF"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0.22</w:t>
            </w:r>
          </w:p>
        </w:tc>
        <w:tc>
          <w:tcPr>
            <w:tcW w:w="0" w:type="auto"/>
            <w:shd w:val="clear" w:color="auto" w:fill="auto"/>
            <w:noWrap/>
            <w:vAlign w:val="center"/>
          </w:tcPr>
          <w:p w14:paraId="475423F3"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4.62</w:t>
            </w:r>
          </w:p>
        </w:tc>
      </w:tr>
      <w:tr w:rsidR="00272778" w:rsidRPr="005519ED" w14:paraId="505DBF8C" w14:textId="77777777" w:rsidTr="00076B35">
        <w:trPr>
          <w:trHeight w:val="295"/>
        </w:trPr>
        <w:tc>
          <w:tcPr>
            <w:tcW w:w="0" w:type="auto"/>
            <w:noWrap/>
            <w:hideMark/>
          </w:tcPr>
          <w:p w14:paraId="079983B6" w14:textId="77777777" w:rsidR="00272778" w:rsidRPr="00076B35" w:rsidRDefault="00272778" w:rsidP="002409F8">
            <w:pPr>
              <w:jc w:val="right"/>
              <w:rPr>
                <w:rFonts w:ascii="Calibri Light" w:hAnsi="Calibri Light" w:cs="Calibri Light"/>
                <w:sz w:val="18"/>
                <w:szCs w:val="18"/>
              </w:rPr>
            </w:pPr>
          </w:p>
        </w:tc>
        <w:tc>
          <w:tcPr>
            <w:tcW w:w="0" w:type="auto"/>
            <w:shd w:val="clear" w:color="auto" w:fill="auto"/>
            <w:noWrap/>
            <w:hideMark/>
          </w:tcPr>
          <w:p w14:paraId="275EA0EE" w14:textId="77777777" w:rsidR="00272778" w:rsidRPr="00557E94" w:rsidRDefault="00272778" w:rsidP="002409F8">
            <w:pPr>
              <w:rPr>
                <w:rFonts w:ascii="Times New Roman" w:hAnsi="Times New Roman" w:cs="Times New Roman"/>
                <w:sz w:val="18"/>
                <w:szCs w:val="18"/>
              </w:rPr>
            </w:pPr>
          </w:p>
        </w:tc>
        <w:tc>
          <w:tcPr>
            <w:tcW w:w="0" w:type="auto"/>
            <w:shd w:val="clear" w:color="auto" w:fill="auto"/>
            <w:noWrap/>
            <w:vAlign w:val="center"/>
          </w:tcPr>
          <w:p w14:paraId="7450A3B0"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vAlign w:val="center"/>
          </w:tcPr>
          <w:p w14:paraId="54A494B4"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vAlign w:val="center"/>
          </w:tcPr>
          <w:p w14:paraId="48E9A611" w14:textId="77777777" w:rsidR="00272778" w:rsidRPr="00557E94" w:rsidRDefault="00272778" w:rsidP="002409F8">
            <w:pPr>
              <w:jc w:val="right"/>
              <w:rPr>
                <w:rFonts w:ascii="Calibri Light" w:hAnsi="Calibri Light" w:cs="Calibri Light"/>
                <w:sz w:val="18"/>
                <w:szCs w:val="18"/>
              </w:rPr>
            </w:pPr>
          </w:p>
        </w:tc>
        <w:tc>
          <w:tcPr>
            <w:tcW w:w="0" w:type="auto"/>
            <w:shd w:val="clear" w:color="auto" w:fill="auto"/>
            <w:noWrap/>
            <w:vAlign w:val="center"/>
          </w:tcPr>
          <w:p w14:paraId="4694AA80" w14:textId="77777777" w:rsidR="00272778" w:rsidRPr="00557E94" w:rsidRDefault="00272778" w:rsidP="002409F8">
            <w:pPr>
              <w:jc w:val="right"/>
              <w:rPr>
                <w:rFonts w:ascii="Calibri Light" w:hAnsi="Calibri Light" w:cs="Calibri Light"/>
                <w:sz w:val="18"/>
                <w:szCs w:val="18"/>
              </w:rPr>
            </w:pPr>
          </w:p>
        </w:tc>
      </w:tr>
      <w:tr w:rsidR="00272778" w:rsidRPr="005519ED" w14:paraId="44C15A9E" w14:textId="77777777" w:rsidTr="00076B35">
        <w:trPr>
          <w:trHeight w:val="295"/>
        </w:trPr>
        <w:tc>
          <w:tcPr>
            <w:tcW w:w="0" w:type="auto"/>
            <w:noWrap/>
            <w:hideMark/>
          </w:tcPr>
          <w:p w14:paraId="378A4FE7" w14:textId="77777777" w:rsidR="00272778" w:rsidRPr="00076B35" w:rsidRDefault="00272778" w:rsidP="002409F8">
            <w:pPr>
              <w:ind w:firstLine="0"/>
              <w:rPr>
                <w:rFonts w:ascii="Times New Roman" w:hAnsi="Times New Roman" w:cs="Times New Roman"/>
                <w:sz w:val="18"/>
                <w:szCs w:val="18"/>
              </w:rPr>
            </w:pPr>
            <w:r w:rsidRPr="00076B35">
              <w:rPr>
                <w:rFonts w:asciiTheme="majorHAnsi" w:hAnsiTheme="majorHAnsi" w:cstheme="majorHAnsi"/>
                <w:b/>
                <w:sz w:val="18"/>
                <w:szCs w:val="18"/>
              </w:rPr>
              <w:t>Model specifications</w:t>
            </w:r>
          </w:p>
        </w:tc>
        <w:tc>
          <w:tcPr>
            <w:tcW w:w="0" w:type="auto"/>
            <w:shd w:val="clear" w:color="auto" w:fill="auto"/>
            <w:noWrap/>
            <w:hideMark/>
          </w:tcPr>
          <w:p w14:paraId="502815ED"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Number of disciplines</w:t>
            </w:r>
          </w:p>
        </w:tc>
        <w:tc>
          <w:tcPr>
            <w:tcW w:w="0" w:type="auto"/>
            <w:shd w:val="clear" w:color="auto" w:fill="auto"/>
            <w:noWrap/>
            <w:vAlign w:val="center"/>
          </w:tcPr>
          <w:p w14:paraId="2CDE0A1A" w14:textId="6DFB93E0" w:rsidR="00272778" w:rsidRPr="00557E94" w:rsidRDefault="001238A4" w:rsidP="002409F8">
            <w:pPr>
              <w:rPr>
                <w:rFonts w:ascii="Calibri Light" w:hAnsi="Calibri Light" w:cs="Calibri Light"/>
                <w:sz w:val="18"/>
                <w:szCs w:val="18"/>
              </w:rPr>
            </w:pPr>
            <w:r>
              <w:rPr>
                <w:rFonts w:ascii="Calibri Light" w:hAnsi="Calibri Light" w:cs="Calibri Light"/>
                <w:sz w:val="18"/>
                <w:szCs w:val="18"/>
              </w:rPr>
              <w:t xml:space="preserve">             6</w:t>
            </w:r>
          </w:p>
        </w:tc>
        <w:tc>
          <w:tcPr>
            <w:tcW w:w="0" w:type="auto"/>
            <w:shd w:val="clear" w:color="auto" w:fill="auto"/>
            <w:noWrap/>
            <w:vAlign w:val="center"/>
          </w:tcPr>
          <w:p w14:paraId="5D365B97"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09648906"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70E9647F"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r>
      <w:tr w:rsidR="00272778" w:rsidRPr="005519ED" w14:paraId="05631051" w14:textId="77777777" w:rsidTr="00076B35">
        <w:trPr>
          <w:trHeight w:val="295"/>
        </w:trPr>
        <w:tc>
          <w:tcPr>
            <w:tcW w:w="0" w:type="auto"/>
            <w:noWrap/>
            <w:hideMark/>
          </w:tcPr>
          <w:p w14:paraId="48BE2A40" w14:textId="77777777" w:rsidR="00272778" w:rsidRPr="00557E94" w:rsidRDefault="00272778" w:rsidP="002409F8">
            <w:pPr>
              <w:rPr>
                <w:rFonts w:ascii="Times New Roman" w:hAnsi="Times New Roman" w:cs="Times New Roman"/>
                <w:sz w:val="18"/>
                <w:szCs w:val="18"/>
              </w:rPr>
            </w:pPr>
          </w:p>
        </w:tc>
        <w:tc>
          <w:tcPr>
            <w:tcW w:w="0" w:type="auto"/>
            <w:shd w:val="clear" w:color="auto" w:fill="auto"/>
            <w:noWrap/>
            <w:hideMark/>
          </w:tcPr>
          <w:p w14:paraId="4267C4B3"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Number of respondents</w:t>
            </w:r>
          </w:p>
        </w:tc>
        <w:tc>
          <w:tcPr>
            <w:tcW w:w="0" w:type="auto"/>
            <w:shd w:val="clear" w:color="auto" w:fill="auto"/>
            <w:noWrap/>
            <w:vAlign w:val="center"/>
          </w:tcPr>
          <w:p w14:paraId="21F1CCA3"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1979</w:t>
            </w:r>
          </w:p>
        </w:tc>
        <w:tc>
          <w:tcPr>
            <w:tcW w:w="0" w:type="auto"/>
            <w:shd w:val="clear" w:color="auto" w:fill="auto"/>
            <w:noWrap/>
            <w:vAlign w:val="center"/>
          </w:tcPr>
          <w:p w14:paraId="5444593D"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5D2052B3"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3C117931"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r>
      <w:tr w:rsidR="00272778" w:rsidRPr="005519ED" w14:paraId="20584A2F" w14:textId="77777777" w:rsidTr="00076B35">
        <w:trPr>
          <w:trHeight w:val="295"/>
        </w:trPr>
        <w:tc>
          <w:tcPr>
            <w:tcW w:w="0" w:type="auto"/>
            <w:noWrap/>
            <w:hideMark/>
          </w:tcPr>
          <w:p w14:paraId="447599CA" w14:textId="77777777" w:rsidR="00272778" w:rsidRPr="00557E94" w:rsidRDefault="00272778" w:rsidP="002409F8">
            <w:pPr>
              <w:rPr>
                <w:rFonts w:ascii="Times New Roman" w:hAnsi="Times New Roman" w:cs="Times New Roman"/>
                <w:sz w:val="18"/>
                <w:szCs w:val="18"/>
              </w:rPr>
            </w:pPr>
          </w:p>
        </w:tc>
        <w:tc>
          <w:tcPr>
            <w:tcW w:w="0" w:type="auto"/>
            <w:shd w:val="clear" w:color="auto" w:fill="auto"/>
            <w:noWrap/>
            <w:hideMark/>
          </w:tcPr>
          <w:p w14:paraId="6E99B438"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Log Likelihood</w:t>
            </w:r>
          </w:p>
        </w:tc>
        <w:tc>
          <w:tcPr>
            <w:tcW w:w="0" w:type="auto"/>
            <w:shd w:val="clear" w:color="auto" w:fill="auto"/>
            <w:noWrap/>
            <w:vAlign w:val="center"/>
          </w:tcPr>
          <w:p w14:paraId="19A3C062"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-4707.24</w:t>
            </w:r>
          </w:p>
        </w:tc>
        <w:tc>
          <w:tcPr>
            <w:tcW w:w="0" w:type="auto"/>
            <w:shd w:val="clear" w:color="auto" w:fill="auto"/>
            <w:noWrap/>
            <w:vAlign w:val="center"/>
          </w:tcPr>
          <w:p w14:paraId="3A1822C7"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4AFB0874" w14:textId="77777777" w:rsidR="00272778" w:rsidRPr="00557E94" w:rsidRDefault="00272778" w:rsidP="002409F8">
            <w:pPr>
              <w:jc w:val="right"/>
              <w:rPr>
                <w:rFonts w:ascii="Calibri Light" w:hAnsi="Calibri Light" w:cs="Calibri Light"/>
                <w:sz w:val="18"/>
                <w:szCs w:val="18"/>
              </w:rPr>
            </w:pPr>
            <w:r w:rsidRPr="00557E94">
              <w:rPr>
                <w:rFonts w:ascii="Calibri Light" w:hAnsi="Calibri Light" w:cs="Calibri Light"/>
                <w:sz w:val="18"/>
                <w:szCs w:val="18"/>
              </w:rPr>
              <w:t> </w:t>
            </w:r>
          </w:p>
        </w:tc>
        <w:tc>
          <w:tcPr>
            <w:tcW w:w="0" w:type="auto"/>
            <w:shd w:val="clear" w:color="auto" w:fill="auto"/>
            <w:noWrap/>
            <w:vAlign w:val="center"/>
          </w:tcPr>
          <w:p w14:paraId="1B803404" w14:textId="77777777" w:rsidR="00272778" w:rsidRPr="00557E94" w:rsidRDefault="00272778" w:rsidP="002409F8">
            <w:pPr>
              <w:rPr>
                <w:rFonts w:ascii="Calibri Light" w:hAnsi="Calibri Light" w:cs="Calibri Light"/>
                <w:sz w:val="18"/>
                <w:szCs w:val="18"/>
              </w:rPr>
            </w:pPr>
            <w:r w:rsidRPr="00557E94">
              <w:rPr>
                <w:rFonts w:ascii="Calibri Light" w:hAnsi="Calibri Light" w:cs="Calibri Light"/>
                <w:sz w:val="18"/>
                <w:szCs w:val="18"/>
              </w:rPr>
              <w:t> </w:t>
            </w:r>
          </w:p>
        </w:tc>
      </w:tr>
    </w:tbl>
    <w:p w14:paraId="45351DF7" w14:textId="77777777" w:rsidR="007E31EC" w:rsidRDefault="007E31EC" w:rsidP="00272778">
      <w:pPr>
        <w:rPr>
          <w:rFonts w:asciiTheme="majorHAnsi" w:hAnsiTheme="majorHAnsi" w:cstheme="majorHAnsi"/>
          <w:b/>
          <w:sz w:val="20"/>
          <w:szCs w:val="20"/>
        </w:rPr>
      </w:pPr>
    </w:p>
    <w:p w14:paraId="13C5F9BB" w14:textId="77777777" w:rsidR="007E31EC" w:rsidRDefault="007E31EC">
      <w:pPr>
        <w:rPr>
          <w:rFonts w:asciiTheme="majorHAnsi" w:hAnsiTheme="majorHAnsi" w:cstheme="majorHAnsi"/>
          <w:b/>
          <w:sz w:val="20"/>
          <w:szCs w:val="20"/>
        </w:rPr>
      </w:pPr>
      <w:r>
        <w:rPr>
          <w:rFonts w:asciiTheme="majorHAnsi" w:hAnsiTheme="majorHAnsi" w:cstheme="majorHAnsi"/>
          <w:b/>
          <w:sz w:val="20"/>
          <w:szCs w:val="20"/>
        </w:rPr>
        <w:br w:type="page"/>
      </w:r>
    </w:p>
    <w:p w14:paraId="31BFB4BB" w14:textId="21CB6A9E" w:rsidR="00272778" w:rsidRPr="00E3361D" w:rsidRDefault="00272778" w:rsidP="00272778">
      <w:pPr>
        <w:rPr>
          <w:rFonts w:asciiTheme="majorHAnsi" w:hAnsiTheme="majorHAnsi" w:cstheme="majorHAnsi"/>
          <w:sz w:val="20"/>
          <w:szCs w:val="20"/>
        </w:rPr>
      </w:pPr>
      <w:r w:rsidRPr="00E3361D">
        <w:rPr>
          <w:rFonts w:asciiTheme="majorHAnsi" w:hAnsiTheme="majorHAnsi" w:cstheme="majorHAnsi"/>
          <w:b/>
          <w:sz w:val="20"/>
          <w:szCs w:val="20"/>
        </w:rPr>
        <w:lastRenderedPageBreak/>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 xml:space="preserve">43. </w:t>
      </w:r>
      <w:r w:rsidRPr="00E3361D">
        <w:rPr>
          <w:rFonts w:asciiTheme="majorHAnsi" w:hAnsiTheme="majorHAnsi" w:cstheme="majorHAnsi"/>
          <w:sz w:val="20"/>
          <w:szCs w:val="20"/>
        </w:rPr>
        <w:t xml:space="preserve">Mixed </w:t>
      </w:r>
      <w:proofErr w:type="spellStart"/>
      <w:r w:rsidRPr="00E3361D">
        <w:rPr>
          <w:rFonts w:asciiTheme="majorHAnsi" w:hAnsiTheme="majorHAnsi" w:cstheme="majorHAnsi"/>
          <w:sz w:val="20"/>
          <w:szCs w:val="20"/>
        </w:rPr>
        <w:t>tobit</w:t>
      </w:r>
      <w:proofErr w:type="spellEnd"/>
      <w:r w:rsidRPr="00E3361D">
        <w:rPr>
          <w:rFonts w:asciiTheme="majorHAnsi" w:hAnsiTheme="majorHAnsi" w:cstheme="majorHAnsi"/>
          <w:sz w:val="20"/>
          <w:szCs w:val="20"/>
        </w:rPr>
        <w:t xml:space="preserve"> </w:t>
      </w:r>
      <w:r w:rsidR="00356796" w:rsidRPr="00E3361D">
        <w:rPr>
          <w:rFonts w:asciiTheme="majorHAnsi" w:hAnsiTheme="majorHAnsi" w:cstheme="majorHAnsi"/>
          <w:sz w:val="20"/>
          <w:szCs w:val="20"/>
        </w:rPr>
        <w:t>model</w:t>
      </w:r>
      <w:r w:rsidRPr="00E3361D">
        <w:rPr>
          <w:rFonts w:asciiTheme="majorHAnsi" w:hAnsiTheme="majorHAnsi" w:cstheme="majorHAnsi"/>
          <w:sz w:val="20"/>
          <w:szCs w:val="20"/>
        </w:rPr>
        <w:t xml:space="preserve"> predicting ‘Abstract rating’ (Moderation analysis, Lower status (US) vs. Lower status (elsewhere))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4008"/>
        <w:gridCol w:w="1167"/>
        <w:gridCol w:w="667"/>
        <w:gridCol w:w="667"/>
      </w:tblGrid>
      <w:tr w:rsidR="001238A4" w:rsidRPr="005519ED" w14:paraId="4B773569" w14:textId="77777777" w:rsidTr="00076B35">
        <w:trPr>
          <w:trHeight w:val="295"/>
        </w:trPr>
        <w:tc>
          <w:tcPr>
            <w:tcW w:w="0" w:type="auto"/>
            <w:noWrap/>
          </w:tcPr>
          <w:p w14:paraId="22854619" w14:textId="77777777" w:rsidR="001238A4" w:rsidRPr="005514BC" w:rsidRDefault="001238A4" w:rsidP="002409F8">
            <w:pPr>
              <w:rPr>
                <w:rFonts w:ascii="Calibri Light" w:hAnsi="Calibri Light" w:cs="Calibri Light"/>
                <w:b/>
                <w:bCs/>
                <w:sz w:val="18"/>
                <w:szCs w:val="18"/>
                <w:lang w:val="en-US"/>
              </w:rPr>
            </w:pPr>
          </w:p>
        </w:tc>
        <w:tc>
          <w:tcPr>
            <w:tcW w:w="0" w:type="auto"/>
            <w:shd w:val="clear" w:color="auto" w:fill="auto"/>
            <w:noWrap/>
            <w:hideMark/>
          </w:tcPr>
          <w:p w14:paraId="6DDEF097" w14:textId="77777777" w:rsidR="001238A4" w:rsidRPr="005519ED" w:rsidRDefault="001238A4" w:rsidP="002409F8">
            <w:pPr>
              <w:rPr>
                <w:rFonts w:ascii="Times New Roman" w:hAnsi="Times New Roman" w:cs="Times New Roman"/>
                <w:sz w:val="20"/>
                <w:szCs w:val="20"/>
              </w:rPr>
            </w:pPr>
          </w:p>
        </w:tc>
        <w:tc>
          <w:tcPr>
            <w:tcW w:w="0" w:type="auto"/>
            <w:shd w:val="clear" w:color="auto" w:fill="auto"/>
            <w:noWrap/>
            <w:hideMark/>
          </w:tcPr>
          <w:p w14:paraId="1CC0C3F3" w14:textId="420C2BEF" w:rsidR="001238A4" w:rsidRPr="005519ED" w:rsidRDefault="001238A4" w:rsidP="002409F8">
            <w:pPr>
              <w:rPr>
                <w:rFonts w:ascii="Calibri Light" w:hAnsi="Calibri Light" w:cs="Calibri Light"/>
                <w:b/>
                <w:sz w:val="18"/>
                <w:szCs w:val="18"/>
              </w:rPr>
            </w:pPr>
            <w:r>
              <w:rPr>
                <w:rFonts w:ascii="Calibri Light" w:hAnsi="Calibri Light" w:cs="Calibri Light"/>
                <w:b/>
                <w:sz w:val="18"/>
                <w:szCs w:val="18"/>
              </w:rPr>
              <w:t xml:space="preserve">          </w:t>
            </w:r>
            <w:proofErr w:type="spellStart"/>
            <w:r>
              <w:rPr>
                <w:rFonts w:ascii="Calibri Light" w:hAnsi="Calibri Light" w:cs="Calibri Light"/>
                <w:b/>
                <w:sz w:val="18"/>
                <w:szCs w:val="18"/>
              </w:rPr>
              <w:t>Coef</w:t>
            </w:r>
            <w:proofErr w:type="spellEnd"/>
            <w:r>
              <w:rPr>
                <w:rFonts w:ascii="Calibri Light" w:hAnsi="Calibri Light" w:cs="Calibri Light"/>
                <w:b/>
                <w:sz w:val="18"/>
                <w:szCs w:val="18"/>
              </w:rPr>
              <w:t>.</w:t>
            </w:r>
          </w:p>
        </w:tc>
        <w:tc>
          <w:tcPr>
            <w:tcW w:w="0" w:type="auto"/>
            <w:gridSpan w:val="2"/>
            <w:shd w:val="clear" w:color="auto" w:fill="auto"/>
            <w:noWrap/>
            <w:hideMark/>
          </w:tcPr>
          <w:p w14:paraId="269F61C9" w14:textId="0D45E56D" w:rsidR="001238A4" w:rsidRPr="005519ED" w:rsidRDefault="001238A4" w:rsidP="00295E5A">
            <w:pPr>
              <w:rPr>
                <w:rFonts w:ascii="Calibri Light" w:hAnsi="Calibri Light" w:cs="Calibri Light"/>
                <w:sz w:val="18"/>
                <w:szCs w:val="18"/>
              </w:rPr>
            </w:pPr>
            <w:r>
              <w:rPr>
                <w:rFonts w:ascii="Calibri Light" w:hAnsi="Calibri Light" w:cs="Calibri Light"/>
                <w:b/>
                <w:sz w:val="18"/>
                <w:szCs w:val="18"/>
              </w:rPr>
              <w:t xml:space="preserve">       </w:t>
            </w:r>
            <w:r w:rsidR="00295E5A">
              <w:rPr>
                <w:rFonts w:ascii="Calibri Light" w:hAnsi="Calibri Light" w:cs="Calibri Light"/>
                <w:b/>
                <w:sz w:val="18"/>
                <w:szCs w:val="18"/>
              </w:rPr>
              <w:t>9</w:t>
            </w:r>
            <w:r w:rsidRPr="005519ED">
              <w:rPr>
                <w:rFonts w:ascii="Calibri Light" w:hAnsi="Calibri Light" w:cs="Calibri Light"/>
                <w:b/>
                <w:sz w:val="18"/>
                <w:szCs w:val="18"/>
              </w:rPr>
              <w:t>9% CI</w:t>
            </w:r>
          </w:p>
        </w:tc>
      </w:tr>
      <w:tr w:rsidR="00272778" w:rsidRPr="005519ED" w14:paraId="2B965D96" w14:textId="77777777" w:rsidTr="00076B35">
        <w:trPr>
          <w:trHeight w:val="295"/>
        </w:trPr>
        <w:tc>
          <w:tcPr>
            <w:tcW w:w="0" w:type="auto"/>
            <w:noWrap/>
          </w:tcPr>
          <w:p w14:paraId="3748CB5F" w14:textId="77777777" w:rsidR="00272778" w:rsidRPr="005519ED" w:rsidRDefault="00272778" w:rsidP="002409F8">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tcPr>
          <w:p w14:paraId="7EAEC743"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Intercept</w:t>
            </w:r>
          </w:p>
        </w:tc>
        <w:tc>
          <w:tcPr>
            <w:tcW w:w="0" w:type="auto"/>
            <w:shd w:val="clear" w:color="auto" w:fill="auto"/>
            <w:noWrap/>
          </w:tcPr>
          <w:p w14:paraId="121F47AF" w14:textId="77777777" w:rsidR="00272778" w:rsidRPr="002C0647" w:rsidRDefault="00272778" w:rsidP="002409F8">
            <w:pPr>
              <w:jc w:val="right"/>
              <w:rPr>
                <w:rFonts w:asciiTheme="majorHAnsi" w:hAnsiTheme="majorHAnsi" w:cstheme="majorHAnsi"/>
                <w:noProof/>
                <w:color w:val="000000" w:themeColor="text1"/>
                <w:sz w:val="18"/>
                <w:szCs w:val="18"/>
              </w:rPr>
            </w:pPr>
            <w:r w:rsidRPr="002C0647">
              <w:rPr>
                <w:rFonts w:asciiTheme="majorHAnsi" w:hAnsiTheme="majorHAnsi" w:cstheme="majorHAnsi"/>
                <w:noProof/>
                <w:color w:val="000000" w:themeColor="text1"/>
                <w:sz w:val="18"/>
                <w:szCs w:val="18"/>
              </w:rPr>
              <w:t>11.99</w:t>
            </w:r>
          </w:p>
        </w:tc>
        <w:tc>
          <w:tcPr>
            <w:tcW w:w="0" w:type="auto"/>
            <w:shd w:val="clear" w:color="auto" w:fill="auto"/>
            <w:noWrap/>
          </w:tcPr>
          <w:p w14:paraId="550DBF3E"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10.52</w:t>
            </w:r>
          </w:p>
        </w:tc>
        <w:tc>
          <w:tcPr>
            <w:tcW w:w="0" w:type="auto"/>
            <w:shd w:val="clear" w:color="auto" w:fill="auto"/>
            <w:noWrap/>
          </w:tcPr>
          <w:p w14:paraId="0B6E8FFC" w14:textId="77777777" w:rsidR="00272778" w:rsidRPr="002C0647" w:rsidRDefault="00272778" w:rsidP="002409F8">
            <w:pPr>
              <w:ind w:firstLine="0"/>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13.47</w:t>
            </w:r>
          </w:p>
        </w:tc>
      </w:tr>
      <w:tr w:rsidR="00272778" w:rsidRPr="005519ED" w14:paraId="3151A931" w14:textId="77777777" w:rsidTr="00076B35">
        <w:trPr>
          <w:trHeight w:val="295"/>
        </w:trPr>
        <w:tc>
          <w:tcPr>
            <w:tcW w:w="0" w:type="auto"/>
            <w:noWrap/>
            <w:hideMark/>
          </w:tcPr>
          <w:p w14:paraId="42910F52" w14:textId="77777777" w:rsidR="00272778" w:rsidRPr="005519ED" w:rsidRDefault="00272778" w:rsidP="002409F8">
            <w:pPr>
              <w:jc w:val="right"/>
              <w:rPr>
                <w:rFonts w:ascii="Calibri Light" w:hAnsi="Calibri Light" w:cs="Calibri Light"/>
                <w:b/>
                <w:sz w:val="18"/>
                <w:szCs w:val="18"/>
              </w:rPr>
            </w:pPr>
          </w:p>
        </w:tc>
        <w:tc>
          <w:tcPr>
            <w:tcW w:w="0" w:type="auto"/>
            <w:shd w:val="clear" w:color="auto" w:fill="auto"/>
            <w:noWrap/>
            <w:hideMark/>
          </w:tcPr>
          <w:p w14:paraId="52058FBC"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Lower status (US) (ref= Lower status</w:t>
            </w:r>
            <w:r w:rsidRPr="002C0647">
              <w:rPr>
                <w:rFonts w:asciiTheme="majorHAnsi" w:hAnsiTheme="majorHAnsi" w:cstheme="majorHAnsi"/>
                <w:sz w:val="18"/>
                <w:szCs w:val="18"/>
              </w:rPr>
              <w:t>, Non-US)</w:t>
            </w:r>
          </w:p>
        </w:tc>
        <w:tc>
          <w:tcPr>
            <w:tcW w:w="0" w:type="auto"/>
            <w:shd w:val="clear" w:color="auto" w:fill="auto"/>
            <w:noWrap/>
          </w:tcPr>
          <w:p w14:paraId="3A67FC0F"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.23</w:t>
            </w:r>
          </w:p>
        </w:tc>
        <w:tc>
          <w:tcPr>
            <w:tcW w:w="0" w:type="auto"/>
            <w:shd w:val="clear" w:color="auto" w:fill="auto"/>
            <w:noWrap/>
          </w:tcPr>
          <w:p w14:paraId="423DA058"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-1.24</w:t>
            </w:r>
          </w:p>
        </w:tc>
        <w:tc>
          <w:tcPr>
            <w:tcW w:w="0" w:type="auto"/>
            <w:shd w:val="clear" w:color="auto" w:fill="auto"/>
            <w:noWrap/>
          </w:tcPr>
          <w:p w14:paraId="513D2217"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1.71</w:t>
            </w:r>
          </w:p>
        </w:tc>
      </w:tr>
      <w:tr w:rsidR="00272778" w:rsidRPr="005519ED" w14:paraId="3F0FC92D" w14:textId="77777777" w:rsidTr="00076B35">
        <w:trPr>
          <w:trHeight w:val="295"/>
        </w:trPr>
        <w:tc>
          <w:tcPr>
            <w:tcW w:w="0" w:type="auto"/>
            <w:noWrap/>
            <w:hideMark/>
          </w:tcPr>
          <w:p w14:paraId="24D498AA"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0AF17FC3"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Meritocracy score</w:t>
            </w:r>
          </w:p>
        </w:tc>
        <w:tc>
          <w:tcPr>
            <w:tcW w:w="0" w:type="auto"/>
            <w:shd w:val="clear" w:color="auto" w:fill="auto"/>
            <w:noWrap/>
          </w:tcPr>
          <w:p w14:paraId="6DBF12AF"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.19</w:t>
            </w:r>
          </w:p>
        </w:tc>
        <w:tc>
          <w:tcPr>
            <w:tcW w:w="0" w:type="auto"/>
            <w:shd w:val="clear" w:color="auto" w:fill="auto"/>
            <w:noWrap/>
          </w:tcPr>
          <w:p w14:paraId="563CC247"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.10</w:t>
            </w:r>
          </w:p>
        </w:tc>
        <w:tc>
          <w:tcPr>
            <w:tcW w:w="0" w:type="auto"/>
            <w:shd w:val="clear" w:color="auto" w:fill="auto"/>
            <w:noWrap/>
          </w:tcPr>
          <w:p w14:paraId="73F5FDA0"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.28</w:t>
            </w:r>
          </w:p>
        </w:tc>
      </w:tr>
      <w:tr w:rsidR="00272778" w:rsidRPr="005519ED" w14:paraId="7B81753E" w14:textId="77777777" w:rsidTr="00076B35">
        <w:trPr>
          <w:trHeight w:val="295"/>
        </w:trPr>
        <w:tc>
          <w:tcPr>
            <w:tcW w:w="0" w:type="auto"/>
            <w:noWrap/>
            <w:hideMark/>
          </w:tcPr>
          <w:p w14:paraId="5BA5AC78"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7DD671B9"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Lower status (US) </w:t>
            </w:r>
            <w:r w:rsidRPr="002C0647">
              <w:rPr>
                <w:rFonts w:asciiTheme="majorHAnsi" w:hAnsiTheme="majorHAnsi" w:cstheme="majorHAnsi"/>
                <w:sz w:val="18"/>
                <w:szCs w:val="18"/>
              </w:rPr>
              <w:t>*Meritocracy score</w:t>
            </w:r>
          </w:p>
        </w:tc>
        <w:tc>
          <w:tcPr>
            <w:tcW w:w="0" w:type="auto"/>
            <w:shd w:val="clear" w:color="auto" w:fill="auto"/>
            <w:noWrap/>
          </w:tcPr>
          <w:p w14:paraId="26D5C942"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.014</w:t>
            </w:r>
          </w:p>
        </w:tc>
        <w:tc>
          <w:tcPr>
            <w:tcW w:w="0" w:type="auto"/>
            <w:shd w:val="clear" w:color="auto" w:fill="auto"/>
            <w:noWrap/>
          </w:tcPr>
          <w:p w14:paraId="7296B6F9"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-.11</w:t>
            </w:r>
          </w:p>
        </w:tc>
        <w:tc>
          <w:tcPr>
            <w:tcW w:w="0" w:type="auto"/>
            <w:shd w:val="clear" w:color="auto" w:fill="auto"/>
            <w:noWrap/>
          </w:tcPr>
          <w:p w14:paraId="1AF67209"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.14</w:t>
            </w:r>
          </w:p>
        </w:tc>
      </w:tr>
      <w:tr w:rsidR="00272778" w:rsidRPr="005519ED" w14:paraId="40D35C6C" w14:textId="77777777" w:rsidTr="00076B35">
        <w:trPr>
          <w:trHeight w:val="295"/>
        </w:trPr>
        <w:tc>
          <w:tcPr>
            <w:tcW w:w="0" w:type="auto"/>
            <w:noWrap/>
          </w:tcPr>
          <w:p w14:paraId="307BD1A5"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1926862E"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Ladder score</w:t>
            </w:r>
          </w:p>
        </w:tc>
        <w:tc>
          <w:tcPr>
            <w:tcW w:w="0" w:type="auto"/>
            <w:shd w:val="clear" w:color="auto" w:fill="auto"/>
            <w:noWrap/>
          </w:tcPr>
          <w:p w14:paraId="75F64103"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-.01</w:t>
            </w:r>
          </w:p>
        </w:tc>
        <w:tc>
          <w:tcPr>
            <w:tcW w:w="0" w:type="auto"/>
            <w:shd w:val="clear" w:color="auto" w:fill="auto"/>
            <w:noWrap/>
          </w:tcPr>
          <w:p w14:paraId="03291A09"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-.11</w:t>
            </w:r>
          </w:p>
        </w:tc>
        <w:tc>
          <w:tcPr>
            <w:tcW w:w="0" w:type="auto"/>
            <w:shd w:val="clear" w:color="auto" w:fill="auto"/>
            <w:noWrap/>
          </w:tcPr>
          <w:p w14:paraId="5AD88E2E"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.09</w:t>
            </w:r>
          </w:p>
        </w:tc>
      </w:tr>
      <w:tr w:rsidR="00272778" w:rsidRPr="005519ED" w14:paraId="4C8EE683" w14:textId="77777777" w:rsidTr="00076B35">
        <w:trPr>
          <w:trHeight w:val="295"/>
        </w:trPr>
        <w:tc>
          <w:tcPr>
            <w:tcW w:w="0" w:type="auto"/>
            <w:noWrap/>
          </w:tcPr>
          <w:p w14:paraId="078D6052"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55B4EF65"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Lower status (US) </w:t>
            </w:r>
            <w:r w:rsidRPr="002C0647">
              <w:rPr>
                <w:rFonts w:asciiTheme="majorHAnsi" w:hAnsiTheme="majorHAnsi" w:cstheme="majorHAnsi"/>
                <w:sz w:val="18"/>
                <w:szCs w:val="18"/>
              </w:rPr>
              <w:t>*Ladder score</w:t>
            </w:r>
          </w:p>
        </w:tc>
        <w:tc>
          <w:tcPr>
            <w:tcW w:w="0" w:type="auto"/>
            <w:shd w:val="clear" w:color="auto" w:fill="auto"/>
            <w:noWrap/>
          </w:tcPr>
          <w:p w14:paraId="1950EC15"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-.07</w:t>
            </w:r>
          </w:p>
        </w:tc>
        <w:tc>
          <w:tcPr>
            <w:tcW w:w="0" w:type="auto"/>
            <w:shd w:val="clear" w:color="auto" w:fill="auto"/>
            <w:noWrap/>
          </w:tcPr>
          <w:p w14:paraId="507D94CE"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-.21</w:t>
            </w:r>
          </w:p>
        </w:tc>
        <w:tc>
          <w:tcPr>
            <w:tcW w:w="0" w:type="auto"/>
            <w:shd w:val="clear" w:color="auto" w:fill="auto"/>
            <w:noWrap/>
          </w:tcPr>
          <w:p w14:paraId="7CC27EFF"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.06</w:t>
            </w:r>
          </w:p>
        </w:tc>
      </w:tr>
      <w:tr w:rsidR="00272778" w:rsidRPr="005519ED" w14:paraId="73706802" w14:textId="77777777" w:rsidTr="00076B35">
        <w:trPr>
          <w:trHeight w:val="295"/>
        </w:trPr>
        <w:tc>
          <w:tcPr>
            <w:tcW w:w="0" w:type="auto"/>
            <w:noWrap/>
          </w:tcPr>
          <w:p w14:paraId="212DFC65"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7C386922"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Structural position</w:t>
            </w:r>
          </w:p>
        </w:tc>
        <w:tc>
          <w:tcPr>
            <w:tcW w:w="0" w:type="auto"/>
            <w:shd w:val="clear" w:color="auto" w:fill="auto"/>
            <w:noWrap/>
          </w:tcPr>
          <w:p w14:paraId="1B263145"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-.05</w:t>
            </w:r>
          </w:p>
        </w:tc>
        <w:tc>
          <w:tcPr>
            <w:tcW w:w="0" w:type="auto"/>
            <w:shd w:val="clear" w:color="auto" w:fill="auto"/>
            <w:noWrap/>
          </w:tcPr>
          <w:p w14:paraId="233CD78B"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-.58</w:t>
            </w:r>
          </w:p>
        </w:tc>
        <w:tc>
          <w:tcPr>
            <w:tcW w:w="0" w:type="auto"/>
            <w:shd w:val="clear" w:color="auto" w:fill="auto"/>
            <w:noWrap/>
          </w:tcPr>
          <w:p w14:paraId="7025C12A"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.49</w:t>
            </w:r>
          </w:p>
        </w:tc>
      </w:tr>
      <w:tr w:rsidR="00272778" w:rsidRPr="005519ED" w14:paraId="0085B51F" w14:textId="77777777" w:rsidTr="00076B35">
        <w:trPr>
          <w:trHeight w:val="295"/>
        </w:trPr>
        <w:tc>
          <w:tcPr>
            <w:tcW w:w="0" w:type="auto"/>
            <w:noWrap/>
          </w:tcPr>
          <w:p w14:paraId="3A530964"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1E9C1420"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Lower status (US) </w:t>
            </w:r>
            <w:r w:rsidRPr="002C0647">
              <w:rPr>
                <w:rFonts w:asciiTheme="majorHAnsi" w:hAnsiTheme="majorHAnsi" w:cstheme="majorHAnsi"/>
                <w:sz w:val="18"/>
                <w:szCs w:val="18"/>
              </w:rPr>
              <w:t>*Structural position</w:t>
            </w:r>
          </w:p>
        </w:tc>
        <w:tc>
          <w:tcPr>
            <w:tcW w:w="0" w:type="auto"/>
            <w:shd w:val="clear" w:color="auto" w:fill="auto"/>
            <w:noWrap/>
          </w:tcPr>
          <w:p w14:paraId="64BCDE73"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.60</w:t>
            </w:r>
          </w:p>
        </w:tc>
        <w:tc>
          <w:tcPr>
            <w:tcW w:w="0" w:type="auto"/>
            <w:shd w:val="clear" w:color="auto" w:fill="auto"/>
            <w:noWrap/>
          </w:tcPr>
          <w:p w14:paraId="3CAEBEEA"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-.14</w:t>
            </w:r>
          </w:p>
        </w:tc>
        <w:tc>
          <w:tcPr>
            <w:tcW w:w="0" w:type="auto"/>
            <w:shd w:val="clear" w:color="auto" w:fill="auto"/>
            <w:noWrap/>
          </w:tcPr>
          <w:p w14:paraId="16DEE862"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1.35</w:t>
            </w:r>
          </w:p>
        </w:tc>
      </w:tr>
      <w:tr w:rsidR="00272778" w:rsidRPr="005519ED" w14:paraId="4C67F8D3" w14:textId="77777777" w:rsidTr="00076B35">
        <w:trPr>
          <w:trHeight w:val="295"/>
        </w:trPr>
        <w:tc>
          <w:tcPr>
            <w:tcW w:w="0" w:type="auto"/>
            <w:noWrap/>
          </w:tcPr>
          <w:p w14:paraId="24821E9C"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2EDD10EE"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Research Accomplishments</w:t>
            </w:r>
          </w:p>
        </w:tc>
        <w:tc>
          <w:tcPr>
            <w:tcW w:w="0" w:type="auto"/>
            <w:shd w:val="clear" w:color="auto" w:fill="auto"/>
            <w:noWrap/>
          </w:tcPr>
          <w:p w14:paraId="71DF39A9"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-.03</w:t>
            </w:r>
          </w:p>
        </w:tc>
        <w:tc>
          <w:tcPr>
            <w:tcW w:w="0" w:type="auto"/>
            <w:shd w:val="clear" w:color="auto" w:fill="auto"/>
            <w:noWrap/>
          </w:tcPr>
          <w:p w14:paraId="1BB3FD9F"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-.57</w:t>
            </w:r>
          </w:p>
        </w:tc>
        <w:tc>
          <w:tcPr>
            <w:tcW w:w="0" w:type="auto"/>
            <w:shd w:val="clear" w:color="auto" w:fill="auto"/>
            <w:noWrap/>
          </w:tcPr>
          <w:p w14:paraId="63158A50"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.51</w:t>
            </w:r>
          </w:p>
        </w:tc>
      </w:tr>
      <w:tr w:rsidR="00272778" w:rsidRPr="005519ED" w14:paraId="052446A7" w14:textId="77777777" w:rsidTr="00076B35">
        <w:trPr>
          <w:trHeight w:val="295"/>
        </w:trPr>
        <w:tc>
          <w:tcPr>
            <w:tcW w:w="0" w:type="auto"/>
            <w:noWrap/>
          </w:tcPr>
          <w:p w14:paraId="4BC1A7B8"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5F4C1B5A"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Lower status (US) </w:t>
            </w:r>
            <w:r w:rsidRPr="002C0647">
              <w:rPr>
                <w:rFonts w:asciiTheme="majorHAnsi" w:hAnsiTheme="majorHAnsi" w:cstheme="majorHAnsi"/>
                <w:sz w:val="18"/>
                <w:szCs w:val="18"/>
              </w:rPr>
              <w:t>*Research Accomplishments</w:t>
            </w:r>
          </w:p>
        </w:tc>
        <w:tc>
          <w:tcPr>
            <w:tcW w:w="0" w:type="auto"/>
            <w:shd w:val="clear" w:color="auto" w:fill="auto"/>
            <w:noWrap/>
          </w:tcPr>
          <w:p w14:paraId="05C23FEA"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-.22</w:t>
            </w:r>
          </w:p>
        </w:tc>
        <w:tc>
          <w:tcPr>
            <w:tcW w:w="0" w:type="auto"/>
            <w:shd w:val="clear" w:color="auto" w:fill="auto"/>
            <w:noWrap/>
          </w:tcPr>
          <w:p w14:paraId="081A9CEC" w14:textId="77777777" w:rsidR="00272778" w:rsidRPr="002C0647" w:rsidRDefault="00272778" w:rsidP="002409F8">
            <w:pPr>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-.97</w:t>
            </w:r>
          </w:p>
        </w:tc>
        <w:tc>
          <w:tcPr>
            <w:tcW w:w="0" w:type="auto"/>
            <w:shd w:val="clear" w:color="auto" w:fill="auto"/>
            <w:noWrap/>
          </w:tcPr>
          <w:p w14:paraId="0002C3F5" w14:textId="77777777" w:rsidR="00272778" w:rsidRPr="002C0647" w:rsidRDefault="00272778" w:rsidP="002409F8">
            <w:pPr>
              <w:ind w:firstLine="0"/>
              <w:jc w:val="right"/>
              <w:rPr>
                <w:rFonts w:asciiTheme="majorHAnsi" w:hAnsiTheme="majorHAnsi" w:cstheme="majorHAnsi"/>
                <w:color w:val="000000" w:themeColor="text1"/>
                <w:sz w:val="18"/>
                <w:szCs w:val="18"/>
              </w:rPr>
            </w:pPr>
            <w:r w:rsidRPr="002C0647">
              <w:rPr>
                <w:rFonts w:asciiTheme="majorHAnsi" w:hAnsiTheme="majorHAnsi" w:cstheme="majorHAnsi"/>
                <w:color w:val="000000" w:themeColor="text1"/>
                <w:sz w:val="18"/>
                <w:szCs w:val="18"/>
              </w:rPr>
              <w:t>.53</w:t>
            </w:r>
          </w:p>
        </w:tc>
      </w:tr>
      <w:tr w:rsidR="00272778" w:rsidRPr="005519ED" w14:paraId="2E65F064" w14:textId="77777777" w:rsidTr="00076B35">
        <w:trPr>
          <w:trHeight w:val="295"/>
        </w:trPr>
        <w:tc>
          <w:tcPr>
            <w:tcW w:w="0" w:type="auto"/>
            <w:noWrap/>
          </w:tcPr>
          <w:p w14:paraId="5BB7346F" w14:textId="77777777" w:rsidR="00272778" w:rsidRPr="007653BA" w:rsidRDefault="00272778" w:rsidP="002409F8">
            <w:pPr>
              <w:jc w:val="right"/>
              <w:rPr>
                <w:rFonts w:ascii="Calibri Light" w:hAnsi="Calibri Light" w:cs="Calibri Light"/>
                <w:b/>
                <w:sz w:val="18"/>
                <w:szCs w:val="18"/>
              </w:rPr>
            </w:pPr>
            <w:r w:rsidRPr="007653BA">
              <w:rPr>
                <w:rFonts w:ascii="Calibri Light" w:hAnsi="Calibri Light" w:cs="Calibri Light"/>
                <w:b/>
                <w:sz w:val="18"/>
                <w:szCs w:val="18"/>
              </w:rPr>
              <w:t>Random</w:t>
            </w:r>
          </w:p>
        </w:tc>
        <w:tc>
          <w:tcPr>
            <w:tcW w:w="0" w:type="auto"/>
            <w:shd w:val="clear" w:color="auto" w:fill="auto"/>
            <w:noWrap/>
          </w:tcPr>
          <w:p w14:paraId="1E635DBD"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Discipline</w:t>
            </w:r>
          </w:p>
        </w:tc>
        <w:tc>
          <w:tcPr>
            <w:tcW w:w="0" w:type="auto"/>
            <w:shd w:val="clear" w:color="auto" w:fill="auto"/>
            <w:noWrap/>
          </w:tcPr>
          <w:p w14:paraId="650FED1B"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.94</w:t>
            </w:r>
          </w:p>
        </w:tc>
        <w:tc>
          <w:tcPr>
            <w:tcW w:w="0" w:type="auto"/>
            <w:shd w:val="clear" w:color="auto" w:fill="auto"/>
            <w:noWrap/>
          </w:tcPr>
          <w:p w14:paraId="2F080FA8"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.21</w:t>
            </w:r>
          </w:p>
        </w:tc>
        <w:tc>
          <w:tcPr>
            <w:tcW w:w="0" w:type="auto"/>
            <w:shd w:val="clear" w:color="auto" w:fill="auto"/>
            <w:noWrap/>
          </w:tcPr>
          <w:p w14:paraId="634D7A9E"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4.28</w:t>
            </w:r>
          </w:p>
        </w:tc>
      </w:tr>
      <w:tr w:rsidR="00272778" w:rsidRPr="005519ED" w14:paraId="7D03BF00" w14:textId="77777777" w:rsidTr="00076B35">
        <w:trPr>
          <w:trHeight w:val="295"/>
        </w:trPr>
        <w:tc>
          <w:tcPr>
            <w:tcW w:w="0" w:type="auto"/>
            <w:noWrap/>
          </w:tcPr>
          <w:p w14:paraId="17C402E0" w14:textId="77777777" w:rsidR="00272778" w:rsidRPr="007653BA" w:rsidRDefault="00272778" w:rsidP="002409F8">
            <w:pPr>
              <w:jc w:val="right"/>
              <w:rPr>
                <w:rFonts w:ascii="Calibri Light" w:hAnsi="Calibri Light" w:cs="Calibri Light"/>
                <w:b/>
                <w:sz w:val="18"/>
                <w:szCs w:val="18"/>
              </w:rPr>
            </w:pPr>
          </w:p>
        </w:tc>
        <w:tc>
          <w:tcPr>
            <w:tcW w:w="0" w:type="auto"/>
            <w:shd w:val="clear" w:color="auto" w:fill="auto"/>
            <w:noWrap/>
          </w:tcPr>
          <w:p w14:paraId="55AEF6FB"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Residual</w:t>
            </w:r>
          </w:p>
        </w:tc>
        <w:tc>
          <w:tcPr>
            <w:tcW w:w="0" w:type="auto"/>
            <w:shd w:val="clear" w:color="auto" w:fill="auto"/>
            <w:noWrap/>
          </w:tcPr>
          <w:p w14:paraId="3445F073"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6.25</w:t>
            </w:r>
          </w:p>
        </w:tc>
        <w:tc>
          <w:tcPr>
            <w:tcW w:w="0" w:type="auto"/>
            <w:shd w:val="clear" w:color="auto" w:fill="auto"/>
            <w:noWrap/>
          </w:tcPr>
          <w:p w14:paraId="7A262984"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5.81</w:t>
            </w:r>
          </w:p>
        </w:tc>
        <w:tc>
          <w:tcPr>
            <w:tcW w:w="0" w:type="auto"/>
            <w:shd w:val="clear" w:color="auto" w:fill="auto"/>
            <w:noWrap/>
          </w:tcPr>
          <w:p w14:paraId="2513A092"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6.74</w:t>
            </w:r>
          </w:p>
        </w:tc>
      </w:tr>
      <w:tr w:rsidR="00272778" w:rsidRPr="005519ED" w14:paraId="390C8D5F" w14:textId="77777777" w:rsidTr="00076B35">
        <w:trPr>
          <w:trHeight w:val="295"/>
        </w:trPr>
        <w:tc>
          <w:tcPr>
            <w:tcW w:w="0" w:type="auto"/>
            <w:noWrap/>
            <w:hideMark/>
          </w:tcPr>
          <w:p w14:paraId="13C36B86" w14:textId="77777777" w:rsidR="00272778" w:rsidRPr="007653BA" w:rsidRDefault="00272778" w:rsidP="002409F8">
            <w:pPr>
              <w:rPr>
                <w:rFonts w:ascii="Times New Roman" w:hAnsi="Times New Roman" w:cs="Times New Roman"/>
                <w:b/>
                <w:sz w:val="20"/>
                <w:szCs w:val="20"/>
              </w:rPr>
            </w:pPr>
            <w:r>
              <w:rPr>
                <w:rFonts w:ascii="Calibri Light" w:hAnsi="Calibri Light" w:cs="Calibri Light"/>
                <w:b/>
                <w:sz w:val="18"/>
                <w:szCs w:val="18"/>
              </w:rPr>
              <w:t>Model specification</w:t>
            </w:r>
          </w:p>
        </w:tc>
        <w:tc>
          <w:tcPr>
            <w:tcW w:w="0" w:type="auto"/>
            <w:shd w:val="clear" w:color="auto" w:fill="auto"/>
            <w:noWrap/>
            <w:hideMark/>
          </w:tcPr>
          <w:p w14:paraId="4B00A55B"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Number of disciplines</w:t>
            </w:r>
          </w:p>
        </w:tc>
        <w:tc>
          <w:tcPr>
            <w:tcW w:w="0" w:type="auto"/>
            <w:shd w:val="clear" w:color="auto" w:fill="auto"/>
            <w:noWrap/>
          </w:tcPr>
          <w:p w14:paraId="72D47E4E" w14:textId="77777777" w:rsidR="00272778" w:rsidRPr="002C0647" w:rsidRDefault="00272778" w:rsidP="002409F8">
            <w:pPr>
              <w:jc w:val="right"/>
              <w:rPr>
                <w:rFonts w:asciiTheme="majorHAnsi" w:hAnsiTheme="majorHAnsi" w:cstheme="majorHAnsi"/>
                <w:sz w:val="18"/>
                <w:szCs w:val="18"/>
              </w:rPr>
            </w:pPr>
            <w:r w:rsidRPr="002C0647">
              <w:rPr>
                <w:rFonts w:asciiTheme="majorHAnsi" w:hAnsiTheme="majorHAnsi" w:cstheme="majorHAnsi"/>
                <w:sz w:val="18"/>
                <w:szCs w:val="18"/>
              </w:rPr>
              <w:t>6</w:t>
            </w:r>
          </w:p>
        </w:tc>
        <w:tc>
          <w:tcPr>
            <w:tcW w:w="0" w:type="auto"/>
            <w:shd w:val="clear" w:color="auto" w:fill="auto"/>
            <w:noWrap/>
          </w:tcPr>
          <w:p w14:paraId="5CFE65E7" w14:textId="77777777" w:rsidR="00272778" w:rsidRPr="002C0647" w:rsidRDefault="00272778" w:rsidP="002409F8">
            <w:pPr>
              <w:jc w:val="right"/>
              <w:rPr>
                <w:rFonts w:asciiTheme="majorHAnsi" w:hAnsiTheme="majorHAnsi" w:cstheme="majorHAnsi"/>
                <w:sz w:val="18"/>
                <w:szCs w:val="18"/>
              </w:rPr>
            </w:pPr>
          </w:p>
        </w:tc>
        <w:tc>
          <w:tcPr>
            <w:tcW w:w="0" w:type="auto"/>
            <w:shd w:val="clear" w:color="auto" w:fill="auto"/>
            <w:noWrap/>
          </w:tcPr>
          <w:p w14:paraId="26983A98" w14:textId="77777777" w:rsidR="00272778" w:rsidRPr="002C0647" w:rsidRDefault="00272778" w:rsidP="002409F8">
            <w:pPr>
              <w:jc w:val="right"/>
              <w:rPr>
                <w:rFonts w:asciiTheme="majorHAnsi" w:hAnsiTheme="majorHAnsi" w:cstheme="majorHAnsi"/>
                <w:sz w:val="18"/>
                <w:szCs w:val="18"/>
              </w:rPr>
            </w:pPr>
          </w:p>
        </w:tc>
      </w:tr>
      <w:tr w:rsidR="00272778" w:rsidRPr="005519ED" w14:paraId="34922705" w14:textId="77777777" w:rsidTr="00076B35">
        <w:trPr>
          <w:trHeight w:val="295"/>
        </w:trPr>
        <w:tc>
          <w:tcPr>
            <w:tcW w:w="0" w:type="auto"/>
            <w:noWrap/>
            <w:hideMark/>
          </w:tcPr>
          <w:p w14:paraId="3198392C" w14:textId="77777777" w:rsidR="00272778" w:rsidRPr="005519ED" w:rsidRDefault="00272778" w:rsidP="002409F8">
            <w:pPr>
              <w:rPr>
                <w:rFonts w:ascii="Times New Roman" w:hAnsi="Times New Roman" w:cs="Times New Roman"/>
                <w:sz w:val="20"/>
                <w:szCs w:val="20"/>
              </w:rPr>
            </w:pPr>
          </w:p>
        </w:tc>
        <w:tc>
          <w:tcPr>
            <w:tcW w:w="0" w:type="auto"/>
            <w:shd w:val="clear" w:color="auto" w:fill="auto"/>
            <w:noWrap/>
            <w:hideMark/>
          </w:tcPr>
          <w:p w14:paraId="37D627A6"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Number of respondents</w:t>
            </w:r>
          </w:p>
        </w:tc>
        <w:tc>
          <w:tcPr>
            <w:tcW w:w="0" w:type="auto"/>
            <w:shd w:val="clear" w:color="auto" w:fill="auto"/>
            <w:noWrap/>
          </w:tcPr>
          <w:p w14:paraId="2DBBDCE7" w14:textId="77777777" w:rsidR="00272778" w:rsidRPr="002C0647" w:rsidRDefault="00272778" w:rsidP="002409F8">
            <w:pPr>
              <w:jc w:val="right"/>
              <w:rPr>
                <w:rFonts w:asciiTheme="majorHAnsi" w:hAnsiTheme="majorHAnsi" w:cstheme="majorHAnsi"/>
                <w:sz w:val="18"/>
                <w:szCs w:val="18"/>
              </w:rPr>
            </w:pPr>
            <w:r w:rsidRPr="002C0647">
              <w:rPr>
                <w:rFonts w:asciiTheme="majorHAnsi" w:hAnsiTheme="majorHAnsi" w:cstheme="majorHAnsi"/>
                <w:sz w:val="18"/>
                <w:szCs w:val="18"/>
              </w:rPr>
              <w:t>2490</w:t>
            </w:r>
          </w:p>
        </w:tc>
        <w:tc>
          <w:tcPr>
            <w:tcW w:w="0" w:type="auto"/>
            <w:shd w:val="clear" w:color="auto" w:fill="auto"/>
            <w:noWrap/>
          </w:tcPr>
          <w:p w14:paraId="1B165C57" w14:textId="77777777" w:rsidR="00272778" w:rsidRPr="002C0647" w:rsidRDefault="00272778" w:rsidP="002409F8">
            <w:pPr>
              <w:jc w:val="right"/>
              <w:rPr>
                <w:rFonts w:asciiTheme="majorHAnsi" w:hAnsiTheme="majorHAnsi" w:cstheme="majorHAnsi"/>
                <w:sz w:val="18"/>
                <w:szCs w:val="18"/>
              </w:rPr>
            </w:pPr>
          </w:p>
        </w:tc>
        <w:tc>
          <w:tcPr>
            <w:tcW w:w="0" w:type="auto"/>
            <w:shd w:val="clear" w:color="auto" w:fill="auto"/>
            <w:noWrap/>
          </w:tcPr>
          <w:p w14:paraId="43E147F4" w14:textId="77777777" w:rsidR="00272778" w:rsidRPr="002C0647" w:rsidRDefault="00272778" w:rsidP="002409F8">
            <w:pPr>
              <w:jc w:val="right"/>
              <w:rPr>
                <w:rFonts w:asciiTheme="majorHAnsi" w:hAnsiTheme="majorHAnsi" w:cstheme="majorHAnsi"/>
                <w:sz w:val="18"/>
                <w:szCs w:val="18"/>
              </w:rPr>
            </w:pPr>
          </w:p>
        </w:tc>
      </w:tr>
      <w:tr w:rsidR="00272778" w:rsidRPr="005519ED" w14:paraId="1BD61331" w14:textId="77777777" w:rsidTr="00076B35">
        <w:trPr>
          <w:trHeight w:val="295"/>
        </w:trPr>
        <w:tc>
          <w:tcPr>
            <w:tcW w:w="0" w:type="auto"/>
            <w:noWrap/>
          </w:tcPr>
          <w:p w14:paraId="65EFBA50" w14:textId="77777777" w:rsidR="00272778" w:rsidRPr="005519ED" w:rsidRDefault="00272778" w:rsidP="002409F8">
            <w:pPr>
              <w:rPr>
                <w:rFonts w:ascii="Times New Roman" w:hAnsi="Times New Roman" w:cs="Times New Roman"/>
                <w:sz w:val="20"/>
                <w:szCs w:val="20"/>
              </w:rPr>
            </w:pPr>
          </w:p>
        </w:tc>
        <w:tc>
          <w:tcPr>
            <w:tcW w:w="0" w:type="auto"/>
            <w:shd w:val="clear" w:color="auto" w:fill="auto"/>
            <w:noWrap/>
          </w:tcPr>
          <w:p w14:paraId="38CB848D"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Log Likelihood</w:t>
            </w:r>
          </w:p>
        </w:tc>
        <w:tc>
          <w:tcPr>
            <w:tcW w:w="0" w:type="auto"/>
            <w:shd w:val="clear" w:color="auto" w:fill="auto"/>
            <w:noWrap/>
          </w:tcPr>
          <w:p w14:paraId="72A8E7DE" w14:textId="77777777" w:rsidR="00272778" w:rsidRPr="002C0647" w:rsidRDefault="00272778" w:rsidP="002409F8">
            <w:pPr>
              <w:jc w:val="right"/>
              <w:rPr>
                <w:rFonts w:asciiTheme="majorHAnsi" w:hAnsiTheme="majorHAnsi" w:cstheme="majorHAnsi"/>
                <w:sz w:val="18"/>
                <w:szCs w:val="18"/>
              </w:rPr>
            </w:pPr>
            <w:r w:rsidRPr="002C0647">
              <w:rPr>
                <w:rFonts w:asciiTheme="majorHAnsi" w:hAnsiTheme="majorHAnsi" w:cstheme="majorHAnsi"/>
                <w:color w:val="000000" w:themeColor="text1"/>
                <w:sz w:val="18"/>
                <w:szCs w:val="18"/>
              </w:rPr>
              <w:t>-5798.3276</w:t>
            </w:r>
          </w:p>
        </w:tc>
        <w:tc>
          <w:tcPr>
            <w:tcW w:w="0" w:type="auto"/>
            <w:shd w:val="clear" w:color="auto" w:fill="auto"/>
            <w:noWrap/>
          </w:tcPr>
          <w:p w14:paraId="54D416E6" w14:textId="77777777" w:rsidR="00272778" w:rsidRPr="002C0647" w:rsidRDefault="00272778" w:rsidP="002409F8">
            <w:pPr>
              <w:jc w:val="right"/>
              <w:rPr>
                <w:rFonts w:asciiTheme="majorHAnsi" w:hAnsiTheme="majorHAnsi" w:cstheme="majorHAnsi"/>
                <w:sz w:val="18"/>
                <w:szCs w:val="18"/>
              </w:rPr>
            </w:pPr>
          </w:p>
        </w:tc>
        <w:tc>
          <w:tcPr>
            <w:tcW w:w="0" w:type="auto"/>
            <w:shd w:val="clear" w:color="auto" w:fill="auto"/>
            <w:noWrap/>
          </w:tcPr>
          <w:p w14:paraId="677F5B15" w14:textId="77777777" w:rsidR="00272778" w:rsidRPr="002C0647" w:rsidRDefault="00272778" w:rsidP="002409F8">
            <w:pPr>
              <w:jc w:val="right"/>
              <w:rPr>
                <w:rFonts w:asciiTheme="majorHAnsi" w:hAnsiTheme="majorHAnsi" w:cstheme="majorHAnsi"/>
                <w:sz w:val="18"/>
                <w:szCs w:val="18"/>
              </w:rPr>
            </w:pPr>
          </w:p>
        </w:tc>
      </w:tr>
    </w:tbl>
    <w:p w14:paraId="7EAAFB1D" w14:textId="77777777" w:rsidR="00272778" w:rsidRDefault="00272778" w:rsidP="00272778">
      <w:pPr>
        <w:rPr>
          <w:rFonts w:asciiTheme="majorHAnsi" w:hAnsiTheme="majorHAnsi" w:cstheme="majorHAnsi"/>
          <w:b/>
          <w:highlight w:val="yellow"/>
        </w:rPr>
      </w:pPr>
    </w:p>
    <w:p w14:paraId="00709035" w14:textId="25B76362" w:rsidR="00272778" w:rsidRPr="00E3361D" w:rsidRDefault="00272778" w:rsidP="00272778">
      <w:pPr>
        <w:rPr>
          <w:rFonts w:asciiTheme="majorHAnsi" w:hAnsiTheme="majorHAnsi" w:cstheme="majorHAnsi"/>
          <w:sz w:val="20"/>
          <w:szCs w:val="20"/>
        </w:rPr>
      </w:pPr>
      <w:r w:rsidRPr="00E3361D">
        <w:rPr>
          <w:rFonts w:asciiTheme="majorHAnsi" w:hAnsiTheme="majorHAnsi" w:cstheme="majorHAnsi"/>
          <w:b/>
          <w:sz w:val="20"/>
          <w:szCs w:val="20"/>
        </w:rPr>
        <w:t xml:space="preserve">Table </w:t>
      </w:r>
      <w:r w:rsidR="00076B35">
        <w:rPr>
          <w:rFonts w:asciiTheme="majorHAnsi" w:hAnsiTheme="majorHAnsi" w:cstheme="majorHAnsi"/>
          <w:b/>
          <w:sz w:val="20"/>
          <w:szCs w:val="20"/>
        </w:rPr>
        <w:t>S</w:t>
      </w:r>
      <w:r w:rsidRPr="00E3361D">
        <w:rPr>
          <w:rFonts w:asciiTheme="majorHAnsi" w:hAnsiTheme="majorHAnsi" w:cstheme="majorHAnsi"/>
          <w:b/>
          <w:sz w:val="20"/>
          <w:szCs w:val="20"/>
        </w:rPr>
        <w:t xml:space="preserve">44. </w:t>
      </w:r>
      <w:r w:rsidRPr="00E3361D">
        <w:rPr>
          <w:rFonts w:asciiTheme="majorHAnsi" w:hAnsiTheme="majorHAnsi" w:cstheme="majorHAnsi"/>
          <w:sz w:val="20"/>
          <w:szCs w:val="20"/>
        </w:rPr>
        <w:t xml:space="preserve">Mixed </w:t>
      </w:r>
      <w:proofErr w:type="spellStart"/>
      <w:r w:rsidRPr="00E3361D">
        <w:rPr>
          <w:rFonts w:asciiTheme="majorHAnsi" w:hAnsiTheme="majorHAnsi" w:cstheme="majorHAnsi"/>
          <w:sz w:val="20"/>
          <w:szCs w:val="20"/>
        </w:rPr>
        <w:t>tobit</w:t>
      </w:r>
      <w:proofErr w:type="spellEnd"/>
      <w:r w:rsidR="00356796" w:rsidRPr="00E3361D">
        <w:rPr>
          <w:rFonts w:asciiTheme="majorHAnsi" w:hAnsiTheme="majorHAnsi" w:cstheme="majorHAnsi"/>
          <w:sz w:val="20"/>
          <w:szCs w:val="20"/>
        </w:rPr>
        <w:t xml:space="preserve"> model</w:t>
      </w:r>
      <w:r w:rsidRPr="00E3361D">
        <w:rPr>
          <w:rFonts w:asciiTheme="majorHAnsi" w:hAnsiTheme="majorHAnsi" w:cstheme="majorHAnsi"/>
          <w:sz w:val="20"/>
          <w:szCs w:val="20"/>
        </w:rPr>
        <w:t xml:space="preserve"> predicting ‘Abstract rating’ (Moderation analysis, High status (US) vs. Lower status (US))</w:t>
      </w:r>
      <w:r w:rsidR="001238A4">
        <w:rPr>
          <w:rFonts w:asciiTheme="majorHAnsi" w:hAnsiTheme="majorHAnsi" w:cstheme="maj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838"/>
        <w:gridCol w:w="1217"/>
        <w:gridCol w:w="667"/>
        <w:gridCol w:w="667"/>
      </w:tblGrid>
      <w:tr w:rsidR="001238A4" w:rsidRPr="005519ED" w14:paraId="1661AA20" w14:textId="77777777" w:rsidTr="001238A4">
        <w:trPr>
          <w:trHeight w:val="295"/>
        </w:trPr>
        <w:tc>
          <w:tcPr>
            <w:tcW w:w="0" w:type="auto"/>
            <w:noWrap/>
          </w:tcPr>
          <w:p w14:paraId="795900B7" w14:textId="77777777" w:rsidR="001238A4" w:rsidRPr="005519ED" w:rsidRDefault="001238A4" w:rsidP="002409F8">
            <w:pPr>
              <w:rPr>
                <w:rFonts w:ascii="Calibri Light" w:hAnsi="Calibri Light" w:cs="Calibri Light"/>
                <w:b/>
                <w:bCs/>
                <w:sz w:val="18"/>
                <w:szCs w:val="18"/>
              </w:rPr>
            </w:pPr>
          </w:p>
        </w:tc>
        <w:tc>
          <w:tcPr>
            <w:tcW w:w="0" w:type="auto"/>
            <w:noWrap/>
            <w:hideMark/>
          </w:tcPr>
          <w:p w14:paraId="667D66EA" w14:textId="77777777" w:rsidR="001238A4" w:rsidRPr="005519ED" w:rsidRDefault="001238A4" w:rsidP="002409F8">
            <w:pPr>
              <w:rPr>
                <w:rFonts w:ascii="Times New Roman" w:hAnsi="Times New Roman" w:cs="Times New Roman"/>
                <w:sz w:val="20"/>
                <w:szCs w:val="20"/>
              </w:rPr>
            </w:pPr>
          </w:p>
        </w:tc>
        <w:tc>
          <w:tcPr>
            <w:tcW w:w="0" w:type="auto"/>
            <w:noWrap/>
            <w:hideMark/>
          </w:tcPr>
          <w:p w14:paraId="73E1FCBE" w14:textId="1C16657E" w:rsidR="001238A4" w:rsidRPr="005519ED" w:rsidRDefault="001238A4" w:rsidP="002409F8">
            <w:pPr>
              <w:rPr>
                <w:rFonts w:ascii="Calibri Light" w:hAnsi="Calibri Light" w:cs="Calibri Light"/>
                <w:b/>
                <w:sz w:val="18"/>
                <w:szCs w:val="18"/>
              </w:rPr>
            </w:pPr>
            <w:r>
              <w:rPr>
                <w:rFonts w:ascii="Calibri Light" w:hAnsi="Calibri Light" w:cs="Calibri Light"/>
                <w:b/>
                <w:sz w:val="18"/>
                <w:szCs w:val="18"/>
              </w:rPr>
              <w:t xml:space="preserve">           </w:t>
            </w:r>
            <w:proofErr w:type="spellStart"/>
            <w:r>
              <w:rPr>
                <w:rFonts w:ascii="Calibri Light" w:hAnsi="Calibri Light" w:cs="Calibri Light"/>
                <w:b/>
                <w:sz w:val="18"/>
                <w:szCs w:val="18"/>
              </w:rPr>
              <w:t>Coef</w:t>
            </w:r>
            <w:proofErr w:type="spellEnd"/>
            <w:r>
              <w:rPr>
                <w:rFonts w:ascii="Calibri Light" w:hAnsi="Calibri Light" w:cs="Calibri Light"/>
                <w:b/>
                <w:sz w:val="18"/>
                <w:szCs w:val="18"/>
              </w:rPr>
              <w:t>.</w:t>
            </w:r>
          </w:p>
        </w:tc>
        <w:tc>
          <w:tcPr>
            <w:tcW w:w="0" w:type="auto"/>
            <w:gridSpan w:val="2"/>
            <w:noWrap/>
            <w:hideMark/>
          </w:tcPr>
          <w:p w14:paraId="742DA6B7" w14:textId="7980F67D" w:rsidR="001238A4" w:rsidRPr="005519ED" w:rsidRDefault="001238A4" w:rsidP="002409F8">
            <w:pPr>
              <w:rPr>
                <w:rFonts w:ascii="Calibri Light" w:hAnsi="Calibri Light" w:cs="Calibri Light"/>
                <w:sz w:val="18"/>
                <w:szCs w:val="18"/>
              </w:rPr>
            </w:pPr>
            <w:r>
              <w:rPr>
                <w:rFonts w:ascii="Calibri Light" w:hAnsi="Calibri Light" w:cs="Calibri Light"/>
                <w:b/>
                <w:sz w:val="18"/>
                <w:szCs w:val="18"/>
              </w:rPr>
              <w:t xml:space="preserve">       </w:t>
            </w:r>
            <w:r w:rsidRPr="005519ED">
              <w:rPr>
                <w:rFonts w:ascii="Calibri Light" w:hAnsi="Calibri Light" w:cs="Calibri Light"/>
                <w:b/>
                <w:sz w:val="18"/>
                <w:szCs w:val="18"/>
              </w:rPr>
              <w:t>99% CI</w:t>
            </w:r>
          </w:p>
        </w:tc>
      </w:tr>
      <w:tr w:rsidR="00272778" w:rsidRPr="005519ED" w14:paraId="03DA1704" w14:textId="77777777" w:rsidTr="00076B35">
        <w:trPr>
          <w:trHeight w:val="295"/>
        </w:trPr>
        <w:tc>
          <w:tcPr>
            <w:tcW w:w="0" w:type="auto"/>
            <w:noWrap/>
          </w:tcPr>
          <w:p w14:paraId="3BC859FA" w14:textId="77777777" w:rsidR="00272778" w:rsidRPr="005519ED" w:rsidRDefault="00272778" w:rsidP="002409F8">
            <w:pPr>
              <w:jc w:val="right"/>
              <w:rPr>
                <w:rFonts w:ascii="Calibri Light" w:hAnsi="Calibri Light" w:cs="Calibri Light"/>
                <w:b/>
                <w:sz w:val="18"/>
                <w:szCs w:val="18"/>
              </w:rPr>
            </w:pPr>
            <w:r w:rsidRPr="005519ED">
              <w:rPr>
                <w:rFonts w:ascii="Calibri Light" w:hAnsi="Calibri Light" w:cs="Calibri Light"/>
                <w:b/>
                <w:sz w:val="18"/>
                <w:szCs w:val="18"/>
              </w:rPr>
              <w:t>Fixed</w:t>
            </w:r>
          </w:p>
        </w:tc>
        <w:tc>
          <w:tcPr>
            <w:tcW w:w="0" w:type="auto"/>
            <w:shd w:val="clear" w:color="auto" w:fill="auto"/>
            <w:noWrap/>
          </w:tcPr>
          <w:p w14:paraId="1030A92F"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Intercept</w:t>
            </w:r>
          </w:p>
        </w:tc>
        <w:tc>
          <w:tcPr>
            <w:tcW w:w="0" w:type="auto"/>
            <w:shd w:val="clear" w:color="auto" w:fill="auto"/>
            <w:noWrap/>
          </w:tcPr>
          <w:p w14:paraId="35D72FFD" w14:textId="77777777" w:rsidR="00272778" w:rsidRPr="002C0647" w:rsidRDefault="00272778" w:rsidP="002409F8">
            <w:pPr>
              <w:jc w:val="right"/>
              <w:rPr>
                <w:rFonts w:asciiTheme="majorHAnsi" w:hAnsiTheme="majorHAnsi" w:cstheme="majorHAnsi"/>
                <w:noProof/>
                <w:color w:val="000000" w:themeColor="text1"/>
                <w:sz w:val="18"/>
                <w:szCs w:val="18"/>
              </w:rPr>
            </w:pPr>
            <w:r>
              <w:rPr>
                <w:rFonts w:asciiTheme="majorHAnsi" w:hAnsiTheme="majorHAnsi" w:cstheme="majorHAnsi"/>
                <w:noProof/>
                <w:color w:val="000000" w:themeColor="text1"/>
                <w:sz w:val="18"/>
                <w:szCs w:val="18"/>
              </w:rPr>
              <w:t>12.20</w:t>
            </w:r>
          </w:p>
        </w:tc>
        <w:tc>
          <w:tcPr>
            <w:tcW w:w="0" w:type="auto"/>
            <w:shd w:val="clear" w:color="auto" w:fill="auto"/>
            <w:noWrap/>
          </w:tcPr>
          <w:p w14:paraId="1B58D46E"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10.79</w:t>
            </w:r>
          </w:p>
        </w:tc>
        <w:tc>
          <w:tcPr>
            <w:tcW w:w="0" w:type="auto"/>
            <w:shd w:val="clear" w:color="auto" w:fill="auto"/>
            <w:noWrap/>
          </w:tcPr>
          <w:p w14:paraId="39DA396F" w14:textId="77777777" w:rsidR="00272778" w:rsidRPr="002C0647" w:rsidRDefault="00272778" w:rsidP="002409F8">
            <w:pPr>
              <w:ind w:firstLine="0"/>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13.61</w:t>
            </w:r>
          </w:p>
        </w:tc>
      </w:tr>
      <w:tr w:rsidR="00272778" w:rsidRPr="005519ED" w14:paraId="0B9BFF72" w14:textId="77777777" w:rsidTr="00076B35">
        <w:trPr>
          <w:trHeight w:val="295"/>
        </w:trPr>
        <w:tc>
          <w:tcPr>
            <w:tcW w:w="0" w:type="auto"/>
            <w:noWrap/>
            <w:hideMark/>
          </w:tcPr>
          <w:p w14:paraId="60B1B710" w14:textId="77777777" w:rsidR="00272778" w:rsidRPr="005519ED" w:rsidRDefault="00272778" w:rsidP="002409F8">
            <w:pPr>
              <w:jc w:val="right"/>
              <w:rPr>
                <w:rFonts w:ascii="Calibri Light" w:hAnsi="Calibri Light" w:cs="Calibri Light"/>
                <w:b/>
                <w:sz w:val="18"/>
                <w:szCs w:val="18"/>
              </w:rPr>
            </w:pPr>
          </w:p>
        </w:tc>
        <w:tc>
          <w:tcPr>
            <w:tcW w:w="0" w:type="auto"/>
            <w:shd w:val="clear" w:color="auto" w:fill="auto"/>
            <w:noWrap/>
            <w:hideMark/>
          </w:tcPr>
          <w:p w14:paraId="1CC8CD03"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High status (US) (ref= Lower status, </w:t>
            </w:r>
            <w:r w:rsidRPr="002C0647">
              <w:rPr>
                <w:rFonts w:asciiTheme="majorHAnsi" w:hAnsiTheme="majorHAnsi" w:cstheme="majorHAnsi"/>
                <w:sz w:val="18"/>
                <w:szCs w:val="18"/>
              </w:rPr>
              <w:t>US)</w:t>
            </w:r>
          </w:p>
        </w:tc>
        <w:tc>
          <w:tcPr>
            <w:tcW w:w="0" w:type="auto"/>
            <w:shd w:val="clear" w:color="auto" w:fill="auto"/>
            <w:noWrap/>
          </w:tcPr>
          <w:p w14:paraId="5E6DAAA7"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-.59</w:t>
            </w:r>
          </w:p>
        </w:tc>
        <w:tc>
          <w:tcPr>
            <w:tcW w:w="0" w:type="auto"/>
            <w:shd w:val="clear" w:color="auto" w:fill="auto"/>
            <w:noWrap/>
          </w:tcPr>
          <w:p w14:paraId="3038BC35"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-2.12</w:t>
            </w:r>
          </w:p>
        </w:tc>
        <w:tc>
          <w:tcPr>
            <w:tcW w:w="0" w:type="auto"/>
            <w:shd w:val="clear" w:color="auto" w:fill="auto"/>
            <w:noWrap/>
          </w:tcPr>
          <w:p w14:paraId="0B991A8B"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.93</w:t>
            </w:r>
          </w:p>
        </w:tc>
      </w:tr>
      <w:tr w:rsidR="00272778" w:rsidRPr="005519ED" w14:paraId="73092D3D" w14:textId="77777777" w:rsidTr="00076B35">
        <w:trPr>
          <w:trHeight w:val="295"/>
        </w:trPr>
        <w:tc>
          <w:tcPr>
            <w:tcW w:w="0" w:type="auto"/>
            <w:noWrap/>
            <w:hideMark/>
          </w:tcPr>
          <w:p w14:paraId="7AA36DAF"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6AB3D865"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Meritocracy score</w:t>
            </w:r>
          </w:p>
        </w:tc>
        <w:tc>
          <w:tcPr>
            <w:tcW w:w="0" w:type="auto"/>
            <w:shd w:val="clear" w:color="auto" w:fill="auto"/>
            <w:noWrap/>
          </w:tcPr>
          <w:p w14:paraId="1081846B"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.21</w:t>
            </w:r>
          </w:p>
        </w:tc>
        <w:tc>
          <w:tcPr>
            <w:tcW w:w="0" w:type="auto"/>
            <w:shd w:val="clear" w:color="auto" w:fill="auto"/>
            <w:noWrap/>
          </w:tcPr>
          <w:p w14:paraId="53C1BBA9"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w:t>
            </w:r>
          </w:p>
        </w:tc>
        <w:tc>
          <w:tcPr>
            <w:tcW w:w="0" w:type="auto"/>
            <w:shd w:val="clear" w:color="auto" w:fill="auto"/>
            <w:noWrap/>
          </w:tcPr>
          <w:p w14:paraId="4A49247A"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.29</w:t>
            </w:r>
          </w:p>
        </w:tc>
      </w:tr>
      <w:tr w:rsidR="00272778" w:rsidRPr="005519ED" w14:paraId="0303273E" w14:textId="77777777" w:rsidTr="00076B35">
        <w:trPr>
          <w:trHeight w:val="295"/>
        </w:trPr>
        <w:tc>
          <w:tcPr>
            <w:tcW w:w="0" w:type="auto"/>
            <w:noWrap/>
            <w:hideMark/>
          </w:tcPr>
          <w:p w14:paraId="421983F5"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67E81F26"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High status (US) </w:t>
            </w:r>
            <w:r w:rsidRPr="002C0647">
              <w:rPr>
                <w:rFonts w:asciiTheme="majorHAnsi" w:hAnsiTheme="majorHAnsi" w:cstheme="majorHAnsi"/>
                <w:sz w:val="18"/>
                <w:szCs w:val="18"/>
              </w:rPr>
              <w:t>*Meritocracy score</w:t>
            </w:r>
          </w:p>
        </w:tc>
        <w:tc>
          <w:tcPr>
            <w:tcW w:w="0" w:type="auto"/>
            <w:shd w:val="clear" w:color="auto" w:fill="auto"/>
            <w:noWrap/>
          </w:tcPr>
          <w:p w14:paraId="4EFFEA24"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w:t>
            </w:r>
          </w:p>
        </w:tc>
        <w:tc>
          <w:tcPr>
            <w:tcW w:w="0" w:type="auto"/>
            <w:shd w:val="clear" w:color="auto" w:fill="auto"/>
            <w:noWrap/>
          </w:tcPr>
          <w:p w14:paraId="4AC65226"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w:t>
            </w:r>
          </w:p>
        </w:tc>
        <w:tc>
          <w:tcPr>
            <w:tcW w:w="0" w:type="auto"/>
            <w:shd w:val="clear" w:color="auto" w:fill="auto"/>
            <w:noWrap/>
          </w:tcPr>
          <w:p w14:paraId="354A6B4D"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.12</w:t>
            </w:r>
          </w:p>
        </w:tc>
      </w:tr>
      <w:tr w:rsidR="00272778" w:rsidRPr="005519ED" w14:paraId="0873EDDD" w14:textId="77777777" w:rsidTr="00076B35">
        <w:trPr>
          <w:trHeight w:val="295"/>
        </w:trPr>
        <w:tc>
          <w:tcPr>
            <w:tcW w:w="0" w:type="auto"/>
            <w:noWrap/>
          </w:tcPr>
          <w:p w14:paraId="2B0526D4"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7FAF5A6C"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Ladder score</w:t>
            </w:r>
          </w:p>
        </w:tc>
        <w:tc>
          <w:tcPr>
            <w:tcW w:w="0" w:type="auto"/>
            <w:shd w:val="clear" w:color="auto" w:fill="auto"/>
            <w:noWrap/>
          </w:tcPr>
          <w:p w14:paraId="052CD60D"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-.08</w:t>
            </w:r>
          </w:p>
        </w:tc>
        <w:tc>
          <w:tcPr>
            <w:tcW w:w="0" w:type="auto"/>
            <w:shd w:val="clear" w:color="auto" w:fill="auto"/>
            <w:noWrap/>
          </w:tcPr>
          <w:p w14:paraId="241C6B18"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-.17</w:t>
            </w:r>
          </w:p>
        </w:tc>
        <w:tc>
          <w:tcPr>
            <w:tcW w:w="0" w:type="auto"/>
            <w:shd w:val="clear" w:color="auto" w:fill="auto"/>
            <w:noWrap/>
          </w:tcPr>
          <w:p w14:paraId="71453E4C"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.01</w:t>
            </w:r>
          </w:p>
        </w:tc>
      </w:tr>
      <w:tr w:rsidR="00272778" w:rsidRPr="005519ED" w14:paraId="24F4A8CF" w14:textId="77777777" w:rsidTr="00076B35">
        <w:trPr>
          <w:trHeight w:val="295"/>
        </w:trPr>
        <w:tc>
          <w:tcPr>
            <w:tcW w:w="0" w:type="auto"/>
            <w:noWrap/>
          </w:tcPr>
          <w:p w14:paraId="6278DB53"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5182E727"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High status (US) </w:t>
            </w:r>
            <w:r w:rsidRPr="002C0647">
              <w:rPr>
                <w:rFonts w:asciiTheme="majorHAnsi" w:hAnsiTheme="majorHAnsi" w:cstheme="majorHAnsi"/>
                <w:sz w:val="18"/>
                <w:szCs w:val="18"/>
              </w:rPr>
              <w:t>*Ladder score</w:t>
            </w:r>
          </w:p>
        </w:tc>
        <w:tc>
          <w:tcPr>
            <w:tcW w:w="0" w:type="auto"/>
            <w:shd w:val="clear" w:color="auto" w:fill="auto"/>
            <w:noWrap/>
          </w:tcPr>
          <w:p w14:paraId="25EAA181"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w:t>
            </w:r>
          </w:p>
        </w:tc>
        <w:tc>
          <w:tcPr>
            <w:tcW w:w="0" w:type="auto"/>
            <w:shd w:val="clear" w:color="auto" w:fill="auto"/>
            <w:noWrap/>
          </w:tcPr>
          <w:p w14:paraId="35429FA4"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.00</w:t>
            </w:r>
          </w:p>
        </w:tc>
        <w:tc>
          <w:tcPr>
            <w:tcW w:w="0" w:type="auto"/>
            <w:shd w:val="clear" w:color="auto" w:fill="auto"/>
            <w:noWrap/>
          </w:tcPr>
          <w:p w14:paraId="57F31EE2"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.27</w:t>
            </w:r>
          </w:p>
        </w:tc>
      </w:tr>
      <w:tr w:rsidR="00272778" w:rsidRPr="005519ED" w14:paraId="47469C12" w14:textId="77777777" w:rsidTr="00076B35">
        <w:trPr>
          <w:trHeight w:val="295"/>
        </w:trPr>
        <w:tc>
          <w:tcPr>
            <w:tcW w:w="0" w:type="auto"/>
            <w:noWrap/>
          </w:tcPr>
          <w:p w14:paraId="58FCC578"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7430763D"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Structural position</w:t>
            </w:r>
          </w:p>
        </w:tc>
        <w:tc>
          <w:tcPr>
            <w:tcW w:w="0" w:type="auto"/>
            <w:shd w:val="clear" w:color="auto" w:fill="auto"/>
            <w:noWrap/>
          </w:tcPr>
          <w:p w14:paraId="023506B6"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.56</w:t>
            </w:r>
          </w:p>
        </w:tc>
        <w:tc>
          <w:tcPr>
            <w:tcW w:w="0" w:type="auto"/>
            <w:shd w:val="clear" w:color="auto" w:fill="auto"/>
            <w:noWrap/>
          </w:tcPr>
          <w:p w14:paraId="474F3408"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.05</w:t>
            </w:r>
          </w:p>
        </w:tc>
        <w:tc>
          <w:tcPr>
            <w:tcW w:w="0" w:type="auto"/>
            <w:shd w:val="clear" w:color="auto" w:fill="auto"/>
            <w:noWrap/>
          </w:tcPr>
          <w:p w14:paraId="448BEE6D"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1.07</w:t>
            </w:r>
          </w:p>
        </w:tc>
      </w:tr>
      <w:tr w:rsidR="00272778" w:rsidRPr="005519ED" w14:paraId="22381C9F" w14:textId="77777777" w:rsidTr="00076B35">
        <w:trPr>
          <w:trHeight w:val="295"/>
        </w:trPr>
        <w:tc>
          <w:tcPr>
            <w:tcW w:w="0" w:type="auto"/>
            <w:noWrap/>
          </w:tcPr>
          <w:p w14:paraId="7ADE3B86"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3A9E6D7B"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 xml:space="preserve">High status (US) </w:t>
            </w:r>
            <w:r w:rsidRPr="002C0647">
              <w:rPr>
                <w:rFonts w:asciiTheme="majorHAnsi" w:hAnsiTheme="majorHAnsi" w:cstheme="majorHAnsi"/>
                <w:sz w:val="18"/>
                <w:szCs w:val="18"/>
              </w:rPr>
              <w:t>*Structural position</w:t>
            </w:r>
          </w:p>
        </w:tc>
        <w:tc>
          <w:tcPr>
            <w:tcW w:w="0" w:type="auto"/>
            <w:shd w:val="clear" w:color="auto" w:fill="auto"/>
            <w:noWrap/>
          </w:tcPr>
          <w:p w14:paraId="6ADACD71"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-.61</w:t>
            </w:r>
          </w:p>
        </w:tc>
        <w:tc>
          <w:tcPr>
            <w:tcW w:w="0" w:type="auto"/>
            <w:shd w:val="clear" w:color="auto" w:fill="auto"/>
            <w:noWrap/>
          </w:tcPr>
          <w:p w14:paraId="67084602"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-1.36</w:t>
            </w:r>
          </w:p>
        </w:tc>
        <w:tc>
          <w:tcPr>
            <w:tcW w:w="0" w:type="auto"/>
            <w:shd w:val="clear" w:color="auto" w:fill="auto"/>
            <w:noWrap/>
          </w:tcPr>
          <w:p w14:paraId="4372B289"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.139</w:t>
            </w:r>
          </w:p>
        </w:tc>
      </w:tr>
      <w:tr w:rsidR="00272778" w:rsidRPr="005519ED" w14:paraId="082D4D8C" w14:textId="77777777" w:rsidTr="00076B35">
        <w:trPr>
          <w:trHeight w:val="295"/>
        </w:trPr>
        <w:tc>
          <w:tcPr>
            <w:tcW w:w="0" w:type="auto"/>
            <w:noWrap/>
          </w:tcPr>
          <w:p w14:paraId="5DAEB3FC"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123BBB8B"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Research Accomplishments</w:t>
            </w:r>
          </w:p>
        </w:tc>
        <w:tc>
          <w:tcPr>
            <w:tcW w:w="0" w:type="auto"/>
            <w:shd w:val="clear" w:color="auto" w:fill="auto"/>
            <w:noWrap/>
          </w:tcPr>
          <w:p w14:paraId="189673AD"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-.28</w:t>
            </w:r>
          </w:p>
        </w:tc>
        <w:tc>
          <w:tcPr>
            <w:tcW w:w="0" w:type="auto"/>
            <w:shd w:val="clear" w:color="auto" w:fill="auto"/>
            <w:noWrap/>
          </w:tcPr>
          <w:p w14:paraId="5EE085D1"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-.81</w:t>
            </w:r>
          </w:p>
        </w:tc>
        <w:tc>
          <w:tcPr>
            <w:tcW w:w="0" w:type="auto"/>
            <w:shd w:val="clear" w:color="auto" w:fill="auto"/>
            <w:noWrap/>
          </w:tcPr>
          <w:p w14:paraId="667A9830" w14:textId="77777777" w:rsidR="00272778" w:rsidRPr="002C0647" w:rsidRDefault="00272778" w:rsidP="002409F8">
            <w:pPr>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.24</w:t>
            </w:r>
          </w:p>
        </w:tc>
      </w:tr>
      <w:tr w:rsidR="00272778" w:rsidRPr="005519ED" w14:paraId="24E61F57" w14:textId="77777777" w:rsidTr="00076B35">
        <w:trPr>
          <w:trHeight w:val="295"/>
        </w:trPr>
        <w:tc>
          <w:tcPr>
            <w:tcW w:w="0" w:type="auto"/>
            <w:noWrap/>
          </w:tcPr>
          <w:p w14:paraId="4D049ABF" w14:textId="77777777" w:rsidR="00272778" w:rsidRPr="005519ED" w:rsidRDefault="00272778" w:rsidP="002409F8">
            <w:pPr>
              <w:jc w:val="right"/>
              <w:rPr>
                <w:rFonts w:ascii="Calibri Light" w:hAnsi="Calibri Light" w:cs="Calibri Light"/>
                <w:sz w:val="18"/>
                <w:szCs w:val="18"/>
              </w:rPr>
            </w:pPr>
          </w:p>
        </w:tc>
        <w:tc>
          <w:tcPr>
            <w:tcW w:w="0" w:type="auto"/>
            <w:shd w:val="clear" w:color="auto" w:fill="auto"/>
            <w:noWrap/>
          </w:tcPr>
          <w:p w14:paraId="44B175A4" w14:textId="77777777" w:rsidR="00272778" w:rsidRPr="002C0647" w:rsidRDefault="00272778" w:rsidP="002409F8">
            <w:pPr>
              <w:rPr>
                <w:rFonts w:asciiTheme="majorHAnsi" w:hAnsiTheme="majorHAnsi" w:cstheme="majorHAnsi"/>
                <w:sz w:val="18"/>
                <w:szCs w:val="18"/>
              </w:rPr>
            </w:pPr>
            <w:r>
              <w:rPr>
                <w:rFonts w:asciiTheme="majorHAnsi" w:hAnsiTheme="majorHAnsi" w:cstheme="majorHAnsi"/>
                <w:sz w:val="18"/>
                <w:szCs w:val="18"/>
              </w:rPr>
              <w:t>High status (US)*</w:t>
            </w:r>
            <w:r w:rsidRPr="002C0647">
              <w:rPr>
                <w:rFonts w:asciiTheme="majorHAnsi" w:hAnsiTheme="majorHAnsi" w:cstheme="majorHAnsi"/>
                <w:sz w:val="18"/>
                <w:szCs w:val="18"/>
              </w:rPr>
              <w:t>Research Accomplishments</w:t>
            </w:r>
          </w:p>
        </w:tc>
        <w:tc>
          <w:tcPr>
            <w:tcW w:w="0" w:type="auto"/>
            <w:shd w:val="clear" w:color="auto" w:fill="auto"/>
            <w:noWrap/>
          </w:tcPr>
          <w:p w14:paraId="66FAEFC4"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-.16</w:t>
            </w:r>
          </w:p>
        </w:tc>
        <w:tc>
          <w:tcPr>
            <w:tcW w:w="0" w:type="auto"/>
            <w:shd w:val="clear" w:color="auto" w:fill="auto"/>
            <w:noWrap/>
          </w:tcPr>
          <w:p w14:paraId="43CD0E37"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-.90</w:t>
            </w:r>
          </w:p>
        </w:tc>
        <w:tc>
          <w:tcPr>
            <w:tcW w:w="0" w:type="auto"/>
            <w:shd w:val="clear" w:color="auto" w:fill="auto"/>
            <w:noWrap/>
          </w:tcPr>
          <w:p w14:paraId="2CA72FEB" w14:textId="77777777" w:rsidR="00272778" w:rsidRPr="002C0647" w:rsidRDefault="00272778" w:rsidP="002409F8">
            <w:pPr>
              <w:ind w:firstLine="0"/>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.58</w:t>
            </w:r>
          </w:p>
        </w:tc>
      </w:tr>
      <w:tr w:rsidR="00272778" w:rsidRPr="005519ED" w14:paraId="5B81A77A" w14:textId="77777777" w:rsidTr="00076B35">
        <w:trPr>
          <w:trHeight w:val="295"/>
        </w:trPr>
        <w:tc>
          <w:tcPr>
            <w:tcW w:w="0" w:type="auto"/>
            <w:noWrap/>
          </w:tcPr>
          <w:p w14:paraId="2B4D25B2" w14:textId="77777777" w:rsidR="00272778" w:rsidRPr="007653BA" w:rsidRDefault="00272778" w:rsidP="002409F8">
            <w:pPr>
              <w:jc w:val="right"/>
              <w:rPr>
                <w:rFonts w:ascii="Calibri Light" w:hAnsi="Calibri Light" w:cs="Calibri Light"/>
                <w:b/>
                <w:sz w:val="18"/>
                <w:szCs w:val="18"/>
              </w:rPr>
            </w:pPr>
            <w:r w:rsidRPr="007653BA">
              <w:rPr>
                <w:rFonts w:ascii="Calibri Light" w:hAnsi="Calibri Light" w:cs="Calibri Light"/>
                <w:b/>
                <w:sz w:val="18"/>
                <w:szCs w:val="18"/>
              </w:rPr>
              <w:lastRenderedPageBreak/>
              <w:t>Random</w:t>
            </w:r>
          </w:p>
        </w:tc>
        <w:tc>
          <w:tcPr>
            <w:tcW w:w="0" w:type="auto"/>
            <w:shd w:val="clear" w:color="auto" w:fill="auto"/>
            <w:noWrap/>
          </w:tcPr>
          <w:p w14:paraId="49ABF661"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Discipline</w:t>
            </w:r>
          </w:p>
        </w:tc>
        <w:tc>
          <w:tcPr>
            <w:tcW w:w="0" w:type="auto"/>
            <w:shd w:val="clear" w:color="auto" w:fill="auto"/>
            <w:noWrap/>
          </w:tcPr>
          <w:p w14:paraId="6517C379"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.81</w:t>
            </w:r>
          </w:p>
        </w:tc>
        <w:tc>
          <w:tcPr>
            <w:tcW w:w="0" w:type="auto"/>
            <w:shd w:val="clear" w:color="auto" w:fill="auto"/>
            <w:noWrap/>
          </w:tcPr>
          <w:p w14:paraId="5BB2E9CC"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.18</w:t>
            </w:r>
          </w:p>
        </w:tc>
        <w:tc>
          <w:tcPr>
            <w:tcW w:w="0" w:type="auto"/>
            <w:shd w:val="clear" w:color="auto" w:fill="auto"/>
            <w:noWrap/>
          </w:tcPr>
          <w:p w14:paraId="79C02613"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3.68</w:t>
            </w:r>
          </w:p>
        </w:tc>
      </w:tr>
      <w:tr w:rsidR="00272778" w:rsidRPr="005519ED" w14:paraId="2FB10AA8" w14:textId="77777777" w:rsidTr="00076B35">
        <w:trPr>
          <w:trHeight w:val="295"/>
        </w:trPr>
        <w:tc>
          <w:tcPr>
            <w:tcW w:w="0" w:type="auto"/>
            <w:noWrap/>
          </w:tcPr>
          <w:p w14:paraId="1802E7D6" w14:textId="77777777" w:rsidR="00272778" w:rsidRPr="007653BA" w:rsidRDefault="00272778" w:rsidP="002409F8">
            <w:pPr>
              <w:jc w:val="right"/>
              <w:rPr>
                <w:rFonts w:ascii="Calibri Light" w:hAnsi="Calibri Light" w:cs="Calibri Light"/>
                <w:b/>
                <w:sz w:val="18"/>
                <w:szCs w:val="18"/>
              </w:rPr>
            </w:pPr>
          </w:p>
        </w:tc>
        <w:tc>
          <w:tcPr>
            <w:tcW w:w="0" w:type="auto"/>
            <w:shd w:val="clear" w:color="auto" w:fill="auto"/>
            <w:noWrap/>
          </w:tcPr>
          <w:p w14:paraId="4284C187"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Residual</w:t>
            </w:r>
          </w:p>
        </w:tc>
        <w:tc>
          <w:tcPr>
            <w:tcW w:w="0" w:type="auto"/>
            <w:shd w:val="clear" w:color="auto" w:fill="auto"/>
            <w:noWrap/>
          </w:tcPr>
          <w:p w14:paraId="7A012823"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6.32</w:t>
            </w:r>
          </w:p>
        </w:tc>
        <w:tc>
          <w:tcPr>
            <w:tcW w:w="0" w:type="auto"/>
            <w:shd w:val="clear" w:color="auto" w:fill="auto"/>
            <w:noWrap/>
          </w:tcPr>
          <w:p w14:paraId="196DCD97"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5.87</w:t>
            </w:r>
          </w:p>
        </w:tc>
        <w:tc>
          <w:tcPr>
            <w:tcW w:w="0" w:type="auto"/>
            <w:shd w:val="clear" w:color="auto" w:fill="auto"/>
            <w:noWrap/>
          </w:tcPr>
          <w:p w14:paraId="2474CB89" w14:textId="77777777" w:rsidR="00272778" w:rsidRPr="002C0647" w:rsidRDefault="00272778" w:rsidP="002409F8">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6.89</w:t>
            </w:r>
          </w:p>
        </w:tc>
      </w:tr>
      <w:tr w:rsidR="00272778" w:rsidRPr="005519ED" w14:paraId="20EA0A3A" w14:textId="77777777" w:rsidTr="00076B35">
        <w:trPr>
          <w:trHeight w:val="295"/>
        </w:trPr>
        <w:tc>
          <w:tcPr>
            <w:tcW w:w="0" w:type="auto"/>
            <w:noWrap/>
            <w:hideMark/>
          </w:tcPr>
          <w:p w14:paraId="35F2983D" w14:textId="77777777" w:rsidR="00272778" w:rsidRPr="007653BA" w:rsidRDefault="00272778" w:rsidP="002409F8">
            <w:pPr>
              <w:rPr>
                <w:rFonts w:ascii="Times New Roman" w:hAnsi="Times New Roman" w:cs="Times New Roman"/>
                <w:b/>
                <w:sz w:val="20"/>
                <w:szCs w:val="20"/>
              </w:rPr>
            </w:pPr>
            <w:r>
              <w:rPr>
                <w:rFonts w:ascii="Calibri Light" w:hAnsi="Calibri Light" w:cs="Calibri Light"/>
                <w:b/>
                <w:sz w:val="18"/>
                <w:szCs w:val="18"/>
              </w:rPr>
              <w:t>Model specification</w:t>
            </w:r>
          </w:p>
        </w:tc>
        <w:tc>
          <w:tcPr>
            <w:tcW w:w="0" w:type="auto"/>
            <w:shd w:val="clear" w:color="auto" w:fill="auto"/>
            <w:noWrap/>
            <w:hideMark/>
          </w:tcPr>
          <w:p w14:paraId="36C72165"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Number of disciplines</w:t>
            </w:r>
          </w:p>
        </w:tc>
        <w:tc>
          <w:tcPr>
            <w:tcW w:w="0" w:type="auto"/>
            <w:shd w:val="clear" w:color="auto" w:fill="auto"/>
            <w:noWrap/>
          </w:tcPr>
          <w:p w14:paraId="1058F33D" w14:textId="77777777" w:rsidR="00272778" w:rsidRPr="002C0647" w:rsidRDefault="00272778" w:rsidP="002409F8">
            <w:pPr>
              <w:jc w:val="right"/>
              <w:rPr>
                <w:rFonts w:asciiTheme="majorHAnsi" w:hAnsiTheme="majorHAnsi" w:cstheme="majorHAnsi"/>
                <w:sz w:val="18"/>
                <w:szCs w:val="18"/>
              </w:rPr>
            </w:pPr>
            <w:r w:rsidRPr="002C0647">
              <w:rPr>
                <w:rFonts w:asciiTheme="majorHAnsi" w:hAnsiTheme="majorHAnsi" w:cstheme="majorHAnsi"/>
                <w:sz w:val="18"/>
                <w:szCs w:val="18"/>
              </w:rPr>
              <w:t>6</w:t>
            </w:r>
          </w:p>
        </w:tc>
        <w:tc>
          <w:tcPr>
            <w:tcW w:w="0" w:type="auto"/>
            <w:shd w:val="clear" w:color="auto" w:fill="auto"/>
            <w:noWrap/>
          </w:tcPr>
          <w:p w14:paraId="3F7832F1" w14:textId="77777777" w:rsidR="00272778" w:rsidRPr="002C0647" w:rsidRDefault="00272778" w:rsidP="002409F8">
            <w:pPr>
              <w:jc w:val="right"/>
              <w:rPr>
                <w:rFonts w:asciiTheme="majorHAnsi" w:hAnsiTheme="majorHAnsi" w:cstheme="majorHAnsi"/>
                <w:sz w:val="18"/>
                <w:szCs w:val="18"/>
              </w:rPr>
            </w:pPr>
          </w:p>
        </w:tc>
        <w:tc>
          <w:tcPr>
            <w:tcW w:w="0" w:type="auto"/>
            <w:shd w:val="clear" w:color="auto" w:fill="auto"/>
            <w:noWrap/>
          </w:tcPr>
          <w:p w14:paraId="014721D8" w14:textId="77777777" w:rsidR="00272778" w:rsidRPr="002C0647" w:rsidRDefault="00272778" w:rsidP="002409F8">
            <w:pPr>
              <w:jc w:val="right"/>
              <w:rPr>
                <w:rFonts w:asciiTheme="majorHAnsi" w:hAnsiTheme="majorHAnsi" w:cstheme="majorHAnsi"/>
                <w:sz w:val="18"/>
                <w:szCs w:val="18"/>
              </w:rPr>
            </w:pPr>
          </w:p>
        </w:tc>
      </w:tr>
      <w:tr w:rsidR="00272778" w:rsidRPr="005519ED" w14:paraId="183CCF31" w14:textId="77777777" w:rsidTr="00076B35">
        <w:trPr>
          <w:trHeight w:val="295"/>
        </w:trPr>
        <w:tc>
          <w:tcPr>
            <w:tcW w:w="0" w:type="auto"/>
            <w:noWrap/>
            <w:hideMark/>
          </w:tcPr>
          <w:p w14:paraId="4D9713BC" w14:textId="77777777" w:rsidR="00272778" w:rsidRPr="005519ED" w:rsidRDefault="00272778" w:rsidP="002409F8">
            <w:pPr>
              <w:rPr>
                <w:rFonts w:ascii="Times New Roman" w:hAnsi="Times New Roman" w:cs="Times New Roman"/>
                <w:sz w:val="20"/>
                <w:szCs w:val="20"/>
              </w:rPr>
            </w:pPr>
          </w:p>
        </w:tc>
        <w:tc>
          <w:tcPr>
            <w:tcW w:w="0" w:type="auto"/>
            <w:shd w:val="clear" w:color="auto" w:fill="auto"/>
            <w:noWrap/>
            <w:hideMark/>
          </w:tcPr>
          <w:p w14:paraId="37DCEF46"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Number of respondents</w:t>
            </w:r>
          </w:p>
        </w:tc>
        <w:tc>
          <w:tcPr>
            <w:tcW w:w="0" w:type="auto"/>
            <w:shd w:val="clear" w:color="auto" w:fill="auto"/>
            <w:noWrap/>
          </w:tcPr>
          <w:p w14:paraId="31D415AA" w14:textId="77777777" w:rsidR="00272778" w:rsidRPr="002C0647" w:rsidRDefault="00272778" w:rsidP="002409F8">
            <w:pPr>
              <w:jc w:val="right"/>
              <w:rPr>
                <w:rFonts w:asciiTheme="majorHAnsi" w:hAnsiTheme="majorHAnsi" w:cstheme="majorHAnsi"/>
                <w:sz w:val="18"/>
                <w:szCs w:val="18"/>
              </w:rPr>
            </w:pPr>
            <w:r>
              <w:rPr>
                <w:rFonts w:asciiTheme="majorHAnsi" w:hAnsiTheme="majorHAnsi" w:cstheme="majorHAnsi"/>
                <w:sz w:val="18"/>
                <w:szCs w:val="18"/>
              </w:rPr>
              <w:t>2529</w:t>
            </w:r>
          </w:p>
        </w:tc>
        <w:tc>
          <w:tcPr>
            <w:tcW w:w="0" w:type="auto"/>
            <w:shd w:val="clear" w:color="auto" w:fill="auto"/>
            <w:noWrap/>
          </w:tcPr>
          <w:p w14:paraId="304FEE4E" w14:textId="77777777" w:rsidR="00272778" w:rsidRPr="002C0647" w:rsidRDefault="00272778" w:rsidP="002409F8">
            <w:pPr>
              <w:jc w:val="right"/>
              <w:rPr>
                <w:rFonts w:asciiTheme="majorHAnsi" w:hAnsiTheme="majorHAnsi" w:cstheme="majorHAnsi"/>
                <w:sz w:val="18"/>
                <w:szCs w:val="18"/>
              </w:rPr>
            </w:pPr>
          </w:p>
        </w:tc>
        <w:tc>
          <w:tcPr>
            <w:tcW w:w="0" w:type="auto"/>
            <w:shd w:val="clear" w:color="auto" w:fill="auto"/>
            <w:noWrap/>
          </w:tcPr>
          <w:p w14:paraId="0575EE1F" w14:textId="77777777" w:rsidR="00272778" w:rsidRPr="002C0647" w:rsidRDefault="00272778" w:rsidP="002409F8">
            <w:pPr>
              <w:jc w:val="right"/>
              <w:rPr>
                <w:rFonts w:asciiTheme="majorHAnsi" w:hAnsiTheme="majorHAnsi" w:cstheme="majorHAnsi"/>
                <w:sz w:val="18"/>
                <w:szCs w:val="18"/>
              </w:rPr>
            </w:pPr>
          </w:p>
        </w:tc>
      </w:tr>
      <w:tr w:rsidR="00272778" w:rsidRPr="005519ED" w14:paraId="5BB699E8" w14:textId="77777777" w:rsidTr="00076B35">
        <w:trPr>
          <w:trHeight w:val="295"/>
        </w:trPr>
        <w:tc>
          <w:tcPr>
            <w:tcW w:w="0" w:type="auto"/>
            <w:noWrap/>
          </w:tcPr>
          <w:p w14:paraId="6FE5398E" w14:textId="77777777" w:rsidR="00272778" w:rsidRPr="005519ED" w:rsidRDefault="00272778" w:rsidP="002409F8">
            <w:pPr>
              <w:rPr>
                <w:rFonts w:ascii="Times New Roman" w:hAnsi="Times New Roman" w:cs="Times New Roman"/>
                <w:sz w:val="20"/>
                <w:szCs w:val="20"/>
              </w:rPr>
            </w:pPr>
          </w:p>
        </w:tc>
        <w:tc>
          <w:tcPr>
            <w:tcW w:w="0" w:type="auto"/>
            <w:shd w:val="clear" w:color="auto" w:fill="auto"/>
            <w:noWrap/>
          </w:tcPr>
          <w:p w14:paraId="47DDE39D" w14:textId="77777777" w:rsidR="00272778" w:rsidRPr="002C0647" w:rsidRDefault="00272778" w:rsidP="002409F8">
            <w:pPr>
              <w:rPr>
                <w:rFonts w:asciiTheme="majorHAnsi" w:hAnsiTheme="majorHAnsi" w:cstheme="majorHAnsi"/>
                <w:sz w:val="18"/>
                <w:szCs w:val="18"/>
              </w:rPr>
            </w:pPr>
            <w:r w:rsidRPr="002C0647">
              <w:rPr>
                <w:rFonts w:asciiTheme="majorHAnsi" w:hAnsiTheme="majorHAnsi" w:cstheme="majorHAnsi"/>
                <w:sz w:val="18"/>
                <w:szCs w:val="18"/>
              </w:rPr>
              <w:t>Log Likelihood</w:t>
            </w:r>
          </w:p>
        </w:tc>
        <w:tc>
          <w:tcPr>
            <w:tcW w:w="0" w:type="auto"/>
            <w:shd w:val="clear" w:color="auto" w:fill="auto"/>
            <w:noWrap/>
          </w:tcPr>
          <w:p w14:paraId="2671CE96" w14:textId="77777777" w:rsidR="00272778" w:rsidRPr="002C0647" w:rsidRDefault="00272778" w:rsidP="002409F8">
            <w:pPr>
              <w:jc w:val="right"/>
              <w:rPr>
                <w:rFonts w:asciiTheme="majorHAnsi" w:hAnsiTheme="majorHAnsi" w:cstheme="majorHAnsi"/>
                <w:sz w:val="18"/>
                <w:szCs w:val="18"/>
              </w:rPr>
            </w:pPr>
            <w:r>
              <w:rPr>
                <w:rFonts w:asciiTheme="majorHAnsi" w:hAnsiTheme="majorHAnsi" w:cstheme="majorHAnsi"/>
                <w:color w:val="000000" w:themeColor="text1"/>
                <w:sz w:val="18"/>
                <w:szCs w:val="18"/>
              </w:rPr>
              <w:t>-5900.1576</w:t>
            </w:r>
          </w:p>
        </w:tc>
        <w:tc>
          <w:tcPr>
            <w:tcW w:w="0" w:type="auto"/>
            <w:shd w:val="clear" w:color="auto" w:fill="auto"/>
            <w:noWrap/>
          </w:tcPr>
          <w:p w14:paraId="770F0E15" w14:textId="77777777" w:rsidR="00272778" w:rsidRPr="002C0647" w:rsidRDefault="00272778" w:rsidP="002409F8">
            <w:pPr>
              <w:jc w:val="right"/>
              <w:rPr>
                <w:rFonts w:asciiTheme="majorHAnsi" w:hAnsiTheme="majorHAnsi" w:cstheme="majorHAnsi"/>
                <w:sz w:val="18"/>
                <w:szCs w:val="18"/>
              </w:rPr>
            </w:pPr>
          </w:p>
        </w:tc>
        <w:tc>
          <w:tcPr>
            <w:tcW w:w="0" w:type="auto"/>
            <w:shd w:val="clear" w:color="auto" w:fill="auto"/>
            <w:noWrap/>
          </w:tcPr>
          <w:p w14:paraId="179C214F" w14:textId="77777777" w:rsidR="00272778" w:rsidRPr="002C0647" w:rsidRDefault="00272778" w:rsidP="002409F8">
            <w:pPr>
              <w:jc w:val="right"/>
              <w:rPr>
                <w:rFonts w:asciiTheme="majorHAnsi" w:hAnsiTheme="majorHAnsi" w:cstheme="majorHAnsi"/>
                <w:sz w:val="18"/>
                <w:szCs w:val="18"/>
              </w:rPr>
            </w:pPr>
          </w:p>
        </w:tc>
      </w:tr>
    </w:tbl>
    <w:p w14:paraId="6924C2B5" w14:textId="77777777" w:rsidR="00132824" w:rsidRDefault="00132824">
      <w:pPr>
        <w:rPr>
          <w:rFonts w:asciiTheme="majorHAnsi" w:hAnsiTheme="majorHAnsi" w:cstheme="majorHAnsi"/>
          <w:sz w:val="20"/>
          <w:szCs w:val="20"/>
        </w:rPr>
      </w:pPr>
    </w:p>
    <w:p w14:paraId="6B379702" w14:textId="3FA04921" w:rsidR="00B35074" w:rsidRDefault="00B35074">
      <w:pPr>
        <w:rPr>
          <w:rFonts w:asciiTheme="majorHAnsi" w:hAnsiTheme="majorHAnsi" w:cstheme="majorHAnsi"/>
          <w:b/>
          <w:color w:val="202020"/>
        </w:rPr>
      </w:pPr>
    </w:p>
    <w:p w14:paraId="03225254" w14:textId="77777777" w:rsidR="00E3361D" w:rsidRDefault="00E3361D">
      <w:pPr>
        <w:rPr>
          <w:rFonts w:asciiTheme="majorHAnsi" w:hAnsiTheme="majorHAnsi" w:cstheme="majorHAnsi"/>
          <w:b/>
          <w:color w:val="202020"/>
        </w:rPr>
      </w:pPr>
    </w:p>
    <w:p w14:paraId="726455E4" w14:textId="77777777" w:rsidR="00B35074" w:rsidRDefault="00B35074">
      <w:pPr>
        <w:rPr>
          <w:rFonts w:asciiTheme="majorHAnsi" w:hAnsiTheme="majorHAnsi" w:cstheme="majorHAnsi"/>
          <w:b/>
          <w:color w:val="202020"/>
        </w:rPr>
      </w:pPr>
    </w:p>
    <w:p w14:paraId="436DC38B" w14:textId="4238A804" w:rsidR="00132824" w:rsidRPr="00E3361D" w:rsidRDefault="00F47277">
      <w:pPr>
        <w:rPr>
          <w:rFonts w:asciiTheme="majorHAnsi" w:hAnsiTheme="majorHAnsi" w:cstheme="majorHAnsi"/>
          <w:b/>
          <w:color w:val="202020"/>
          <w:sz w:val="20"/>
          <w:szCs w:val="20"/>
        </w:rPr>
      </w:pPr>
      <w:r w:rsidRPr="00E3361D">
        <w:rPr>
          <w:rFonts w:asciiTheme="majorHAnsi" w:hAnsiTheme="majorHAnsi" w:cstheme="majorHAnsi"/>
          <w:b/>
          <w:color w:val="202020"/>
          <w:sz w:val="20"/>
          <w:szCs w:val="20"/>
        </w:rPr>
        <w:t xml:space="preserve">Table </w:t>
      </w:r>
      <w:r w:rsidR="00076B35">
        <w:rPr>
          <w:rFonts w:asciiTheme="majorHAnsi" w:hAnsiTheme="majorHAnsi" w:cstheme="majorHAnsi"/>
          <w:b/>
          <w:color w:val="202020"/>
          <w:sz w:val="20"/>
          <w:szCs w:val="20"/>
        </w:rPr>
        <w:t>S</w:t>
      </w:r>
      <w:r w:rsidRPr="00E3361D">
        <w:rPr>
          <w:rFonts w:asciiTheme="majorHAnsi" w:hAnsiTheme="majorHAnsi" w:cstheme="majorHAnsi"/>
          <w:b/>
          <w:color w:val="202020"/>
          <w:sz w:val="20"/>
          <w:szCs w:val="20"/>
        </w:rPr>
        <w:t>45</w:t>
      </w:r>
      <w:r w:rsidR="00132824" w:rsidRPr="00E3361D">
        <w:rPr>
          <w:rFonts w:asciiTheme="majorHAnsi" w:hAnsiTheme="majorHAnsi" w:cstheme="majorHAnsi"/>
          <w:b/>
          <w:color w:val="202020"/>
          <w:sz w:val="20"/>
          <w:szCs w:val="20"/>
        </w:rPr>
        <w:t>. Completion rates by discipline.</w:t>
      </w:r>
    </w:p>
    <w:tbl>
      <w:tblPr>
        <w:tblStyle w:val="TableGrid11"/>
        <w:tblW w:w="3980" w:type="dxa"/>
        <w:tblLook w:val="04A0" w:firstRow="1" w:lastRow="0" w:firstColumn="1" w:lastColumn="0" w:noHBand="0" w:noVBand="1"/>
      </w:tblPr>
      <w:tblGrid>
        <w:gridCol w:w="1227"/>
        <w:gridCol w:w="728"/>
        <w:gridCol w:w="878"/>
        <w:gridCol w:w="1147"/>
      </w:tblGrid>
      <w:tr w:rsidR="008B199C" w:rsidRPr="008B199C" w14:paraId="140F682E" w14:textId="77777777" w:rsidTr="00132824">
        <w:trPr>
          <w:trHeight w:val="323"/>
        </w:trPr>
        <w:tc>
          <w:tcPr>
            <w:tcW w:w="1080" w:type="dxa"/>
            <w:hideMark/>
          </w:tcPr>
          <w:p w14:paraId="1070CAD6" w14:textId="4224EDF2" w:rsidR="008B199C" w:rsidRPr="008B199C" w:rsidRDefault="00132824" w:rsidP="008B199C">
            <w:pPr>
              <w:rPr>
                <w:rFonts w:ascii="Calibri Light" w:hAnsi="Calibri Light" w:cs="Calibri Light"/>
                <w:b/>
                <w:bCs/>
                <w:color w:val="000000" w:themeColor="text1"/>
                <w:sz w:val="18"/>
                <w:szCs w:val="18"/>
              </w:rPr>
            </w:pPr>
            <w:r w:rsidRPr="00132824">
              <w:rPr>
                <w:rFonts w:ascii="Calibri Light" w:hAnsi="Calibri Light" w:cs="Calibri Light"/>
                <w:b/>
                <w:bCs/>
                <w:color w:val="000000" w:themeColor="text1"/>
                <w:sz w:val="18"/>
                <w:szCs w:val="18"/>
              </w:rPr>
              <w:t>Discipline</w:t>
            </w:r>
          </w:p>
        </w:tc>
        <w:tc>
          <w:tcPr>
            <w:tcW w:w="780" w:type="dxa"/>
            <w:hideMark/>
          </w:tcPr>
          <w:p w14:paraId="52221E87" w14:textId="77777777" w:rsidR="008B199C" w:rsidRPr="008B199C" w:rsidRDefault="008B199C" w:rsidP="008B199C">
            <w:pPr>
              <w:rPr>
                <w:rFonts w:ascii="Calibri Light" w:hAnsi="Calibri Light" w:cs="Calibri Light"/>
                <w:b/>
                <w:bCs/>
                <w:color w:val="000000" w:themeColor="text1"/>
                <w:sz w:val="18"/>
                <w:szCs w:val="18"/>
              </w:rPr>
            </w:pPr>
            <w:r w:rsidRPr="008B199C">
              <w:rPr>
                <w:rFonts w:ascii="Calibri Light" w:hAnsi="Calibri Light" w:cs="Calibri Light"/>
                <w:b/>
                <w:bCs/>
                <w:color w:val="000000" w:themeColor="text1"/>
                <w:sz w:val="18"/>
                <w:szCs w:val="18"/>
              </w:rPr>
              <w:t>Sent to</w:t>
            </w:r>
          </w:p>
        </w:tc>
        <w:tc>
          <w:tcPr>
            <w:tcW w:w="1080" w:type="dxa"/>
            <w:hideMark/>
          </w:tcPr>
          <w:p w14:paraId="01F9F006" w14:textId="77777777" w:rsidR="008B199C" w:rsidRPr="008B199C" w:rsidRDefault="008B199C" w:rsidP="008B199C">
            <w:pPr>
              <w:rPr>
                <w:rFonts w:ascii="Calibri Light" w:hAnsi="Calibri Light" w:cs="Calibri Light"/>
                <w:b/>
                <w:bCs/>
                <w:color w:val="000000" w:themeColor="text1"/>
                <w:sz w:val="18"/>
                <w:szCs w:val="18"/>
              </w:rPr>
            </w:pPr>
            <w:r w:rsidRPr="008B199C">
              <w:rPr>
                <w:rFonts w:ascii="Calibri Light" w:hAnsi="Calibri Light" w:cs="Calibri Light"/>
                <w:b/>
                <w:bCs/>
                <w:color w:val="000000" w:themeColor="text1"/>
                <w:sz w:val="18"/>
                <w:szCs w:val="18"/>
              </w:rPr>
              <w:t>Started</w:t>
            </w:r>
          </w:p>
        </w:tc>
        <w:tc>
          <w:tcPr>
            <w:tcW w:w="1040" w:type="dxa"/>
            <w:hideMark/>
          </w:tcPr>
          <w:p w14:paraId="6C79B486" w14:textId="77777777" w:rsidR="008B199C" w:rsidRPr="008B199C" w:rsidRDefault="008B199C" w:rsidP="008B199C">
            <w:pPr>
              <w:rPr>
                <w:rFonts w:ascii="Calibri Light" w:hAnsi="Calibri Light" w:cs="Calibri Light"/>
                <w:b/>
                <w:bCs/>
                <w:color w:val="000000" w:themeColor="text1"/>
                <w:sz w:val="18"/>
                <w:szCs w:val="18"/>
              </w:rPr>
            </w:pPr>
            <w:r w:rsidRPr="008B199C">
              <w:rPr>
                <w:rFonts w:ascii="Calibri Light" w:hAnsi="Calibri Light" w:cs="Calibri Light"/>
                <w:b/>
                <w:bCs/>
                <w:color w:val="000000" w:themeColor="text1"/>
                <w:sz w:val="18"/>
                <w:szCs w:val="18"/>
              </w:rPr>
              <w:t>Completed</w:t>
            </w:r>
          </w:p>
        </w:tc>
      </w:tr>
      <w:tr w:rsidR="008B199C" w:rsidRPr="008B199C" w14:paraId="407FABBF" w14:textId="77777777" w:rsidTr="00132824">
        <w:trPr>
          <w:trHeight w:val="323"/>
        </w:trPr>
        <w:tc>
          <w:tcPr>
            <w:tcW w:w="1080" w:type="dxa"/>
            <w:hideMark/>
          </w:tcPr>
          <w:p w14:paraId="2E1C5BB1" w14:textId="77777777" w:rsidR="008B199C" w:rsidRPr="008B199C" w:rsidRDefault="008B199C" w:rsidP="008B199C">
            <w:pPr>
              <w:rPr>
                <w:rFonts w:ascii="Calibri Light" w:hAnsi="Calibri Light" w:cs="Calibri Light"/>
                <w:b/>
                <w:bCs/>
                <w:color w:val="000000"/>
                <w:sz w:val="18"/>
                <w:szCs w:val="18"/>
              </w:rPr>
            </w:pPr>
            <w:r w:rsidRPr="008B199C">
              <w:rPr>
                <w:rFonts w:ascii="Calibri Light" w:hAnsi="Calibri Light" w:cs="Calibri Light"/>
                <w:b/>
                <w:bCs/>
                <w:color w:val="000000"/>
                <w:sz w:val="18"/>
                <w:szCs w:val="18"/>
              </w:rPr>
              <w:t>Astronomy</w:t>
            </w:r>
          </w:p>
        </w:tc>
        <w:tc>
          <w:tcPr>
            <w:tcW w:w="780" w:type="dxa"/>
            <w:hideMark/>
          </w:tcPr>
          <w:p w14:paraId="10F66ADF" w14:textId="77777777" w:rsidR="008B199C" w:rsidRPr="008B199C" w:rsidRDefault="008B199C" w:rsidP="008B199C">
            <w:pPr>
              <w:jc w:val="right"/>
              <w:rPr>
                <w:rFonts w:ascii="Calibri Light" w:hAnsi="Calibri Light" w:cs="Calibri Light"/>
                <w:color w:val="000000"/>
                <w:sz w:val="18"/>
                <w:szCs w:val="18"/>
              </w:rPr>
            </w:pPr>
            <w:r w:rsidRPr="008B199C">
              <w:rPr>
                <w:rFonts w:ascii="Calibri Light" w:hAnsi="Calibri Light" w:cs="Calibri Light"/>
                <w:color w:val="000000"/>
                <w:sz w:val="18"/>
                <w:szCs w:val="18"/>
              </w:rPr>
              <w:t>12017</w:t>
            </w:r>
          </w:p>
        </w:tc>
        <w:tc>
          <w:tcPr>
            <w:tcW w:w="1080" w:type="dxa"/>
            <w:hideMark/>
          </w:tcPr>
          <w:p w14:paraId="586EB11F"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1143 (10%)</w:t>
            </w:r>
          </w:p>
        </w:tc>
        <w:tc>
          <w:tcPr>
            <w:tcW w:w="1040" w:type="dxa"/>
            <w:hideMark/>
          </w:tcPr>
          <w:p w14:paraId="298DD060"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762 (6%)</w:t>
            </w:r>
          </w:p>
        </w:tc>
      </w:tr>
      <w:tr w:rsidR="008B199C" w:rsidRPr="008B199C" w14:paraId="07E8497C" w14:textId="77777777" w:rsidTr="00132824">
        <w:trPr>
          <w:trHeight w:val="323"/>
        </w:trPr>
        <w:tc>
          <w:tcPr>
            <w:tcW w:w="1080" w:type="dxa"/>
            <w:hideMark/>
          </w:tcPr>
          <w:p w14:paraId="7CEC930D" w14:textId="77777777" w:rsidR="008B199C" w:rsidRPr="008B199C" w:rsidRDefault="008B199C" w:rsidP="008B199C">
            <w:pPr>
              <w:rPr>
                <w:rFonts w:ascii="Calibri Light" w:hAnsi="Calibri Light" w:cs="Calibri Light"/>
                <w:b/>
                <w:bCs/>
                <w:color w:val="000000"/>
                <w:sz w:val="18"/>
                <w:szCs w:val="18"/>
              </w:rPr>
            </w:pPr>
            <w:r w:rsidRPr="008B199C">
              <w:rPr>
                <w:rFonts w:ascii="Calibri Light" w:hAnsi="Calibri Light" w:cs="Calibri Light"/>
                <w:b/>
                <w:bCs/>
                <w:color w:val="000000"/>
                <w:sz w:val="18"/>
                <w:szCs w:val="18"/>
              </w:rPr>
              <w:t>Cardiology</w:t>
            </w:r>
          </w:p>
        </w:tc>
        <w:tc>
          <w:tcPr>
            <w:tcW w:w="780" w:type="dxa"/>
            <w:hideMark/>
          </w:tcPr>
          <w:p w14:paraId="1AD263AB" w14:textId="77777777" w:rsidR="008B199C" w:rsidRPr="008B199C" w:rsidRDefault="008B199C" w:rsidP="008B199C">
            <w:pPr>
              <w:jc w:val="right"/>
              <w:rPr>
                <w:rFonts w:ascii="Calibri Light" w:hAnsi="Calibri Light" w:cs="Calibri Light"/>
                <w:color w:val="000000"/>
                <w:sz w:val="18"/>
                <w:szCs w:val="18"/>
              </w:rPr>
            </w:pPr>
            <w:r w:rsidRPr="008B199C">
              <w:rPr>
                <w:rFonts w:ascii="Calibri Light" w:hAnsi="Calibri Light" w:cs="Calibri Light"/>
                <w:color w:val="000000"/>
                <w:sz w:val="18"/>
                <w:szCs w:val="18"/>
              </w:rPr>
              <w:t>24053</w:t>
            </w:r>
          </w:p>
        </w:tc>
        <w:tc>
          <w:tcPr>
            <w:tcW w:w="1080" w:type="dxa"/>
            <w:hideMark/>
          </w:tcPr>
          <w:p w14:paraId="14465A09"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1074 (4%)</w:t>
            </w:r>
          </w:p>
        </w:tc>
        <w:tc>
          <w:tcPr>
            <w:tcW w:w="1040" w:type="dxa"/>
            <w:hideMark/>
          </w:tcPr>
          <w:p w14:paraId="69F8C69C"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748 (3%)</w:t>
            </w:r>
          </w:p>
        </w:tc>
      </w:tr>
      <w:tr w:rsidR="008B199C" w:rsidRPr="008B199C" w14:paraId="571D1301" w14:textId="77777777" w:rsidTr="00132824">
        <w:trPr>
          <w:trHeight w:val="428"/>
        </w:trPr>
        <w:tc>
          <w:tcPr>
            <w:tcW w:w="1080" w:type="dxa"/>
            <w:hideMark/>
          </w:tcPr>
          <w:p w14:paraId="7557C25B" w14:textId="77777777" w:rsidR="008B199C" w:rsidRPr="008B199C" w:rsidRDefault="008B199C" w:rsidP="008B199C">
            <w:pPr>
              <w:rPr>
                <w:rFonts w:ascii="Calibri Light" w:hAnsi="Calibri Light" w:cs="Calibri Light"/>
                <w:b/>
                <w:bCs/>
                <w:color w:val="000000"/>
                <w:sz w:val="18"/>
                <w:szCs w:val="18"/>
              </w:rPr>
            </w:pPr>
            <w:r w:rsidRPr="008B199C">
              <w:rPr>
                <w:rFonts w:ascii="Calibri Light" w:hAnsi="Calibri Light" w:cs="Calibri Light"/>
                <w:b/>
                <w:bCs/>
                <w:color w:val="000000"/>
                <w:sz w:val="18"/>
                <w:szCs w:val="18"/>
              </w:rPr>
              <w:t>Materials Science</w:t>
            </w:r>
          </w:p>
        </w:tc>
        <w:tc>
          <w:tcPr>
            <w:tcW w:w="780" w:type="dxa"/>
            <w:hideMark/>
          </w:tcPr>
          <w:p w14:paraId="42C8129F" w14:textId="77777777" w:rsidR="008B199C" w:rsidRPr="008B199C" w:rsidRDefault="008B199C" w:rsidP="008B199C">
            <w:pPr>
              <w:jc w:val="right"/>
              <w:rPr>
                <w:rFonts w:ascii="Calibri Light" w:hAnsi="Calibri Light" w:cs="Calibri Light"/>
                <w:color w:val="000000"/>
                <w:sz w:val="18"/>
                <w:szCs w:val="18"/>
              </w:rPr>
            </w:pPr>
            <w:r w:rsidRPr="008B199C">
              <w:rPr>
                <w:rFonts w:ascii="Calibri Light" w:hAnsi="Calibri Light" w:cs="Calibri Light"/>
                <w:color w:val="000000"/>
                <w:sz w:val="18"/>
                <w:szCs w:val="18"/>
              </w:rPr>
              <w:t>23907</w:t>
            </w:r>
          </w:p>
        </w:tc>
        <w:tc>
          <w:tcPr>
            <w:tcW w:w="1080" w:type="dxa"/>
            <w:hideMark/>
          </w:tcPr>
          <w:p w14:paraId="107F3774"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1493 (6%)</w:t>
            </w:r>
          </w:p>
        </w:tc>
        <w:tc>
          <w:tcPr>
            <w:tcW w:w="1040" w:type="dxa"/>
            <w:hideMark/>
          </w:tcPr>
          <w:p w14:paraId="7B7F20DF"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 xml:space="preserve">804 (3%) </w:t>
            </w:r>
          </w:p>
        </w:tc>
      </w:tr>
      <w:tr w:rsidR="008B199C" w:rsidRPr="008B199C" w14:paraId="5E09C08F" w14:textId="77777777" w:rsidTr="00132824">
        <w:trPr>
          <w:trHeight w:val="428"/>
        </w:trPr>
        <w:tc>
          <w:tcPr>
            <w:tcW w:w="1080" w:type="dxa"/>
            <w:hideMark/>
          </w:tcPr>
          <w:p w14:paraId="116F0148" w14:textId="77777777" w:rsidR="008B199C" w:rsidRPr="008B199C" w:rsidRDefault="008B199C" w:rsidP="008B199C">
            <w:pPr>
              <w:rPr>
                <w:rFonts w:ascii="Calibri Light" w:hAnsi="Calibri Light" w:cs="Calibri Light"/>
                <w:b/>
                <w:bCs/>
                <w:color w:val="000000"/>
                <w:sz w:val="18"/>
                <w:szCs w:val="18"/>
              </w:rPr>
            </w:pPr>
            <w:r w:rsidRPr="008B199C">
              <w:rPr>
                <w:rFonts w:ascii="Calibri Light" w:hAnsi="Calibri Light" w:cs="Calibri Light"/>
                <w:b/>
                <w:bCs/>
                <w:color w:val="000000"/>
                <w:sz w:val="18"/>
                <w:szCs w:val="18"/>
              </w:rPr>
              <w:t>Political Science</w:t>
            </w:r>
          </w:p>
        </w:tc>
        <w:tc>
          <w:tcPr>
            <w:tcW w:w="780" w:type="dxa"/>
            <w:hideMark/>
          </w:tcPr>
          <w:p w14:paraId="6A90DA8E" w14:textId="77777777" w:rsidR="008B199C" w:rsidRPr="008B199C" w:rsidRDefault="008B199C" w:rsidP="008B199C">
            <w:pPr>
              <w:jc w:val="right"/>
              <w:rPr>
                <w:rFonts w:ascii="Calibri Light" w:hAnsi="Calibri Light" w:cs="Calibri Light"/>
                <w:color w:val="000000"/>
                <w:sz w:val="18"/>
                <w:szCs w:val="18"/>
              </w:rPr>
            </w:pPr>
            <w:r w:rsidRPr="008B199C">
              <w:rPr>
                <w:rFonts w:ascii="Calibri Light" w:hAnsi="Calibri Light" w:cs="Calibri Light"/>
                <w:color w:val="000000"/>
                <w:sz w:val="18"/>
                <w:szCs w:val="18"/>
              </w:rPr>
              <w:t>11325</w:t>
            </w:r>
          </w:p>
        </w:tc>
        <w:tc>
          <w:tcPr>
            <w:tcW w:w="1080" w:type="dxa"/>
            <w:hideMark/>
          </w:tcPr>
          <w:p w14:paraId="521D6AA7"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1500 (13%)</w:t>
            </w:r>
          </w:p>
        </w:tc>
        <w:tc>
          <w:tcPr>
            <w:tcW w:w="1040" w:type="dxa"/>
            <w:hideMark/>
          </w:tcPr>
          <w:p w14:paraId="4D91662E"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1308 (12%)</w:t>
            </w:r>
          </w:p>
        </w:tc>
      </w:tr>
      <w:tr w:rsidR="008B199C" w:rsidRPr="008B199C" w14:paraId="33920E96" w14:textId="77777777" w:rsidTr="00132824">
        <w:trPr>
          <w:trHeight w:val="323"/>
        </w:trPr>
        <w:tc>
          <w:tcPr>
            <w:tcW w:w="1080" w:type="dxa"/>
            <w:hideMark/>
          </w:tcPr>
          <w:p w14:paraId="372D2396" w14:textId="77777777" w:rsidR="008B199C" w:rsidRPr="008B199C" w:rsidRDefault="008B199C" w:rsidP="008B199C">
            <w:pPr>
              <w:rPr>
                <w:rFonts w:ascii="Calibri Light" w:hAnsi="Calibri Light" w:cs="Calibri Light"/>
                <w:b/>
                <w:bCs/>
                <w:color w:val="000000"/>
                <w:sz w:val="18"/>
                <w:szCs w:val="18"/>
              </w:rPr>
            </w:pPr>
            <w:r w:rsidRPr="008B199C">
              <w:rPr>
                <w:rFonts w:ascii="Calibri Light" w:hAnsi="Calibri Light" w:cs="Calibri Light"/>
                <w:b/>
                <w:bCs/>
                <w:color w:val="000000"/>
                <w:sz w:val="18"/>
                <w:szCs w:val="18"/>
              </w:rPr>
              <w:t>Psychology</w:t>
            </w:r>
          </w:p>
        </w:tc>
        <w:tc>
          <w:tcPr>
            <w:tcW w:w="780" w:type="dxa"/>
            <w:hideMark/>
          </w:tcPr>
          <w:p w14:paraId="59BB1213" w14:textId="77777777" w:rsidR="008B199C" w:rsidRPr="008B199C" w:rsidRDefault="008B199C" w:rsidP="008B199C">
            <w:pPr>
              <w:jc w:val="right"/>
              <w:rPr>
                <w:rFonts w:ascii="Calibri Light" w:hAnsi="Calibri Light" w:cs="Calibri Light"/>
                <w:color w:val="000000"/>
                <w:sz w:val="18"/>
                <w:szCs w:val="18"/>
              </w:rPr>
            </w:pPr>
            <w:r w:rsidRPr="008B199C">
              <w:rPr>
                <w:rFonts w:ascii="Calibri Light" w:hAnsi="Calibri Light" w:cs="Calibri Light"/>
                <w:color w:val="000000"/>
                <w:sz w:val="18"/>
                <w:szCs w:val="18"/>
              </w:rPr>
              <w:t>11938</w:t>
            </w:r>
          </w:p>
        </w:tc>
        <w:tc>
          <w:tcPr>
            <w:tcW w:w="1080" w:type="dxa"/>
            <w:hideMark/>
          </w:tcPr>
          <w:p w14:paraId="78B141E9"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1132 (9%)</w:t>
            </w:r>
          </w:p>
        </w:tc>
        <w:tc>
          <w:tcPr>
            <w:tcW w:w="1040" w:type="dxa"/>
            <w:hideMark/>
          </w:tcPr>
          <w:p w14:paraId="433A6DC6"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959 (8%)</w:t>
            </w:r>
          </w:p>
        </w:tc>
      </w:tr>
      <w:tr w:rsidR="008B199C" w:rsidRPr="008B199C" w14:paraId="42D8A998" w14:textId="77777777" w:rsidTr="00132824">
        <w:trPr>
          <w:trHeight w:val="323"/>
        </w:trPr>
        <w:tc>
          <w:tcPr>
            <w:tcW w:w="1080" w:type="dxa"/>
            <w:hideMark/>
          </w:tcPr>
          <w:p w14:paraId="0546592D" w14:textId="77777777" w:rsidR="008B199C" w:rsidRPr="008B199C" w:rsidRDefault="008B199C" w:rsidP="008B199C">
            <w:pPr>
              <w:rPr>
                <w:rFonts w:ascii="Calibri Light" w:hAnsi="Calibri Light" w:cs="Calibri Light"/>
                <w:b/>
                <w:bCs/>
                <w:color w:val="000000"/>
                <w:sz w:val="18"/>
                <w:szCs w:val="18"/>
              </w:rPr>
            </w:pPr>
            <w:r w:rsidRPr="008B199C">
              <w:rPr>
                <w:rFonts w:ascii="Calibri Light" w:hAnsi="Calibri Light" w:cs="Calibri Light"/>
                <w:b/>
                <w:bCs/>
                <w:color w:val="000000"/>
                <w:sz w:val="18"/>
                <w:szCs w:val="18"/>
              </w:rPr>
              <w:t>Public Health</w:t>
            </w:r>
          </w:p>
        </w:tc>
        <w:tc>
          <w:tcPr>
            <w:tcW w:w="780" w:type="dxa"/>
            <w:hideMark/>
          </w:tcPr>
          <w:p w14:paraId="76D7CE2A" w14:textId="77777777" w:rsidR="008B199C" w:rsidRPr="008B199C" w:rsidRDefault="008B199C" w:rsidP="008B199C">
            <w:pPr>
              <w:jc w:val="right"/>
              <w:rPr>
                <w:rFonts w:ascii="Calibri Light" w:hAnsi="Calibri Light" w:cs="Calibri Light"/>
                <w:color w:val="000000"/>
                <w:sz w:val="18"/>
                <w:szCs w:val="18"/>
              </w:rPr>
            </w:pPr>
            <w:r w:rsidRPr="008B199C">
              <w:rPr>
                <w:rFonts w:ascii="Calibri Light" w:hAnsi="Calibri Light" w:cs="Calibri Light"/>
                <w:color w:val="000000"/>
                <w:sz w:val="18"/>
                <w:szCs w:val="18"/>
              </w:rPr>
              <w:t>12077</w:t>
            </w:r>
          </w:p>
        </w:tc>
        <w:tc>
          <w:tcPr>
            <w:tcW w:w="1080" w:type="dxa"/>
            <w:hideMark/>
          </w:tcPr>
          <w:p w14:paraId="500D11A6"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1059 (9%)</w:t>
            </w:r>
          </w:p>
        </w:tc>
        <w:tc>
          <w:tcPr>
            <w:tcW w:w="1040" w:type="dxa"/>
            <w:hideMark/>
          </w:tcPr>
          <w:p w14:paraId="206AF8D4" w14:textId="77777777" w:rsidR="008B199C" w:rsidRPr="008B199C" w:rsidRDefault="008B199C" w:rsidP="008B199C">
            <w:pPr>
              <w:rPr>
                <w:rFonts w:ascii="Calibri Light" w:hAnsi="Calibri Light" w:cs="Calibri Light"/>
                <w:color w:val="000000"/>
                <w:sz w:val="18"/>
                <w:szCs w:val="18"/>
              </w:rPr>
            </w:pPr>
            <w:r w:rsidRPr="008B199C">
              <w:rPr>
                <w:rFonts w:ascii="Calibri Light" w:hAnsi="Calibri Light" w:cs="Calibri Light"/>
                <w:color w:val="000000"/>
                <w:sz w:val="18"/>
                <w:szCs w:val="18"/>
              </w:rPr>
              <w:t>832 (7%)</w:t>
            </w:r>
          </w:p>
        </w:tc>
      </w:tr>
    </w:tbl>
    <w:p w14:paraId="225CAC4E" w14:textId="628E9C76" w:rsidR="00132824" w:rsidRPr="00E3361D" w:rsidRDefault="00132824" w:rsidP="00132824">
      <w:pPr>
        <w:jc w:val="both"/>
        <w:rPr>
          <w:rFonts w:asciiTheme="majorHAnsi" w:eastAsia="Times New Roman" w:hAnsiTheme="majorHAnsi" w:cstheme="majorHAnsi"/>
          <w:color w:val="000000"/>
          <w:sz w:val="16"/>
          <w:szCs w:val="16"/>
        </w:rPr>
      </w:pPr>
      <w:r w:rsidRPr="00E3361D">
        <w:rPr>
          <w:rFonts w:asciiTheme="majorHAnsi" w:hAnsiTheme="majorHAnsi" w:cstheme="majorHAnsi"/>
          <w:color w:val="202020"/>
          <w:sz w:val="16"/>
          <w:szCs w:val="16"/>
        </w:rPr>
        <w:t xml:space="preserve">Note. “Sent to” specifies the initial recruitment sample per discipline. “Started” specifies the number of scientists opening the survey. “Completed” specifies the number of participants completing the survey. The percentages in brackets do not account for the </w:t>
      </w:r>
      <w:r w:rsidR="00E87D09" w:rsidRPr="00E3361D">
        <w:rPr>
          <w:rFonts w:asciiTheme="majorHAnsi" w:eastAsia="Times New Roman" w:hAnsiTheme="majorHAnsi" w:cstheme="majorHAnsi"/>
          <w:color w:val="000000"/>
          <w:sz w:val="16"/>
          <w:szCs w:val="16"/>
        </w:rPr>
        <w:t>15247</w:t>
      </w:r>
      <w:r w:rsidRPr="00E3361D">
        <w:rPr>
          <w:rFonts w:asciiTheme="majorHAnsi" w:eastAsia="Times New Roman" w:hAnsiTheme="majorHAnsi" w:cstheme="majorHAnsi"/>
          <w:color w:val="000000"/>
          <w:sz w:val="16"/>
          <w:szCs w:val="16"/>
        </w:rPr>
        <w:t xml:space="preserve"> bounced emails.</w:t>
      </w:r>
    </w:p>
    <w:p w14:paraId="7BB73766" w14:textId="77777777" w:rsidR="007E31EC" w:rsidRDefault="007E31EC">
      <w:pPr>
        <w:rPr>
          <w:rFonts w:asciiTheme="majorHAnsi" w:hAnsiTheme="majorHAnsi" w:cstheme="majorHAnsi"/>
          <w:b/>
          <w:color w:val="202020"/>
          <w:sz w:val="20"/>
          <w:szCs w:val="20"/>
        </w:rPr>
      </w:pPr>
      <w:r>
        <w:rPr>
          <w:rFonts w:asciiTheme="majorHAnsi" w:hAnsiTheme="majorHAnsi" w:cstheme="majorHAnsi"/>
          <w:b/>
          <w:color w:val="202020"/>
          <w:sz w:val="20"/>
          <w:szCs w:val="20"/>
        </w:rPr>
        <w:br w:type="page"/>
      </w:r>
    </w:p>
    <w:p w14:paraId="663C045C" w14:textId="2D0A359B" w:rsidR="00120C69" w:rsidRPr="00E3361D" w:rsidRDefault="00AB0B30" w:rsidP="00120C69">
      <w:pPr>
        <w:shd w:val="clear" w:color="auto" w:fill="FFFFFF"/>
        <w:jc w:val="both"/>
        <w:textAlignment w:val="baseline"/>
        <w:outlineLvl w:val="1"/>
        <w:rPr>
          <w:rFonts w:asciiTheme="majorHAnsi" w:hAnsiTheme="majorHAnsi" w:cstheme="majorHAnsi"/>
          <w:color w:val="202020"/>
          <w:sz w:val="20"/>
          <w:szCs w:val="20"/>
        </w:rPr>
      </w:pPr>
      <w:bookmarkStart w:id="0" w:name="_GoBack"/>
      <w:bookmarkEnd w:id="0"/>
      <w:r w:rsidRPr="00E3361D">
        <w:rPr>
          <w:rFonts w:asciiTheme="majorHAnsi" w:hAnsiTheme="majorHAnsi" w:cstheme="majorHAnsi"/>
          <w:b/>
          <w:color w:val="202020"/>
          <w:sz w:val="20"/>
          <w:szCs w:val="20"/>
        </w:rPr>
        <w:lastRenderedPageBreak/>
        <w:t xml:space="preserve">Table </w:t>
      </w:r>
      <w:r w:rsidR="00076B35">
        <w:rPr>
          <w:rFonts w:asciiTheme="majorHAnsi" w:hAnsiTheme="majorHAnsi" w:cstheme="majorHAnsi"/>
          <w:b/>
          <w:color w:val="202020"/>
          <w:sz w:val="20"/>
          <w:szCs w:val="20"/>
        </w:rPr>
        <w:t>S</w:t>
      </w:r>
      <w:r w:rsidRPr="00E3361D">
        <w:rPr>
          <w:rFonts w:asciiTheme="majorHAnsi" w:hAnsiTheme="majorHAnsi" w:cstheme="majorHAnsi"/>
          <w:b/>
          <w:color w:val="202020"/>
          <w:sz w:val="20"/>
          <w:szCs w:val="20"/>
        </w:rPr>
        <w:t>4</w:t>
      </w:r>
      <w:r w:rsidR="00F47277" w:rsidRPr="00E3361D">
        <w:rPr>
          <w:rFonts w:asciiTheme="majorHAnsi" w:hAnsiTheme="majorHAnsi" w:cstheme="majorHAnsi"/>
          <w:b/>
          <w:color w:val="202020"/>
          <w:sz w:val="20"/>
          <w:szCs w:val="20"/>
        </w:rPr>
        <w:t>6</w:t>
      </w:r>
      <w:r w:rsidR="00120C69" w:rsidRPr="00E3361D">
        <w:rPr>
          <w:rFonts w:asciiTheme="majorHAnsi" w:hAnsiTheme="majorHAnsi" w:cstheme="majorHAnsi"/>
          <w:b/>
          <w:color w:val="202020"/>
          <w:sz w:val="20"/>
          <w:szCs w:val="20"/>
        </w:rPr>
        <w:t xml:space="preserve">. </w:t>
      </w:r>
      <w:r w:rsidR="00120C69" w:rsidRPr="00E3361D">
        <w:rPr>
          <w:rFonts w:asciiTheme="majorHAnsi" w:hAnsiTheme="majorHAnsi" w:cstheme="majorHAnsi"/>
          <w:color w:val="202020"/>
          <w:sz w:val="20"/>
          <w:szCs w:val="20"/>
        </w:rPr>
        <w:t xml:space="preserve">Distribution of scientists stratified by gender and age across the six disciplines in the full </w:t>
      </w:r>
      <w:proofErr w:type="spellStart"/>
      <w:r w:rsidR="00120C69" w:rsidRPr="00E3361D">
        <w:rPr>
          <w:rFonts w:asciiTheme="majorHAnsi" w:hAnsiTheme="majorHAnsi" w:cstheme="majorHAnsi"/>
          <w:color w:val="202020"/>
          <w:sz w:val="20"/>
          <w:szCs w:val="20"/>
        </w:rPr>
        <w:t>WoS</w:t>
      </w:r>
      <w:proofErr w:type="spellEnd"/>
      <w:r w:rsidR="00120C69" w:rsidRPr="00E3361D">
        <w:rPr>
          <w:rFonts w:asciiTheme="majorHAnsi" w:hAnsiTheme="majorHAnsi" w:cstheme="majorHAnsi"/>
          <w:color w:val="202020"/>
          <w:sz w:val="20"/>
          <w:szCs w:val="20"/>
        </w:rPr>
        <w:t xml:space="preserve"> population (population, the recruitment sample (sample) and the respondent sample (respondents)</w:t>
      </w:r>
    </w:p>
    <w:tbl>
      <w:tblPr>
        <w:tblW w:w="0" w:type="auto"/>
        <w:tblLook w:val="04A0" w:firstRow="1" w:lastRow="0" w:firstColumn="1" w:lastColumn="0" w:noHBand="0" w:noVBand="1"/>
      </w:tblPr>
      <w:tblGrid>
        <w:gridCol w:w="1007"/>
        <w:gridCol w:w="727"/>
        <w:gridCol w:w="594"/>
        <w:gridCol w:w="727"/>
        <w:gridCol w:w="594"/>
        <w:gridCol w:w="727"/>
        <w:gridCol w:w="594"/>
      </w:tblGrid>
      <w:tr w:rsidR="00120C69" w:rsidRPr="000700C1" w14:paraId="60ED11E5" w14:textId="77777777" w:rsidTr="00A71A09">
        <w:trPr>
          <w:trHeight w:val="285"/>
        </w:trPr>
        <w:tc>
          <w:tcPr>
            <w:tcW w:w="0" w:type="auto"/>
            <w:tcBorders>
              <w:top w:val="single" w:sz="4" w:space="0" w:color="auto"/>
              <w:left w:val="nil"/>
              <w:bottom w:val="nil"/>
              <w:right w:val="nil"/>
            </w:tcBorders>
            <w:shd w:val="clear" w:color="auto" w:fill="auto"/>
            <w:noWrap/>
            <w:vAlign w:val="bottom"/>
            <w:hideMark/>
          </w:tcPr>
          <w:p w14:paraId="278028CC"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Unit</w:t>
            </w:r>
          </w:p>
        </w:tc>
        <w:tc>
          <w:tcPr>
            <w:tcW w:w="0" w:type="auto"/>
            <w:gridSpan w:val="6"/>
            <w:tcBorders>
              <w:top w:val="single" w:sz="4" w:space="0" w:color="auto"/>
              <w:left w:val="single" w:sz="4" w:space="0" w:color="auto"/>
              <w:bottom w:val="nil"/>
              <w:right w:val="single" w:sz="4" w:space="0" w:color="000000"/>
            </w:tcBorders>
            <w:shd w:val="clear" w:color="auto" w:fill="auto"/>
            <w:noWrap/>
            <w:vAlign w:val="bottom"/>
            <w:hideMark/>
          </w:tcPr>
          <w:p w14:paraId="7AA9D8BF" w14:textId="77777777" w:rsidR="00120C69" w:rsidRPr="000700C1" w:rsidRDefault="00120C69" w:rsidP="00A71A09">
            <w:pPr>
              <w:spacing w:after="0" w:line="240" w:lineRule="auto"/>
              <w:jc w:val="center"/>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Population</w:t>
            </w:r>
          </w:p>
        </w:tc>
      </w:tr>
      <w:tr w:rsidR="00120C69" w:rsidRPr="000700C1" w14:paraId="218722A7" w14:textId="77777777" w:rsidTr="00A71A09">
        <w:trPr>
          <w:trHeight w:val="285"/>
        </w:trPr>
        <w:tc>
          <w:tcPr>
            <w:tcW w:w="0" w:type="auto"/>
            <w:tcBorders>
              <w:top w:val="nil"/>
              <w:left w:val="nil"/>
              <w:bottom w:val="nil"/>
              <w:right w:val="nil"/>
            </w:tcBorders>
            <w:shd w:val="clear" w:color="auto" w:fill="auto"/>
            <w:noWrap/>
            <w:vAlign w:val="bottom"/>
            <w:hideMark/>
          </w:tcPr>
          <w:p w14:paraId="01D4576F"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Gender</w:t>
            </w:r>
          </w:p>
        </w:tc>
        <w:tc>
          <w:tcPr>
            <w:tcW w:w="0" w:type="auto"/>
            <w:gridSpan w:val="2"/>
            <w:tcBorders>
              <w:top w:val="nil"/>
              <w:left w:val="single" w:sz="4" w:space="0" w:color="auto"/>
              <w:bottom w:val="nil"/>
              <w:right w:val="nil"/>
            </w:tcBorders>
            <w:shd w:val="clear" w:color="auto" w:fill="auto"/>
            <w:noWrap/>
            <w:vAlign w:val="bottom"/>
            <w:hideMark/>
          </w:tcPr>
          <w:p w14:paraId="4A2AFD9D"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Women</w:t>
            </w:r>
          </w:p>
        </w:tc>
        <w:tc>
          <w:tcPr>
            <w:tcW w:w="0" w:type="auto"/>
            <w:gridSpan w:val="2"/>
            <w:tcBorders>
              <w:top w:val="nil"/>
              <w:left w:val="nil"/>
              <w:bottom w:val="nil"/>
              <w:right w:val="nil"/>
            </w:tcBorders>
            <w:shd w:val="clear" w:color="auto" w:fill="auto"/>
            <w:noWrap/>
            <w:vAlign w:val="bottom"/>
            <w:hideMark/>
          </w:tcPr>
          <w:p w14:paraId="6E504408"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Men</w:t>
            </w:r>
          </w:p>
        </w:tc>
        <w:tc>
          <w:tcPr>
            <w:tcW w:w="0" w:type="auto"/>
            <w:gridSpan w:val="2"/>
            <w:tcBorders>
              <w:top w:val="nil"/>
              <w:left w:val="nil"/>
              <w:bottom w:val="nil"/>
              <w:right w:val="single" w:sz="4" w:space="0" w:color="000000"/>
            </w:tcBorders>
            <w:shd w:val="clear" w:color="auto" w:fill="auto"/>
            <w:noWrap/>
            <w:vAlign w:val="bottom"/>
            <w:hideMark/>
          </w:tcPr>
          <w:p w14:paraId="184EC924"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Unknown</w:t>
            </w:r>
          </w:p>
        </w:tc>
      </w:tr>
      <w:tr w:rsidR="00120C69" w:rsidRPr="00416120" w14:paraId="794B90CB" w14:textId="77777777" w:rsidTr="00A71A09">
        <w:trPr>
          <w:trHeight w:val="285"/>
        </w:trPr>
        <w:tc>
          <w:tcPr>
            <w:tcW w:w="0" w:type="auto"/>
            <w:tcBorders>
              <w:top w:val="nil"/>
              <w:left w:val="nil"/>
              <w:bottom w:val="single" w:sz="4" w:space="0" w:color="auto"/>
              <w:right w:val="nil"/>
            </w:tcBorders>
            <w:shd w:val="clear" w:color="auto" w:fill="auto"/>
            <w:noWrap/>
            <w:vAlign w:val="bottom"/>
            <w:hideMark/>
          </w:tcPr>
          <w:p w14:paraId="58491976"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Field</w:t>
            </w:r>
          </w:p>
        </w:tc>
        <w:tc>
          <w:tcPr>
            <w:tcW w:w="0" w:type="auto"/>
            <w:tcBorders>
              <w:top w:val="nil"/>
              <w:left w:val="single" w:sz="4" w:space="0" w:color="auto"/>
              <w:bottom w:val="single" w:sz="4" w:space="0" w:color="auto"/>
              <w:right w:val="nil"/>
            </w:tcBorders>
            <w:shd w:val="clear" w:color="auto" w:fill="auto"/>
            <w:noWrap/>
            <w:vAlign w:val="bottom"/>
            <w:hideMark/>
          </w:tcPr>
          <w:p w14:paraId="0762B7EF"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nil"/>
            </w:tcBorders>
            <w:shd w:val="clear" w:color="auto" w:fill="auto"/>
            <w:noWrap/>
            <w:vAlign w:val="bottom"/>
            <w:hideMark/>
          </w:tcPr>
          <w:p w14:paraId="71370D29"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c>
          <w:tcPr>
            <w:tcW w:w="0" w:type="auto"/>
            <w:tcBorders>
              <w:top w:val="nil"/>
              <w:left w:val="nil"/>
              <w:bottom w:val="single" w:sz="4" w:space="0" w:color="auto"/>
              <w:right w:val="nil"/>
            </w:tcBorders>
            <w:shd w:val="clear" w:color="auto" w:fill="auto"/>
            <w:noWrap/>
            <w:vAlign w:val="bottom"/>
            <w:hideMark/>
          </w:tcPr>
          <w:p w14:paraId="6800C6B8"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nil"/>
            </w:tcBorders>
            <w:shd w:val="clear" w:color="auto" w:fill="auto"/>
            <w:noWrap/>
            <w:vAlign w:val="bottom"/>
            <w:hideMark/>
          </w:tcPr>
          <w:p w14:paraId="00D45F2F"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c>
          <w:tcPr>
            <w:tcW w:w="0" w:type="auto"/>
            <w:tcBorders>
              <w:top w:val="nil"/>
              <w:left w:val="nil"/>
              <w:bottom w:val="single" w:sz="4" w:space="0" w:color="auto"/>
              <w:right w:val="nil"/>
            </w:tcBorders>
            <w:shd w:val="clear" w:color="auto" w:fill="auto"/>
            <w:noWrap/>
            <w:vAlign w:val="bottom"/>
            <w:hideMark/>
          </w:tcPr>
          <w:p w14:paraId="6E54357C"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F94C4B8"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r>
      <w:tr w:rsidR="00120C69" w:rsidRPr="000700C1" w14:paraId="5D40ADA7" w14:textId="77777777" w:rsidTr="00A71A09">
        <w:trPr>
          <w:trHeight w:val="285"/>
        </w:trPr>
        <w:tc>
          <w:tcPr>
            <w:tcW w:w="0" w:type="auto"/>
            <w:tcBorders>
              <w:top w:val="nil"/>
              <w:left w:val="nil"/>
              <w:bottom w:val="nil"/>
              <w:right w:val="nil"/>
            </w:tcBorders>
            <w:shd w:val="clear" w:color="auto" w:fill="auto"/>
            <w:noWrap/>
            <w:vAlign w:val="bottom"/>
            <w:hideMark/>
          </w:tcPr>
          <w:p w14:paraId="62FEC6A9"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astro</w:t>
            </w:r>
            <w:proofErr w:type="spellEnd"/>
          </w:p>
        </w:tc>
        <w:tc>
          <w:tcPr>
            <w:tcW w:w="0" w:type="auto"/>
            <w:tcBorders>
              <w:top w:val="nil"/>
              <w:left w:val="single" w:sz="4" w:space="0" w:color="auto"/>
              <w:bottom w:val="nil"/>
              <w:right w:val="nil"/>
            </w:tcBorders>
            <w:shd w:val="clear" w:color="auto" w:fill="auto"/>
            <w:noWrap/>
            <w:vAlign w:val="bottom"/>
            <w:hideMark/>
          </w:tcPr>
          <w:p w14:paraId="6318389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17.9%</w:t>
            </w:r>
          </w:p>
        </w:tc>
        <w:tc>
          <w:tcPr>
            <w:tcW w:w="0" w:type="auto"/>
            <w:tcBorders>
              <w:top w:val="nil"/>
              <w:left w:val="nil"/>
              <w:bottom w:val="nil"/>
              <w:right w:val="nil"/>
            </w:tcBorders>
            <w:shd w:val="clear" w:color="auto" w:fill="auto"/>
            <w:noWrap/>
            <w:vAlign w:val="bottom"/>
            <w:hideMark/>
          </w:tcPr>
          <w:p w14:paraId="33406BC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14.2</w:t>
            </w:r>
          </w:p>
        </w:tc>
        <w:tc>
          <w:tcPr>
            <w:tcW w:w="0" w:type="auto"/>
            <w:tcBorders>
              <w:top w:val="nil"/>
              <w:left w:val="nil"/>
              <w:bottom w:val="nil"/>
              <w:right w:val="nil"/>
            </w:tcBorders>
            <w:shd w:val="clear" w:color="auto" w:fill="auto"/>
            <w:noWrap/>
            <w:vAlign w:val="bottom"/>
            <w:hideMark/>
          </w:tcPr>
          <w:p w14:paraId="4973601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65.4%</w:t>
            </w:r>
          </w:p>
        </w:tc>
        <w:tc>
          <w:tcPr>
            <w:tcW w:w="0" w:type="auto"/>
            <w:tcBorders>
              <w:top w:val="nil"/>
              <w:left w:val="nil"/>
              <w:bottom w:val="nil"/>
              <w:right w:val="nil"/>
            </w:tcBorders>
            <w:shd w:val="clear" w:color="auto" w:fill="auto"/>
            <w:noWrap/>
            <w:vAlign w:val="bottom"/>
            <w:hideMark/>
          </w:tcPr>
          <w:p w14:paraId="6A3B734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18.1</w:t>
            </w:r>
          </w:p>
        </w:tc>
        <w:tc>
          <w:tcPr>
            <w:tcW w:w="0" w:type="auto"/>
            <w:tcBorders>
              <w:top w:val="nil"/>
              <w:left w:val="nil"/>
              <w:bottom w:val="nil"/>
              <w:right w:val="nil"/>
            </w:tcBorders>
            <w:shd w:val="clear" w:color="auto" w:fill="auto"/>
            <w:noWrap/>
            <w:vAlign w:val="bottom"/>
            <w:hideMark/>
          </w:tcPr>
          <w:p w14:paraId="05C1775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16.7%</w:t>
            </w:r>
          </w:p>
        </w:tc>
        <w:tc>
          <w:tcPr>
            <w:tcW w:w="0" w:type="auto"/>
            <w:tcBorders>
              <w:top w:val="nil"/>
              <w:left w:val="nil"/>
              <w:bottom w:val="nil"/>
              <w:right w:val="single" w:sz="4" w:space="0" w:color="auto"/>
            </w:tcBorders>
            <w:shd w:val="clear" w:color="auto" w:fill="auto"/>
            <w:noWrap/>
            <w:vAlign w:val="bottom"/>
            <w:hideMark/>
          </w:tcPr>
          <w:p w14:paraId="6A0BAEE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14.7</w:t>
            </w:r>
          </w:p>
        </w:tc>
      </w:tr>
      <w:tr w:rsidR="00120C69" w:rsidRPr="000700C1" w14:paraId="1D129275" w14:textId="77777777" w:rsidTr="00A71A09">
        <w:trPr>
          <w:trHeight w:val="285"/>
        </w:trPr>
        <w:tc>
          <w:tcPr>
            <w:tcW w:w="0" w:type="auto"/>
            <w:tcBorders>
              <w:top w:val="nil"/>
              <w:left w:val="nil"/>
              <w:bottom w:val="nil"/>
              <w:right w:val="nil"/>
            </w:tcBorders>
            <w:shd w:val="clear" w:color="auto" w:fill="auto"/>
            <w:noWrap/>
            <w:vAlign w:val="bottom"/>
            <w:hideMark/>
          </w:tcPr>
          <w:p w14:paraId="1552B730"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cardio</w:t>
            </w:r>
          </w:p>
        </w:tc>
        <w:tc>
          <w:tcPr>
            <w:tcW w:w="0" w:type="auto"/>
            <w:tcBorders>
              <w:top w:val="nil"/>
              <w:left w:val="single" w:sz="4" w:space="0" w:color="auto"/>
              <w:bottom w:val="nil"/>
              <w:right w:val="nil"/>
            </w:tcBorders>
            <w:shd w:val="clear" w:color="auto" w:fill="auto"/>
            <w:noWrap/>
            <w:vAlign w:val="bottom"/>
            <w:hideMark/>
          </w:tcPr>
          <w:p w14:paraId="214A65E9"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25.6%</w:t>
            </w:r>
          </w:p>
        </w:tc>
        <w:tc>
          <w:tcPr>
            <w:tcW w:w="0" w:type="auto"/>
            <w:tcBorders>
              <w:top w:val="nil"/>
              <w:left w:val="nil"/>
              <w:bottom w:val="nil"/>
              <w:right w:val="nil"/>
            </w:tcBorders>
            <w:shd w:val="clear" w:color="auto" w:fill="auto"/>
            <w:noWrap/>
            <w:vAlign w:val="bottom"/>
            <w:hideMark/>
          </w:tcPr>
          <w:p w14:paraId="3E345B5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11.1</w:t>
            </w:r>
          </w:p>
        </w:tc>
        <w:tc>
          <w:tcPr>
            <w:tcW w:w="0" w:type="auto"/>
            <w:tcBorders>
              <w:top w:val="nil"/>
              <w:left w:val="nil"/>
              <w:bottom w:val="nil"/>
              <w:right w:val="nil"/>
            </w:tcBorders>
            <w:shd w:val="clear" w:color="auto" w:fill="auto"/>
            <w:noWrap/>
            <w:vAlign w:val="bottom"/>
            <w:hideMark/>
          </w:tcPr>
          <w:p w14:paraId="79A0B4D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61.8%</w:t>
            </w:r>
          </w:p>
        </w:tc>
        <w:tc>
          <w:tcPr>
            <w:tcW w:w="0" w:type="auto"/>
            <w:tcBorders>
              <w:top w:val="nil"/>
              <w:left w:val="nil"/>
              <w:bottom w:val="nil"/>
              <w:right w:val="nil"/>
            </w:tcBorders>
            <w:shd w:val="clear" w:color="auto" w:fill="auto"/>
            <w:noWrap/>
            <w:vAlign w:val="bottom"/>
            <w:hideMark/>
          </w:tcPr>
          <w:p w14:paraId="2546FB6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14.5</w:t>
            </w:r>
          </w:p>
        </w:tc>
        <w:tc>
          <w:tcPr>
            <w:tcW w:w="0" w:type="auto"/>
            <w:tcBorders>
              <w:top w:val="nil"/>
              <w:left w:val="nil"/>
              <w:bottom w:val="nil"/>
              <w:right w:val="nil"/>
            </w:tcBorders>
            <w:shd w:val="clear" w:color="auto" w:fill="auto"/>
            <w:noWrap/>
            <w:vAlign w:val="bottom"/>
            <w:hideMark/>
          </w:tcPr>
          <w:p w14:paraId="2F271042"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12.6%</w:t>
            </w:r>
          </w:p>
        </w:tc>
        <w:tc>
          <w:tcPr>
            <w:tcW w:w="0" w:type="auto"/>
            <w:tcBorders>
              <w:top w:val="nil"/>
              <w:left w:val="nil"/>
              <w:bottom w:val="nil"/>
              <w:right w:val="single" w:sz="4" w:space="0" w:color="auto"/>
            </w:tcBorders>
            <w:shd w:val="clear" w:color="auto" w:fill="auto"/>
            <w:noWrap/>
            <w:vAlign w:val="bottom"/>
            <w:hideMark/>
          </w:tcPr>
          <w:p w14:paraId="08A78128"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11.9</w:t>
            </w:r>
          </w:p>
        </w:tc>
      </w:tr>
      <w:tr w:rsidR="00120C69" w:rsidRPr="000700C1" w14:paraId="04C292B3" w14:textId="77777777" w:rsidTr="00A71A09">
        <w:trPr>
          <w:trHeight w:val="285"/>
        </w:trPr>
        <w:tc>
          <w:tcPr>
            <w:tcW w:w="0" w:type="auto"/>
            <w:tcBorders>
              <w:top w:val="nil"/>
              <w:left w:val="nil"/>
              <w:bottom w:val="nil"/>
              <w:right w:val="nil"/>
            </w:tcBorders>
            <w:shd w:val="clear" w:color="auto" w:fill="auto"/>
            <w:noWrap/>
            <w:vAlign w:val="bottom"/>
            <w:hideMark/>
          </w:tcPr>
          <w:p w14:paraId="6C894B72"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matsci</w:t>
            </w:r>
            <w:proofErr w:type="spellEnd"/>
          </w:p>
        </w:tc>
        <w:tc>
          <w:tcPr>
            <w:tcW w:w="0" w:type="auto"/>
            <w:tcBorders>
              <w:top w:val="nil"/>
              <w:left w:val="single" w:sz="4" w:space="0" w:color="auto"/>
              <w:bottom w:val="nil"/>
              <w:right w:val="nil"/>
            </w:tcBorders>
            <w:shd w:val="clear" w:color="auto" w:fill="auto"/>
            <w:noWrap/>
            <w:vAlign w:val="bottom"/>
            <w:hideMark/>
          </w:tcPr>
          <w:p w14:paraId="6A20566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16.5%</w:t>
            </w:r>
          </w:p>
        </w:tc>
        <w:tc>
          <w:tcPr>
            <w:tcW w:w="0" w:type="auto"/>
            <w:tcBorders>
              <w:top w:val="nil"/>
              <w:left w:val="nil"/>
              <w:bottom w:val="nil"/>
              <w:right w:val="nil"/>
            </w:tcBorders>
            <w:shd w:val="clear" w:color="auto" w:fill="auto"/>
            <w:noWrap/>
            <w:vAlign w:val="bottom"/>
            <w:hideMark/>
          </w:tcPr>
          <w:p w14:paraId="75A0000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11.3</w:t>
            </w:r>
          </w:p>
        </w:tc>
        <w:tc>
          <w:tcPr>
            <w:tcW w:w="0" w:type="auto"/>
            <w:tcBorders>
              <w:top w:val="nil"/>
              <w:left w:val="nil"/>
              <w:bottom w:val="nil"/>
              <w:right w:val="nil"/>
            </w:tcBorders>
            <w:shd w:val="clear" w:color="auto" w:fill="auto"/>
            <w:noWrap/>
            <w:vAlign w:val="bottom"/>
            <w:hideMark/>
          </w:tcPr>
          <w:p w14:paraId="162E702E"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60.4%</w:t>
            </w:r>
          </w:p>
        </w:tc>
        <w:tc>
          <w:tcPr>
            <w:tcW w:w="0" w:type="auto"/>
            <w:tcBorders>
              <w:top w:val="nil"/>
              <w:left w:val="nil"/>
              <w:bottom w:val="nil"/>
              <w:right w:val="nil"/>
            </w:tcBorders>
            <w:shd w:val="clear" w:color="auto" w:fill="auto"/>
            <w:noWrap/>
            <w:vAlign w:val="bottom"/>
            <w:hideMark/>
          </w:tcPr>
          <w:p w14:paraId="0E924199"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14.3</w:t>
            </w:r>
          </w:p>
        </w:tc>
        <w:tc>
          <w:tcPr>
            <w:tcW w:w="0" w:type="auto"/>
            <w:tcBorders>
              <w:top w:val="nil"/>
              <w:left w:val="nil"/>
              <w:bottom w:val="nil"/>
              <w:right w:val="nil"/>
            </w:tcBorders>
            <w:shd w:val="clear" w:color="auto" w:fill="auto"/>
            <w:noWrap/>
            <w:vAlign w:val="bottom"/>
            <w:hideMark/>
          </w:tcPr>
          <w:p w14:paraId="1BEB367E"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23.1%</w:t>
            </w:r>
          </w:p>
        </w:tc>
        <w:tc>
          <w:tcPr>
            <w:tcW w:w="0" w:type="auto"/>
            <w:tcBorders>
              <w:top w:val="nil"/>
              <w:left w:val="nil"/>
              <w:bottom w:val="nil"/>
              <w:right w:val="single" w:sz="4" w:space="0" w:color="auto"/>
            </w:tcBorders>
            <w:shd w:val="clear" w:color="auto" w:fill="auto"/>
            <w:noWrap/>
            <w:vAlign w:val="bottom"/>
            <w:hideMark/>
          </w:tcPr>
          <w:p w14:paraId="2996442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10.4</w:t>
            </w:r>
          </w:p>
        </w:tc>
      </w:tr>
      <w:tr w:rsidR="00120C69" w:rsidRPr="000700C1" w14:paraId="36ADDE5F" w14:textId="77777777" w:rsidTr="00A71A09">
        <w:trPr>
          <w:trHeight w:val="285"/>
        </w:trPr>
        <w:tc>
          <w:tcPr>
            <w:tcW w:w="0" w:type="auto"/>
            <w:tcBorders>
              <w:top w:val="nil"/>
              <w:left w:val="nil"/>
              <w:bottom w:val="nil"/>
              <w:right w:val="nil"/>
            </w:tcBorders>
            <w:shd w:val="clear" w:color="auto" w:fill="auto"/>
            <w:noWrap/>
            <w:vAlign w:val="bottom"/>
            <w:hideMark/>
          </w:tcPr>
          <w:p w14:paraId="3782856A"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polsci</w:t>
            </w:r>
            <w:proofErr w:type="spellEnd"/>
          </w:p>
        </w:tc>
        <w:tc>
          <w:tcPr>
            <w:tcW w:w="0" w:type="auto"/>
            <w:tcBorders>
              <w:top w:val="nil"/>
              <w:left w:val="single" w:sz="4" w:space="0" w:color="auto"/>
              <w:bottom w:val="nil"/>
              <w:right w:val="nil"/>
            </w:tcBorders>
            <w:shd w:val="clear" w:color="auto" w:fill="auto"/>
            <w:noWrap/>
            <w:vAlign w:val="bottom"/>
            <w:hideMark/>
          </w:tcPr>
          <w:p w14:paraId="254509A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28.3%</w:t>
            </w:r>
          </w:p>
        </w:tc>
        <w:tc>
          <w:tcPr>
            <w:tcW w:w="0" w:type="auto"/>
            <w:tcBorders>
              <w:top w:val="nil"/>
              <w:left w:val="nil"/>
              <w:bottom w:val="nil"/>
              <w:right w:val="nil"/>
            </w:tcBorders>
            <w:shd w:val="clear" w:color="auto" w:fill="auto"/>
            <w:noWrap/>
            <w:vAlign w:val="bottom"/>
            <w:hideMark/>
          </w:tcPr>
          <w:p w14:paraId="6491075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11.9</w:t>
            </w:r>
          </w:p>
        </w:tc>
        <w:tc>
          <w:tcPr>
            <w:tcW w:w="0" w:type="auto"/>
            <w:tcBorders>
              <w:top w:val="nil"/>
              <w:left w:val="nil"/>
              <w:bottom w:val="nil"/>
              <w:right w:val="nil"/>
            </w:tcBorders>
            <w:shd w:val="clear" w:color="auto" w:fill="auto"/>
            <w:noWrap/>
            <w:vAlign w:val="bottom"/>
            <w:hideMark/>
          </w:tcPr>
          <w:p w14:paraId="2AD3781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62.2%</w:t>
            </w:r>
          </w:p>
        </w:tc>
        <w:tc>
          <w:tcPr>
            <w:tcW w:w="0" w:type="auto"/>
            <w:tcBorders>
              <w:top w:val="nil"/>
              <w:left w:val="nil"/>
              <w:bottom w:val="nil"/>
              <w:right w:val="nil"/>
            </w:tcBorders>
            <w:shd w:val="clear" w:color="auto" w:fill="auto"/>
            <w:noWrap/>
            <w:vAlign w:val="bottom"/>
            <w:hideMark/>
          </w:tcPr>
          <w:p w14:paraId="0DB3AC68"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14.8</w:t>
            </w:r>
          </w:p>
        </w:tc>
        <w:tc>
          <w:tcPr>
            <w:tcW w:w="0" w:type="auto"/>
            <w:tcBorders>
              <w:top w:val="nil"/>
              <w:left w:val="nil"/>
              <w:bottom w:val="nil"/>
              <w:right w:val="nil"/>
            </w:tcBorders>
            <w:shd w:val="clear" w:color="auto" w:fill="auto"/>
            <w:noWrap/>
            <w:vAlign w:val="bottom"/>
            <w:hideMark/>
          </w:tcPr>
          <w:p w14:paraId="40E9CA4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9.4%</w:t>
            </w:r>
          </w:p>
        </w:tc>
        <w:tc>
          <w:tcPr>
            <w:tcW w:w="0" w:type="auto"/>
            <w:tcBorders>
              <w:top w:val="nil"/>
              <w:left w:val="nil"/>
              <w:bottom w:val="nil"/>
              <w:right w:val="single" w:sz="4" w:space="0" w:color="auto"/>
            </w:tcBorders>
            <w:shd w:val="clear" w:color="auto" w:fill="auto"/>
            <w:noWrap/>
            <w:vAlign w:val="bottom"/>
            <w:hideMark/>
          </w:tcPr>
          <w:p w14:paraId="6401DDF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12.3</w:t>
            </w:r>
          </w:p>
        </w:tc>
      </w:tr>
      <w:tr w:rsidR="00120C69" w:rsidRPr="000700C1" w14:paraId="72632464" w14:textId="77777777" w:rsidTr="00A71A09">
        <w:trPr>
          <w:trHeight w:val="285"/>
        </w:trPr>
        <w:tc>
          <w:tcPr>
            <w:tcW w:w="0" w:type="auto"/>
            <w:tcBorders>
              <w:top w:val="nil"/>
              <w:left w:val="nil"/>
              <w:bottom w:val="nil"/>
              <w:right w:val="nil"/>
            </w:tcBorders>
            <w:shd w:val="clear" w:color="auto" w:fill="auto"/>
            <w:noWrap/>
            <w:vAlign w:val="bottom"/>
            <w:hideMark/>
          </w:tcPr>
          <w:p w14:paraId="4738A379"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psych</w:t>
            </w:r>
          </w:p>
        </w:tc>
        <w:tc>
          <w:tcPr>
            <w:tcW w:w="0" w:type="auto"/>
            <w:tcBorders>
              <w:top w:val="nil"/>
              <w:left w:val="single" w:sz="4" w:space="0" w:color="auto"/>
              <w:bottom w:val="nil"/>
              <w:right w:val="nil"/>
            </w:tcBorders>
            <w:shd w:val="clear" w:color="auto" w:fill="auto"/>
            <w:noWrap/>
            <w:vAlign w:val="bottom"/>
            <w:hideMark/>
          </w:tcPr>
          <w:p w14:paraId="62E4454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46.8%</w:t>
            </w:r>
          </w:p>
        </w:tc>
        <w:tc>
          <w:tcPr>
            <w:tcW w:w="0" w:type="auto"/>
            <w:tcBorders>
              <w:top w:val="nil"/>
              <w:left w:val="nil"/>
              <w:bottom w:val="nil"/>
              <w:right w:val="nil"/>
            </w:tcBorders>
            <w:shd w:val="clear" w:color="auto" w:fill="auto"/>
            <w:noWrap/>
            <w:vAlign w:val="bottom"/>
            <w:hideMark/>
          </w:tcPr>
          <w:p w14:paraId="6A438DD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11.5</w:t>
            </w:r>
          </w:p>
        </w:tc>
        <w:tc>
          <w:tcPr>
            <w:tcW w:w="0" w:type="auto"/>
            <w:tcBorders>
              <w:top w:val="nil"/>
              <w:left w:val="nil"/>
              <w:bottom w:val="nil"/>
              <w:right w:val="nil"/>
            </w:tcBorders>
            <w:shd w:val="clear" w:color="auto" w:fill="auto"/>
            <w:noWrap/>
            <w:vAlign w:val="bottom"/>
            <w:hideMark/>
          </w:tcPr>
          <w:p w14:paraId="3CA5360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42.4%</w:t>
            </w:r>
          </w:p>
        </w:tc>
        <w:tc>
          <w:tcPr>
            <w:tcW w:w="0" w:type="auto"/>
            <w:tcBorders>
              <w:top w:val="nil"/>
              <w:left w:val="nil"/>
              <w:bottom w:val="nil"/>
              <w:right w:val="nil"/>
            </w:tcBorders>
            <w:shd w:val="clear" w:color="auto" w:fill="auto"/>
            <w:noWrap/>
            <w:vAlign w:val="bottom"/>
            <w:hideMark/>
          </w:tcPr>
          <w:p w14:paraId="2916FBA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15.4</w:t>
            </w:r>
          </w:p>
        </w:tc>
        <w:tc>
          <w:tcPr>
            <w:tcW w:w="0" w:type="auto"/>
            <w:tcBorders>
              <w:top w:val="nil"/>
              <w:left w:val="nil"/>
              <w:bottom w:val="nil"/>
              <w:right w:val="nil"/>
            </w:tcBorders>
            <w:shd w:val="clear" w:color="auto" w:fill="auto"/>
            <w:noWrap/>
            <w:vAlign w:val="bottom"/>
            <w:hideMark/>
          </w:tcPr>
          <w:p w14:paraId="71C1A762"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10.8%</w:t>
            </w:r>
          </w:p>
        </w:tc>
        <w:tc>
          <w:tcPr>
            <w:tcW w:w="0" w:type="auto"/>
            <w:tcBorders>
              <w:top w:val="nil"/>
              <w:left w:val="nil"/>
              <w:bottom w:val="nil"/>
              <w:right w:val="single" w:sz="4" w:space="0" w:color="auto"/>
            </w:tcBorders>
            <w:shd w:val="clear" w:color="auto" w:fill="auto"/>
            <w:noWrap/>
            <w:vAlign w:val="bottom"/>
            <w:hideMark/>
          </w:tcPr>
          <w:p w14:paraId="2D3F59C2"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11.0</w:t>
            </w:r>
          </w:p>
        </w:tc>
      </w:tr>
      <w:tr w:rsidR="00120C69" w:rsidRPr="000700C1" w14:paraId="72EE4102" w14:textId="77777777" w:rsidTr="00A71A09">
        <w:trPr>
          <w:trHeight w:val="285"/>
        </w:trPr>
        <w:tc>
          <w:tcPr>
            <w:tcW w:w="0" w:type="auto"/>
            <w:tcBorders>
              <w:top w:val="nil"/>
              <w:left w:val="nil"/>
              <w:bottom w:val="nil"/>
              <w:right w:val="nil"/>
            </w:tcBorders>
            <w:shd w:val="clear" w:color="auto" w:fill="auto"/>
            <w:noWrap/>
            <w:vAlign w:val="bottom"/>
            <w:hideMark/>
          </w:tcPr>
          <w:p w14:paraId="60780404"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pubhealth</w:t>
            </w:r>
            <w:proofErr w:type="spellEnd"/>
          </w:p>
        </w:tc>
        <w:tc>
          <w:tcPr>
            <w:tcW w:w="0" w:type="auto"/>
            <w:tcBorders>
              <w:top w:val="nil"/>
              <w:left w:val="single" w:sz="4" w:space="0" w:color="auto"/>
              <w:bottom w:val="nil"/>
              <w:right w:val="nil"/>
            </w:tcBorders>
            <w:shd w:val="clear" w:color="auto" w:fill="auto"/>
            <w:noWrap/>
            <w:vAlign w:val="bottom"/>
            <w:hideMark/>
          </w:tcPr>
          <w:p w14:paraId="773EF8AC"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49.7%</w:t>
            </w:r>
          </w:p>
        </w:tc>
        <w:tc>
          <w:tcPr>
            <w:tcW w:w="0" w:type="auto"/>
            <w:tcBorders>
              <w:top w:val="nil"/>
              <w:left w:val="nil"/>
              <w:bottom w:val="nil"/>
              <w:right w:val="nil"/>
            </w:tcBorders>
            <w:shd w:val="clear" w:color="auto" w:fill="auto"/>
            <w:noWrap/>
            <w:vAlign w:val="bottom"/>
            <w:hideMark/>
          </w:tcPr>
          <w:p w14:paraId="45D6DBE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11.2</w:t>
            </w:r>
          </w:p>
        </w:tc>
        <w:tc>
          <w:tcPr>
            <w:tcW w:w="0" w:type="auto"/>
            <w:tcBorders>
              <w:top w:val="nil"/>
              <w:left w:val="nil"/>
              <w:bottom w:val="nil"/>
              <w:right w:val="nil"/>
            </w:tcBorders>
            <w:shd w:val="clear" w:color="auto" w:fill="auto"/>
            <w:noWrap/>
            <w:vAlign w:val="bottom"/>
            <w:hideMark/>
          </w:tcPr>
          <w:p w14:paraId="5EBF7C8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37.5%</w:t>
            </w:r>
          </w:p>
        </w:tc>
        <w:tc>
          <w:tcPr>
            <w:tcW w:w="0" w:type="auto"/>
            <w:tcBorders>
              <w:top w:val="nil"/>
              <w:left w:val="nil"/>
              <w:bottom w:val="nil"/>
              <w:right w:val="nil"/>
            </w:tcBorders>
            <w:shd w:val="clear" w:color="auto" w:fill="auto"/>
            <w:noWrap/>
            <w:vAlign w:val="bottom"/>
            <w:hideMark/>
          </w:tcPr>
          <w:p w14:paraId="7319C6D8"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13.7</w:t>
            </w:r>
          </w:p>
        </w:tc>
        <w:tc>
          <w:tcPr>
            <w:tcW w:w="0" w:type="auto"/>
            <w:tcBorders>
              <w:top w:val="nil"/>
              <w:left w:val="nil"/>
              <w:bottom w:val="nil"/>
              <w:right w:val="nil"/>
            </w:tcBorders>
            <w:shd w:val="clear" w:color="auto" w:fill="auto"/>
            <w:noWrap/>
            <w:vAlign w:val="bottom"/>
            <w:hideMark/>
          </w:tcPr>
          <w:p w14:paraId="3EEE515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12.9%</w:t>
            </w:r>
          </w:p>
        </w:tc>
        <w:tc>
          <w:tcPr>
            <w:tcW w:w="0" w:type="auto"/>
            <w:tcBorders>
              <w:top w:val="nil"/>
              <w:left w:val="nil"/>
              <w:bottom w:val="nil"/>
              <w:right w:val="single" w:sz="4" w:space="0" w:color="auto"/>
            </w:tcBorders>
            <w:shd w:val="clear" w:color="auto" w:fill="auto"/>
            <w:noWrap/>
            <w:vAlign w:val="bottom"/>
            <w:hideMark/>
          </w:tcPr>
          <w:p w14:paraId="57B26C3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10.8</w:t>
            </w:r>
          </w:p>
        </w:tc>
      </w:tr>
      <w:tr w:rsidR="00120C69" w:rsidRPr="000700C1" w14:paraId="78972BAD" w14:textId="77777777" w:rsidTr="00A71A09">
        <w:trPr>
          <w:trHeight w:val="285"/>
        </w:trPr>
        <w:tc>
          <w:tcPr>
            <w:tcW w:w="0" w:type="auto"/>
            <w:tcBorders>
              <w:top w:val="single" w:sz="4" w:space="0" w:color="auto"/>
              <w:left w:val="nil"/>
              <w:bottom w:val="nil"/>
              <w:right w:val="nil"/>
            </w:tcBorders>
            <w:shd w:val="clear" w:color="auto" w:fill="auto"/>
            <w:noWrap/>
            <w:vAlign w:val="bottom"/>
            <w:hideMark/>
          </w:tcPr>
          <w:p w14:paraId="3940F16C"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Unit</w:t>
            </w:r>
          </w:p>
        </w:tc>
        <w:tc>
          <w:tcPr>
            <w:tcW w:w="0" w:type="auto"/>
            <w:gridSpan w:val="6"/>
            <w:tcBorders>
              <w:top w:val="single" w:sz="4" w:space="0" w:color="auto"/>
              <w:left w:val="single" w:sz="4" w:space="0" w:color="auto"/>
              <w:bottom w:val="nil"/>
              <w:right w:val="single" w:sz="4" w:space="0" w:color="000000"/>
            </w:tcBorders>
            <w:shd w:val="clear" w:color="auto" w:fill="auto"/>
            <w:noWrap/>
            <w:vAlign w:val="bottom"/>
            <w:hideMark/>
          </w:tcPr>
          <w:p w14:paraId="0B7A9447" w14:textId="77777777" w:rsidR="00120C69" w:rsidRPr="000700C1" w:rsidRDefault="00120C69" w:rsidP="00A71A09">
            <w:pPr>
              <w:spacing w:after="0" w:line="240" w:lineRule="auto"/>
              <w:jc w:val="center"/>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Sample</w:t>
            </w:r>
          </w:p>
        </w:tc>
      </w:tr>
      <w:tr w:rsidR="00120C69" w:rsidRPr="000700C1" w14:paraId="79F46C98" w14:textId="77777777" w:rsidTr="00A71A09">
        <w:trPr>
          <w:trHeight w:val="285"/>
        </w:trPr>
        <w:tc>
          <w:tcPr>
            <w:tcW w:w="0" w:type="auto"/>
            <w:tcBorders>
              <w:top w:val="nil"/>
              <w:left w:val="nil"/>
              <w:bottom w:val="nil"/>
              <w:right w:val="nil"/>
            </w:tcBorders>
            <w:shd w:val="clear" w:color="auto" w:fill="auto"/>
            <w:noWrap/>
            <w:vAlign w:val="bottom"/>
            <w:hideMark/>
          </w:tcPr>
          <w:p w14:paraId="5A737B6A"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Gender</w:t>
            </w:r>
          </w:p>
        </w:tc>
        <w:tc>
          <w:tcPr>
            <w:tcW w:w="0" w:type="auto"/>
            <w:gridSpan w:val="2"/>
            <w:tcBorders>
              <w:top w:val="nil"/>
              <w:left w:val="single" w:sz="4" w:space="0" w:color="auto"/>
              <w:bottom w:val="nil"/>
              <w:right w:val="nil"/>
            </w:tcBorders>
            <w:shd w:val="clear" w:color="auto" w:fill="auto"/>
            <w:noWrap/>
            <w:vAlign w:val="bottom"/>
            <w:hideMark/>
          </w:tcPr>
          <w:p w14:paraId="1B527D2F"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Women</w:t>
            </w:r>
          </w:p>
        </w:tc>
        <w:tc>
          <w:tcPr>
            <w:tcW w:w="0" w:type="auto"/>
            <w:gridSpan w:val="2"/>
            <w:tcBorders>
              <w:top w:val="nil"/>
              <w:left w:val="nil"/>
              <w:bottom w:val="nil"/>
              <w:right w:val="nil"/>
            </w:tcBorders>
            <w:shd w:val="clear" w:color="auto" w:fill="auto"/>
            <w:noWrap/>
            <w:vAlign w:val="bottom"/>
            <w:hideMark/>
          </w:tcPr>
          <w:p w14:paraId="46992839"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Men</w:t>
            </w:r>
          </w:p>
        </w:tc>
        <w:tc>
          <w:tcPr>
            <w:tcW w:w="0" w:type="auto"/>
            <w:gridSpan w:val="2"/>
            <w:tcBorders>
              <w:top w:val="nil"/>
              <w:left w:val="nil"/>
              <w:bottom w:val="nil"/>
              <w:right w:val="single" w:sz="4" w:space="0" w:color="000000"/>
            </w:tcBorders>
            <w:shd w:val="clear" w:color="auto" w:fill="auto"/>
            <w:noWrap/>
            <w:vAlign w:val="bottom"/>
            <w:hideMark/>
          </w:tcPr>
          <w:p w14:paraId="7CA8FCBA"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Unknown</w:t>
            </w:r>
          </w:p>
        </w:tc>
      </w:tr>
      <w:tr w:rsidR="00120C69" w:rsidRPr="00416120" w14:paraId="6ABC7598" w14:textId="77777777" w:rsidTr="00A71A09">
        <w:trPr>
          <w:trHeight w:val="285"/>
        </w:trPr>
        <w:tc>
          <w:tcPr>
            <w:tcW w:w="0" w:type="auto"/>
            <w:tcBorders>
              <w:top w:val="nil"/>
              <w:left w:val="nil"/>
              <w:bottom w:val="single" w:sz="4" w:space="0" w:color="auto"/>
              <w:right w:val="nil"/>
            </w:tcBorders>
            <w:shd w:val="clear" w:color="auto" w:fill="auto"/>
            <w:noWrap/>
            <w:vAlign w:val="bottom"/>
            <w:hideMark/>
          </w:tcPr>
          <w:p w14:paraId="30F6FB54"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Field</w:t>
            </w:r>
          </w:p>
        </w:tc>
        <w:tc>
          <w:tcPr>
            <w:tcW w:w="0" w:type="auto"/>
            <w:tcBorders>
              <w:top w:val="nil"/>
              <w:left w:val="single" w:sz="4" w:space="0" w:color="auto"/>
              <w:bottom w:val="single" w:sz="4" w:space="0" w:color="auto"/>
              <w:right w:val="nil"/>
            </w:tcBorders>
            <w:shd w:val="clear" w:color="auto" w:fill="auto"/>
            <w:noWrap/>
            <w:vAlign w:val="bottom"/>
            <w:hideMark/>
          </w:tcPr>
          <w:p w14:paraId="0E14A5F4"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nil"/>
            </w:tcBorders>
            <w:shd w:val="clear" w:color="auto" w:fill="auto"/>
            <w:noWrap/>
            <w:vAlign w:val="bottom"/>
            <w:hideMark/>
          </w:tcPr>
          <w:p w14:paraId="492F2C59"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c>
          <w:tcPr>
            <w:tcW w:w="0" w:type="auto"/>
            <w:tcBorders>
              <w:top w:val="nil"/>
              <w:left w:val="nil"/>
              <w:bottom w:val="single" w:sz="4" w:space="0" w:color="auto"/>
              <w:right w:val="nil"/>
            </w:tcBorders>
            <w:shd w:val="clear" w:color="auto" w:fill="auto"/>
            <w:noWrap/>
            <w:vAlign w:val="bottom"/>
            <w:hideMark/>
          </w:tcPr>
          <w:p w14:paraId="31C540B4"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nil"/>
            </w:tcBorders>
            <w:shd w:val="clear" w:color="auto" w:fill="auto"/>
            <w:noWrap/>
            <w:vAlign w:val="bottom"/>
            <w:hideMark/>
          </w:tcPr>
          <w:p w14:paraId="77500238"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c>
          <w:tcPr>
            <w:tcW w:w="0" w:type="auto"/>
            <w:tcBorders>
              <w:top w:val="nil"/>
              <w:left w:val="nil"/>
              <w:bottom w:val="single" w:sz="4" w:space="0" w:color="auto"/>
              <w:right w:val="nil"/>
            </w:tcBorders>
            <w:shd w:val="clear" w:color="auto" w:fill="auto"/>
            <w:noWrap/>
            <w:vAlign w:val="bottom"/>
            <w:hideMark/>
          </w:tcPr>
          <w:p w14:paraId="53720D76"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597B5017"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r>
      <w:tr w:rsidR="00120C69" w:rsidRPr="000700C1" w14:paraId="615214B3" w14:textId="77777777" w:rsidTr="00A71A09">
        <w:trPr>
          <w:trHeight w:val="285"/>
        </w:trPr>
        <w:tc>
          <w:tcPr>
            <w:tcW w:w="0" w:type="auto"/>
            <w:tcBorders>
              <w:top w:val="nil"/>
              <w:left w:val="nil"/>
              <w:bottom w:val="nil"/>
              <w:right w:val="nil"/>
            </w:tcBorders>
            <w:shd w:val="clear" w:color="auto" w:fill="auto"/>
            <w:noWrap/>
            <w:vAlign w:val="bottom"/>
            <w:hideMark/>
          </w:tcPr>
          <w:p w14:paraId="5AF82FFE"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astro</w:t>
            </w:r>
            <w:proofErr w:type="spellEnd"/>
          </w:p>
        </w:tc>
        <w:tc>
          <w:tcPr>
            <w:tcW w:w="0" w:type="auto"/>
            <w:tcBorders>
              <w:top w:val="nil"/>
              <w:left w:val="single" w:sz="4" w:space="0" w:color="auto"/>
              <w:bottom w:val="nil"/>
              <w:right w:val="nil"/>
            </w:tcBorders>
            <w:shd w:val="clear" w:color="auto" w:fill="auto"/>
            <w:noWrap/>
            <w:vAlign w:val="bottom"/>
            <w:hideMark/>
          </w:tcPr>
          <w:p w14:paraId="7E56131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18.3%</w:t>
            </w:r>
          </w:p>
        </w:tc>
        <w:tc>
          <w:tcPr>
            <w:tcW w:w="0" w:type="auto"/>
            <w:tcBorders>
              <w:top w:val="nil"/>
              <w:left w:val="nil"/>
              <w:bottom w:val="nil"/>
              <w:right w:val="nil"/>
            </w:tcBorders>
            <w:shd w:val="clear" w:color="auto" w:fill="auto"/>
            <w:noWrap/>
            <w:vAlign w:val="bottom"/>
            <w:hideMark/>
          </w:tcPr>
          <w:p w14:paraId="47264D5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15.2</w:t>
            </w:r>
          </w:p>
        </w:tc>
        <w:tc>
          <w:tcPr>
            <w:tcW w:w="0" w:type="auto"/>
            <w:tcBorders>
              <w:top w:val="nil"/>
              <w:left w:val="nil"/>
              <w:bottom w:val="nil"/>
              <w:right w:val="nil"/>
            </w:tcBorders>
            <w:shd w:val="clear" w:color="auto" w:fill="auto"/>
            <w:noWrap/>
            <w:vAlign w:val="bottom"/>
            <w:hideMark/>
          </w:tcPr>
          <w:p w14:paraId="2370E3A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65.5%</w:t>
            </w:r>
          </w:p>
        </w:tc>
        <w:tc>
          <w:tcPr>
            <w:tcW w:w="0" w:type="auto"/>
            <w:tcBorders>
              <w:top w:val="nil"/>
              <w:left w:val="nil"/>
              <w:bottom w:val="nil"/>
              <w:right w:val="nil"/>
            </w:tcBorders>
            <w:shd w:val="clear" w:color="auto" w:fill="auto"/>
            <w:noWrap/>
            <w:vAlign w:val="bottom"/>
            <w:hideMark/>
          </w:tcPr>
          <w:p w14:paraId="3CDB8073"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19.3</w:t>
            </w:r>
          </w:p>
        </w:tc>
        <w:tc>
          <w:tcPr>
            <w:tcW w:w="0" w:type="auto"/>
            <w:tcBorders>
              <w:top w:val="nil"/>
              <w:left w:val="nil"/>
              <w:bottom w:val="nil"/>
              <w:right w:val="nil"/>
            </w:tcBorders>
            <w:shd w:val="clear" w:color="auto" w:fill="auto"/>
            <w:noWrap/>
            <w:vAlign w:val="bottom"/>
            <w:hideMark/>
          </w:tcPr>
          <w:p w14:paraId="4BDB876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16.1%</w:t>
            </w:r>
          </w:p>
        </w:tc>
        <w:tc>
          <w:tcPr>
            <w:tcW w:w="0" w:type="auto"/>
            <w:tcBorders>
              <w:top w:val="nil"/>
              <w:left w:val="nil"/>
              <w:bottom w:val="nil"/>
              <w:right w:val="single" w:sz="4" w:space="0" w:color="auto"/>
            </w:tcBorders>
            <w:shd w:val="clear" w:color="auto" w:fill="auto"/>
            <w:noWrap/>
            <w:vAlign w:val="bottom"/>
            <w:hideMark/>
          </w:tcPr>
          <w:p w14:paraId="3FE578A4"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15.5</w:t>
            </w:r>
          </w:p>
        </w:tc>
      </w:tr>
      <w:tr w:rsidR="00120C69" w:rsidRPr="000700C1" w14:paraId="1BB8E3C1" w14:textId="77777777" w:rsidTr="00A71A09">
        <w:trPr>
          <w:trHeight w:val="285"/>
        </w:trPr>
        <w:tc>
          <w:tcPr>
            <w:tcW w:w="0" w:type="auto"/>
            <w:tcBorders>
              <w:top w:val="nil"/>
              <w:left w:val="nil"/>
              <w:bottom w:val="nil"/>
              <w:right w:val="nil"/>
            </w:tcBorders>
            <w:shd w:val="clear" w:color="auto" w:fill="auto"/>
            <w:noWrap/>
            <w:vAlign w:val="bottom"/>
            <w:hideMark/>
          </w:tcPr>
          <w:p w14:paraId="24F1112A"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cardio</w:t>
            </w:r>
          </w:p>
        </w:tc>
        <w:tc>
          <w:tcPr>
            <w:tcW w:w="0" w:type="auto"/>
            <w:tcBorders>
              <w:top w:val="nil"/>
              <w:left w:val="single" w:sz="4" w:space="0" w:color="auto"/>
              <w:bottom w:val="nil"/>
              <w:right w:val="nil"/>
            </w:tcBorders>
            <w:shd w:val="clear" w:color="auto" w:fill="auto"/>
            <w:noWrap/>
            <w:vAlign w:val="bottom"/>
            <w:hideMark/>
          </w:tcPr>
          <w:p w14:paraId="4F2C2E9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20.8%</w:t>
            </w:r>
          </w:p>
        </w:tc>
        <w:tc>
          <w:tcPr>
            <w:tcW w:w="0" w:type="auto"/>
            <w:tcBorders>
              <w:top w:val="nil"/>
              <w:left w:val="nil"/>
              <w:bottom w:val="nil"/>
              <w:right w:val="nil"/>
            </w:tcBorders>
            <w:shd w:val="clear" w:color="auto" w:fill="auto"/>
            <w:noWrap/>
            <w:vAlign w:val="bottom"/>
            <w:hideMark/>
          </w:tcPr>
          <w:p w14:paraId="6D03D80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14.3</w:t>
            </w:r>
          </w:p>
        </w:tc>
        <w:tc>
          <w:tcPr>
            <w:tcW w:w="0" w:type="auto"/>
            <w:tcBorders>
              <w:top w:val="nil"/>
              <w:left w:val="nil"/>
              <w:bottom w:val="nil"/>
              <w:right w:val="nil"/>
            </w:tcBorders>
            <w:shd w:val="clear" w:color="auto" w:fill="auto"/>
            <w:noWrap/>
            <w:vAlign w:val="bottom"/>
            <w:hideMark/>
          </w:tcPr>
          <w:p w14:paraId="47846754"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66.7%</w:t>
            </w:r>
          </w:p>
        </w:tc>
        <w:tc>
          <w:tcPr>
            <w:tcW w:w="0" w:type="auto"/>
            <w:tcBorders>
              <w:top w:val="nil"/>
              <w:left w:val="nil"/>
              <w:bottom w:val="nil"/>
              <w:right w:val="nil"/>
            </w:tcBorders>
            <w:shd w:val="clear" w:color="auto" w:fill="auto"/>
            <w:noWrap/>
            <w:vAlign w:val="bottom"/>
            <w:hideMark/>
          </w:tcPr>
          <w:p w14:paraId="3D7CDE0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18.3</w:t>
            </w:r>
          </w:p>
        </w:tc>
        <w:tc>
          <w:tcPr>
            <w:tcW w:w="0" w:type="auto"/>
            <w:tcBorders>
              <w:top w:val="nil"/>
              <w:left w:val="nil"/>
              <w:bottom w:val="nil"/>
              <w:right w:val="nil"/>
            </w:tcBorders>
            <w:shd w:val="clear" w:color="auto" w:fill="auto"/>
            <w:noWrap/>
            <w:vAlign w:val="bottom"/>
            <w:hideMark/>
          </w:tcPr>
          <w:p w14:paraId="7A5F7F12"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12.5%</w:t>
            </w:r>
          </w:p>
        </w:tc>
        <w:tc>
          <w:tcPr>
            <w:tcW w:w="0" w:type="auto"/>
            <w:tcBorders>
              <w:top w:val="nil"/>
              <w:left w:val="nil"/>
              <w:bottom w:val="nil"/>
              <w:right w:val="single" w:sz="4" w:space="0" w:color="auto"/>
            </w:tcBorders>
            <w:shd w:val="clear" w:color="auto" w:fill="auto"/>
            <w:noWrap/>
            <w:vAlign w:val="bottom"/>
            <w:hideMark/>
          </w:tcPr>
          <w:p w14:paraId="3C9ADA63"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16.0</w:t>
            </w:r>
          </w:p>
        </w:tc>
      </w:tr>
      <w:tr w:rsidR="00120C69" w:rsidRPr="000700C1" w14:paraId="4B303DED" w14:textId="77777777" w:rsidTr="00A71A09">
        <w:trPr>
          <w:trHeight w:val="285"/>
        </w:trPr>
        <w:tc>
          <w:tcPr>
            <w:tcW w:w="0" w:type="auto"/>
            <w:tcBorders>
              <w:top w:val="nil"/>
              <w:left w:val="nil"/>
              <w:bottom w:val="nil"/>
              <w:right w:val="nil"/>
            </w:tcBorders>
            <w:shd w:val="clear" w:color="auto" w:fill="auto"/>
            <w:noWrap/>
            <w:vAlign w:val="bottom"/>
            <w:hideMark/>
          </w:tcPr>
          <w:p w14:paraId="1F062A26"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matsci</w:t>
            </w:r>
            <w:proofErr w:type="spellEnd"/>
          </w:p>
        </w:tc>
        <w:tc>
          <w:tcPr>
            <w:tcW w:w="0" w:type="auto"/>
            <w:tcBorders>
              <w:top w:val="nil"/>
              <w:left w:val="single" w:sz="4" w:space="0" w:color="auto"/>
              <w:bottom w:val="nil"/>
              <w:right w:val="nil"/>
            </w:tcBorders>
            <w:shd w:val="clear" w:color="auto" w:fill="auto"/>
            <w:noWrap/>
            <w:vAlign w:val="bottom"/>
            <w:hideMark/>
          </w:tcPr>
          <w:p w14:paraId="4A8BAEC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13.6%</w:t>
            </w:r>
          </w:p>
        </w:tc>
        <w:tc>
          <w:tcPr>
            <w:tcW w:w="0" w:type="auto"/>
            <w:tcBorders>
              <w:top w:val="nil"/>
              <w:left w:val="nil"/>
              <w:bottom w:val="nil"/>
              <w:right w:val="nil"/>
            </w:tcBorders>
            <w:shd w:val="clear" w:color="auto" w:fill="auto"/>
            <w:noWrap/>
            <w:vAlign w:val="bottom"/>
            <w:hideMark/>
          </w:tcPr>
          <w:p w14:paraId="6BBCB9E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14.5</w:t>
            </w:r>
          </w:p>
        </w:tc>
        <w:tc>
          <w:tcPr>
            <w:tcW w:w="0" w:type="auto"/>
            <w:tcBorders>
              <w:top w:val="nil"/>
              <w:left w:val="nil"/>
              <w:bottom w:val="nil"/>
              <w:right w:val="nil"/>
            </w:tcBorders>
            <w:shd w:val="clear" w:color="auto" w:fill="auto"/>
            <w:noWrap/>
            <w:vAlign w:val="bottom"/>
            <w:hideMark/>
          </w:tcPr>
          <w:p w14:paraId="42346979"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64.5%</w:t>
            </w:r>
          </w:p>
        </w:tc>
        <w:tc>
          <w:tcPr>
            <w:tcW w:w="0" w:type="auto"/>
            <w:tcBorders>
              <w:top w:val="nil"/>
              <w:left w:val="nil"/>
              <w:bottom w:val="nil"/>
              <w:right w:val="nil"/>
            </w:tcBorders>
            <w:shd w:val="clear" w:color="auto" w:fill="auto"/>
            <w:noWrap/>
            <w:vAlign w:val="bottom"/>
            <w:hideMark/>
          </w:tcPr>
          <w:p w14:paraId="6FBF145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17.0</w:t>
            </w:r>
          </w:p>
        </w:tc>
        <w:tc>
          <w:tcPr>
            <w:tcW w:w="0" w:type="auto"/>
            <w:tcBorders>
              <w:top w:val="nil"/>
              <w:left w:val="nil"/>
              <w:bottom w:val="nil"/>
              <w:right w:val="nil"/>
            </w:tcBorders>
            <w:shd w:val="clear" w:color="auto" w:fill="auto"/>
            <w:noWrap/>
            <w:vAlign w:val="bottom"/>
            <w:hideMark/>
          </w:tcPr>
          <w:p w14:paraId="107CD94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21.9%</w:t>
            </w:r>
          </w:p>
        </w:tc>
        <w:tc>
          <w:tcPr>
            <w:tcW w:w="0" w:type="auto"/>
            <w:tcBorders>
              <w:top w:val="nil"/>
              <w:left w:val="nil"/>
              <w:bottom w:val="nil"/>
              <w:right w:val="single" w:sz="4" w:space="0" w:color="auto"/>
            </w:tcBorders>
            <w:shd w:val="clear" w:color="auto" w:fill="auto"/>
            <w:noWrap/>
            <w:vAlign w:val="bottom"/>
            <w:hideMark/>
          </w:tcPr>
          <w:p w14:paraId="20A73F33"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12.9</w:t>
            </w:r>
          </w:p>
        </w:tc>
      </w:tr>
      <w:tr w:rsidR="00120C69" w:rsidRPr="000700C1" w14:paraId="41A8BA2B" w14:textId="77777777" w:rsidTr="00A71A09">
        <w:trPr>
          <w:trHeight w:val="285"/>
        </w:trPr>
        <w:tc>
          <w:tcPr>
            <w:tcW w:w="0" w:type="auto"/>
            <w:tcBorders>
              <w:top w:val="nil"/>
              <w:left w:val="nil"/>
              <w:bottom w:val="nil"/>
              <w:right w:val="nil"/>
            </w:tcBorders>
            <w:shd w:val="clear" w:color="auto" w:fill="auto"/>
            <w:noWrap/>
            <w:vAlign w:val="bottom"/>
            <w:hideMark/>
          </w:tcPr>
          <w:p w14:paraId="14C481FF"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polsci</w:t>
            </w:r>
            <w:proofErr w:type="spellEnd"/>
          </w:p>
        </w:tc>
        <w:tc>
          <w:tcPr>
            <w:tcW w:w="0" w:type="auto"/>
            <w:tcBorders>
              <w:top w:val="nil"/>
              <w:left w:val="single" w:sz="4" w:space="0" w:color="auto"/>
              <w:bottom w:val="nil"/>
              <w:right w:val="nil"/>
            </w:tcBorders>
            <w:shd w:val="clear" w:color="auto" w:fill="auto"/>
            <w:noWrap/>
            <w:vAlign w:val="bottom"/>
            <w:hideMark/>
          </w:tcPr>
          <w:p w14:paraId="51BBBF6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28.1%</w:t>
            </w:r>
          </w:p>
        </w:tc>
        <w:tc>
          <w:tcPr>
            <w:tcW w:w="0" w:type="auto"/>
            <w:tcBorders>
              <w:top w:val="nil"/>
              <w:left w:val="nil"/>
              <w:bottom w:val="nil"/>
              <w:right w:val="nil"/>
            </w:tcBorders>
            <w:shd w:val="clear" w:color="auto" w:fill="auto"/>
            <w:noWrap/>
            <w:vAlign w:val="bottom"/>
            <w:hideMark/>
          </w:tcPr>
          <w:p w14:paraId="2AAA628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12.1</w:t>
            </w:r>
          </w:p>
        </w:tc>
        <w:tc>
          <w:tcPr>
            <w:tcW w:w="0" w:type="auto"/>
            <w:tcBorders>
              <w:top w:val="nil"/>
              <w:left w:val="nil"/>
              <w:bottom w:val="nil"/>
              <w:right w:val="nil"/>
            </w:tcBorders>
            <w:shd w:val="clear" w:color="auto" w:fill="auto"/>
            <w:noWrap/>
            <w:vAlign w:val="bottom"/>
            <w:hideMark/>
          </w:tcPr>
          <w:p w14:paraId="6592B0E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62.4%</w:t>
            </w:r>
          </w:p>
        </w:tc>
        <w:tc>
          <w:tcPr>
            <w:tcW w:w="0" w:type="auto"/>
            <w:tcBorders>
              <w:top w:val="nil"/>
              <w:left w:val="nil"/>
              <w:bottom w:val="nil"/>
              <w:right w:val="nil"/>
            </w:tcBorders>
            <w:shd w:val="clear" w:color="auto" w:fill="auto"/>
            <w:noWrap/>
            <w:vAlign w:val="bottom"/>
            <w:hideMark/>
          </w:tcPr>
          <w:p w14:paraId="47998248"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14.9</w:t>
            </w:r>
          </w:p>
        </w:tc>
        <w:tc>
          <w:tcPr>
            <w:tcW w:w="0" w:type="auto"/>
            <w:tcBorders>
              <w:top w:val="nil"/>
              <w:left w:val="nil"/>
              <w:bottom w:val="nil"/>
              <w:right w:val="nil"/>
            </w:tcBorders>
            <w:shd w:val="clear" w:color="auto" w:fill="auto"/>
            <w:noWrap/>
            <w:vAlign w:val="bottom"/>
            <w:hideMark/>
          </w:tcPr>
          <w:p w14:paraId="6727E15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9.5%</w:t>
            </w:r>
          </w:p>
        </w:tc>
        <w:tc>
          <w:tcPr>
            <w:tcW w:w="0" w:type="auto"/>
            <w:tcBorders>
              <w:top w:val="nil"/>
              <w:left w:val="nil"/>
              <w:bottom w:val="nil"/>
              <w:right w:val="single" w:sz="4" w:space="0" w:color="auto"/>
            </w:tcBorders>
            <w:shd w:val="clear" w:color="auto" w:fill="auto"/>
            <w:noWrap/>
            <w:vAlign w:val="bottom"/>
            <w:hideMark/>
          </w:tcPr>
          <w:p w14:paraId="7FFDAB7C"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12.4</w:t>
            </w:r>
          </w:p>
        </w:tc>
      </w:tr>
      <w:tr w:rsidR="00120C69" w:rsidRPr="000700C1" w14:paraId="4E0F5F96" w14:textId="77777777" w:rsidTr="00A71A09">
        <w:trPr>
          <w:trHeight w:val="285"/>
        </w:trPr>
        <w:tc>
          <w:tcPr>
            <w:tcW w:w="0" w:type="auto"/>
            <w:tcBorders>
              <w:top w:val="nil"/>
              <w:left w:val="nil"/>
              <w:bottom w:val="nil"/>
              <w:right w:val="nil"/>
            </w:tcBorders>
            <w:shd w:val="clear" w:color="auto" w:fill="auto"/>
            <w:noWrap/>
            <w:vAlign w:val="bottom"/>
            <w:hideMark/>
          </w:tcPr>
          <w:p w14:paraId="00FAE2DC"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psych</w:t>
            </w:r>
          </w:p>
        </w:tc>
        <w:tc>
          <w:tcPr>
            <w:tcW w:w="0" w:type="auto"/>
            <w:tcBorders>
              <w:top w:val="nil"/>
              <w:left w:val="single" w:sz="4" w:space="0" w:color="auto"/>
              <w:bottom w:val="nil"/>
              <w:right w:val="nil"/>
            </w:tcBorders>
            <w:shd w:val="clear" w:color="auto" w:fill="auto"/>
            <w:noWrap/>
            <w:vAlign w:val="bottom"/>
            <w:hideMark/>
          </w:tcPr>
          <w:p w14:paraId="33DDC03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44.6%</w:t>
            </w:r>
          </w:p>
        </w:tc>
        <w:tc>
          <w:tcPr>
            <w:tcW w:w="0" w:type="auto"/>
            <w:tcBorders>
              <w:top w:val="nil"/>
              <w:left w:val="nil"/>
              <w:bottom w:val="nil"/>
              <w:right w:val="nil"/>
            </w:tcBorders>
            <w:shd w:val="clear" w:color="auto" w:fill="auto"/>
            <w:noWrap/>
            <w:vAlign w:val="bottom"/>
            <w:hideMark/>
          </w:tcPr>
          <w:p w14:paraId="5D2454A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12.4</w:t>
            </w:r>
          </w:p>
        </w:tc>
        <w:tc>
          <w:tcPr>
            <w:tcW w:w="0" w:type="auto"/>
            <w:tcBorders>
              <w:top w:val="nil"/>
              <w:left w:val="nil"/>
              <w:bottom w:val="nil"/>
              <w:right w:val="nil"/>
            </w:tcBorders>
            <w:shd w:val="clear" w:color="auto" w:fill="auto"/>
            <w:noWrap/>
            <w:vAlign w:val="bottom"/>
            <w:hideMark/>
          </w:tcPr>
          <w:p w14:paraId="55D0590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44.8%</w:t>
            </w:r>
          </w:p>
        </w:tc>
        <w:tc>
          <w:tcPr>
            <w:tcW w:w="0" w:type="auto"/>
            <w:tcBorders>
              <w:top w:val="nil"/>
              <w:left w:val="nil"/>
              <w:bottom w:val="nil"/>
              <w:right w:val="nil"/>
            </w:tcBorders>
            <w:shd w:val="clear" w:color="auto" w:fill="auto"/>
            <w:noWrap/>
            <w:vAlign w:val="bottom"/>
            <w:hideMark/>
          </w:tcPr>
          <w:p w14:paraId="34F364B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16.7</w:t>
            </w:r>
          </w:p>
        </w:tc>
        <w:tc>
          <w:tcPr>
            <w:tcW w:w="0" w:type="auto"/>
            <w:tcBorders>
              <w:top w:val="nil"/>
              <w:left w:val="nil"/>
              <w:bottom w:val="nil"/>
              <w:right w:val="nil"/>
            </w:tcBorders>
            <w:shd w:val="clear" w:color="auto" w:fill="auto"/>
            <w:noWrap/>
            <w:vAlign w:val="bottom"/>
            <w:hideMark/>
          </w:tcPr>
          <w:p w14:paraId="786B82C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10.6%</w:t>
            </w:r>
          </w:p>
        </w:tc>
        <w:tc>
          <w:tcPr>
            <w:tcW w:w="0" w:type="auto"/>
            <w:tcBorders>
              <w:top w:val="nil"/>
              <w:left w:val="nil"/>
              <w:bottom w:val="nil"/>
              <w:right w:val="single" w:sz="4" w:space="0" w:color="auto"/>
            </w:tcBorders>
            <w:shd w:val="clear" w:color="auto" w:fill="auto"/>
            <w:noWrap/>
            <w:vAlign w:val="bottom"/>
            <w:hideMark/>
          </w:tcPr>
          <w:p w14:paraId="4F857612"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12.3</w:t>
            </w:r>
          </w:p>
        </w:tc>
      </w:tr>
      <w:tr w:rsidR="00120C69" w:rsidRPr="000700C1" w14:paraId="0DF6408B" w14:textId="77777777" w:rsidTr="00A71A09">
        <w:trPr>
          <w:trHeight w:val="285"/>
        </w:trPr>
        <w:tc>
          <w:tcPr>
            <w:tcW w:w="0" w:type="auto"/>
            <w:tcBorders>
              <w:top w:val="nil"/>
              <w:left w:val="nil"/>
              <w:bottom w:val="nil"/>
              <w:right w:val="nil"/>
            </w:tcBorders>
            <w:shd w:val="clear" w:color="auto" w:fill="auto"/>
            <w:noWrap/>
            <w:vAlign w:val="bottom"/>
            <w:hideMark/>
          </w:tcPr>
          <w:p w14:paraId="3ED2EF89"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pubhealth</w:t>
            </w:r>
            <w:proofErr w:type="spellEnd"/>
          </w:p>
        </w:tc>
        <w:tc>
          <w:tcPr>
            <w:tcW w:w="0" w:type="auto"/>
            <w:tcBorders>
              <w:top w:val="nil"/>
              <w:left w:val="single" w:sz="4" w:space="0" w:color="auto"/>
              <w:bottom w:val="nil"/>
              <w:right w:val="nil"/>
            </w:tcBorders>
            <w:shd w:val="clear" w:color="auto" w:fill="auto"/>
            <w:noWrap/>
            <w:vAlign w:val="bottom"/>
            <w:hideMark/>
          </w:tcPr>
          <w:p w14:paraId="3D3C1FC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50.9%</w:t>
            </w:r>
          </w:p>
        </w:tc>
        <w:tc>
          <w:tcPr>
            <w:tcW w:w="0" w:type="auto"/>
            <w:tcBorders>
              <w:top w:val="nil"/>
              <w:left w:val="nil"/>
              <w:bottom w:val="nil"/>
              <w:right w:val="nil"/>
            </w:tcBorders>
            <w:shd w:val="clear" w:color="auto" w:fill="auto"/>
            <w:noWrap/>
            <w:vAlign w:val="bottom"/>
            <w:hideMark/>
          </w:tcPr>
          <w:p w14:paraId="469BFA4C"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12.8</w:t>
            </w:r>
          </w:p>
        </w:tc>
        <w:tc>
          <w:tcPr>
            <w:tcW w:w="0" w:type="auto"/>
            <w:tcBorders>
              <w:top w:val="nil"/>
              <w:left w:val="nil"/>
              <w:bottom w:val="nil"/>
              <w:right w:val="nil"/>
            </w:tcBorders>
            <w:shd w:val="clear" w:color="auto" w:fill="auto"/>
            <w:noWrap/>
            <w:vAlign w:val="bottom"/>
            <w:hideMark/>
          </w:tcPr>
          <w:p w14:paraId="68DE09C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36.4%</w:t>
            </w:r>
          </w:p>
        </w:tc>
        <w:tc>
          <w:tcPr>
            <w:tcW w:w="0" w:type="auto"/>
            <w:tcBorders>
              <w:top w:val="nil"/>
              <w:left w:val="nil"/>
              <w:bottom w:val="nil"/>
              <w:right w:val="nil"/>
            </w:tcBorders>
            <w:shd w:val="clear" w:color="auto" w:fill="auto"/>
            <w:noWrap/>
            <w:vAlign w:val="bottom"/>
            <w:hideMark/>
          </w:tcPr>
          <w:p w14:paraId="29290A48"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16.1</w:t>
            </w:r>
          </w:p>
        </w:tc>
        <w:tc>
          <w:tcPr>
            <w:tcW w:w="0" w:type="auto"/>
            <w:tcBorders>
              <w:top w:val="nil"/>
              <w:left w:val="nil"/>
              <w:bottom w:val="nil"/>
              <w:right w:val="nil"/>
            </w:tcBorders>
            <w:shd w:val="clear" w:color="auto" w:fill="auto"/>
            <w:noWrap/>
            <w:vAlign w:val="bottom"/>
            <w:hideMark/>
          </w:tcPr>
          <w:p w14:paraId="267C257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12.7%</w:t>
            </w:r>
          </w:p>
        </w:tc>
        <w:tc>
          <w:tcPr>
            <w:tcW w:w="0" w:type="auto"/>
            <w:tcBorders>
              <w:top w:val="nil"/>
              <w:left w:val="nil"/>
              <w:bottom w:val="nil"/>
              <w:right w:val="single" w:sz="4" w:space="0" w:color="auto"/>
            </w:tcBorders>
            <w:shd w:val="clear" w:color="auto" w:fill="auto"/>
            <w:noWrap/>
            <w:vAlign w:val="bottom"/>
            <w:hideMark/>
          </w:tcPr>
          <w:p w14:paraId="03B6917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12.9</w:t>
            </w:r>
          </w:p>
        </w:tc>
      </w:tr>
      <w:tr w:rsidR="00120C69" w:rsidRPr="000700C1" w14:paraId="56C498AF" w14:textId="77777777" w:rsidTr="00A71A09">
        <w:trPr>
          <w:trHeight w:val="285"/>
        </w:trPr>
        <w:tc>
          <w:tcPr>
            <w:tcW w:w="0" w:type="auto"/>
            <w:tcBorders>
              <w:top w:val="single" w:sz="4" w:space="0" w:color="auto"/>
              <w:left w:val="nil"/>
              <w:bottom w:val="nil"/>
              <w:right w:val="nil"/>
            </w:tcBorders>
            <w:shd w:val="clear" w:color="auto" w:fill="auto"/>
            <w:noWrap/>
            <w:vAlign w:val="bottom"/>
            <w:hideMark/>
          </w:tcPr>
          <w:p w14:paraId="3B16D995"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Unit</w:t>
            </w:r>
          </w:p>
        </w:tc>
        <w:tc>
          <w:tcPr>
            <w:tcW w:w="0" w:type="auto"/>
            <w:gridSpan w:val="6"/>
            <w:tcBorders>
              <w:top w:val="single" w:sz="4" w:space="0" w:color="auto"/>
              <w:left w:val="single" w:sz="4" w:space="0" w:color="auto"/>
              <w:bottom w:val="nil"/>
              <w:right w:val="single" w:sz="4" w:space="0" w:color="000000"/>
            </w:tcBorders>
            <w:shd w:val="clear" w:color="auto" w:fill="auto"/>
            <w:noWrap/>
            <w:vAlign w:val="bottom"/>
            <w:hideMark/>
          </w:tcPr>
          <w:p w14:paraId="76A5EEBC" w14:textId="77777777" w:rsidR="00120C69" w:rsidRPr="000700C1" w:rsidRDefault="00120C69" w:rsidP="00A71A09">
            <w:pPr>
              <w:spacing w:after="0" w:line="240" w:lineRule="auto"/>
              <w:jc w:val="center"/>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Respondents</w:t>
            </w:r>
          </w:p>
        </w:tc>
      </w:tr>
      <w:tr w:rsidR="00120C69" w:rsidRPr="000700C1" w14:paraId="7F6B08A1" w14:textId="77777777" w:rsidTr="00A71A09">
        <w:trPr>
          <w:trHeight w:val="285"/>
        </w:trPr>
        <w:tc>
          <w:tcPr>
            <w:tcW w:w="0" w:type="auto"/>
            <w:tcBorders>
              <w:top w:val="nil"/>
              <w:left w:val="nil"/>
              <w:bottom w:val="nil"/>
              <w:right w:val="nil"/>
            </w:tcBorders>
            <w:shd w:val="clear" w:color="auto" w:fill="auto"/>
            <w:noWrap/>
            <w:vAlign w:val="bottom"/>
            <w:hideMark/>
          </w:tcPr>
          <w:p w14:paraId="4F224B1D"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Gender</w:t>
            </w:r>
          </w:p>
        </w:tc>
        <w:tc>
          <w:tcPr>
            <w:tcW w:w="0" w:type="auto"/>
            <w:gridSpan w:val="2"/>
            <w:tcBorders>
              <w:top w:val="nil"/>
              <w:left w:val="single" w:sz="4" w:space="0" w:color="auto"/>
              <w:bottom w:val="nil"/>
              <w:right w:val="nil"/>
            </w:tcBorders>
            <w:shd w:val="clear" w:color="auto" w:fill="auto"/>
            <w:noWrap/>
            <w:vAlign w:val="bottom"/>
            <w:hideMark/>
          </w:tcPr>
          <w:p w14:paraId="71A873B2"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Women</w:t>
            </w:r>
          </w:p>
        </w:tc>
        <w:tc>
          <w:tcPr>
            <w:tcW w:w="0" w:type="auto"/>
            <w:gridSpan w:val="2"/>
            <w:tcBorders>
              <w:top w:val="nil"/>
              <w:left w:val="nil"/>
              <w:bottom w:val="nil"/>
              <w:right w:val="nil"/>
            </w:tcBorders>
            <w:shd w:val="clear" w:color="auto" w:fill="auto"/>
            <w:noWrap/>
            <w:vAlign w:val="bottom"/>
            <w:hideMark/>
          </w:tcPr>
          <w:p w14:paraId="666B5D89"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Men</w:t>
            </w:r>
          </w:p>
        </w:tc>
        <w:tc>
          <w:tcPr>
            <w:tcW w:w="0" w:type="auto"/>
            <w:gridSpan w:val="2"/>
            <w:tcBorders>
              <w:top w:val="nil"/>
              <w:left w:val="nil"/>
              <w:bottom w:val="nil"/>
              <w:right w:val="single" w:sz="4" w:space="0" w:color="000000"/>
            </w:tcBorders>
            <w:shd w:val="clear" w:color="auto" w:fill="auto"/>
            <w:noWrap/>
            <w:vAlign w:val="bottom"/>
            <w:hideMark/>
          </w:tcPr>
          <w:p w14:paraId="3FF043EF"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Unknown</w:t>
            </w:r>
          </w:p>
        </w:tc>
      </w:tr>
      <w:tr w:rsidR="00120C69" w:rsidRPr="000700C1" w14:paraId="57E10B1E" w14:textId="77777777" w:rsidTr="00A71A09">
        <w:trPr>
          <w:trHeight w:val="285"/>
        </w:trPr>
        <w:tc>
          <w:tcPr>
            <w:tcW w:w="0" w:type="auto"/>
            <w:tcBorders>
              <w:top w:val="nil"/>
              <w:left w:val="nil"/>
              <w:bottom w:val="single" w:sz="4" w:space="0" w:color="auto"/>
              <w:right w:val="nil"/>
            </w:tcBorders>
            <w:shd w:val="clear" w:color="auto" w:fill="auto"/>
            <w:noWrap/>
            <w:vAlign w:val="bottom"/>
            <w:hideMark/>
          </w:tcPr>
          <w:p w14:paraId="4836FC67" w14:textId="77777777" w:rsidR="00120C69" w:rsidRPr="000700C1" w:rsidRDefault="00120C69" w:rsidP="00A71A09">
            <w:pPr>
              <w:spacing w:after="0" w:line="240" w:lineRule="auto"/>
              <w:rPr>
                <w:rFonts w:asciiTheme="majorHAnsi" w:eastAsia="Times New Roman" w:hAnsiTheme="majorHAnsi" w:cstheme="majorHAnsi"/>
                <w:b/>
                <w:bCs/>
                <w:color w:val="000000" w:themeColor="text1"/>
                <w:sz w:val="20"/>
                <w:szCs w:val="20"/>
              </w:rPr>
            </w:pPr>
            <w:r w:rsidRPr="000700C1">
              <w:rPr>
                <w:rFonts w:asciiTheme="majorHAnsi" w:eastAsia="Times New Roman" w:hAnsiTheme="majorHAnsi" w:cstheme="majorHAnsi"/>
                <w:b/>
                <w:bCs/>
                <w:color w:val="000000" w:themeColor="text1"/>
                <w:sz w:val="20"/>
                <w:szCs w:val="20"/>
              </w:rPr>
              <w:t>Field</w:t>
            </w:r>
          </w:p>
        </w:tc>
        <w:tc>
          <w:tcPr>
            <w:tcW w:w="0" w:type="auto"/>
            <w:tcBorders>
              <w:top w:val="nil"/>
              <w:left w:val="single" w:sz="4" w:space="0" w:color="auto"/>
              <w:bottom w:val="single" w:sz="4" w:space="0" w:color="auto"/>
              <w:right w:val="nil"/>
            </w:tcBorders>
            <w:shd w:val="clear" w:color="auto" w:fill="auto"/>
            <w:noWrap/>
            <w:vAlign w:val="bottom"/>
            <w:hideMark/>
          </w:tcPr>
          <w:p w14:paraId="007DD543"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nil"/>
            </w:tcBorders>
            <w:shd w:val="clear" w:color="auto" w:fill="auto"/>
            <w:noWrap/>
            <w:vAlign w:val="bottom"/>
            <w:hideMark/>
          </w:tcPr>
          <w:p w14:paraId="766B16A5"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c>
          <w:tcPr>
            <w:tcW w:w="0" w:type="auto"/>
            <w:tcBorders>
              <w:top w:val="nil"/>
              <w:left w:val="nil"/>
              <w:bottom w:val="single" w:sz="4" w:space="0" w:color="auto"/>
              <w:right w:val="nil"/>
            </w:tcBorders>
            <w:shd w:val="clear" w:color="auto" w:fill="auto"/>
            <w:noWrap/>
            <w:vAlign w:val="bottom"/>
            <w:hideMark/>
          </w:tcPr>
          <w:p w14:paraId="0550B7B3"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nil"/>
            </w:tcBorders>
            <w:shd w:val="clear" w:color="auto" w:fill="auto"/>
            <w:noWrap/>
            <w:vAlign w:val="bottom"/>
            <w:hideMark/>
          </w:tcPr>
          <w:p w14:paraId="04A40182"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c>
          <w:tcPr>
            <w:tcW w:w="0" w:type="auto"/>
            <w:tcBorders>
              <w:top w:val="nil"/>
              <w:left w:val="nil"/>
              <w:bottom w:val="single" w:sz="4" w:space="0" w:color="auto"/>
              <w:right w:val="nil"/>
            </w:tcBorders>
            <w:shd w:val="clear" w:color="auto" w:fill="auto"/>
            <w:noWrap/>
            <w:vAlign w:val="bottom"/>
            <w:hideMark/>
          </w:tcPr>
          <w:p w14:paraId="22DA838A"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3F4F829" w14:textId="77777777" w:rsidR="00120C69" w:rsidRPr="000700C1" w:rsidRDefault="00120C69" w:rsidP="00A71A09">
            <w:pPr>
              <w:spacing w:after="0" w:line="240" w:lineRule="auto"/>
              <w:jc w:val="center"/>
              <w:rPr>
                <w:rFonts w:asciiTheme="majorHAnsi" w:eastAsia="Times New Roman" w:hAnsiTheme="majorHAnsi" w:cstheme="majorHAnsi"/>
                <w:b/>
                <w:bCs/>
                <w:iCs/>
                <w:color w:val="000000" w:themeColor="text1"/>
                <w:sz w:val="20"/>
                <w:szCs w:val="20"/>
              </w:rPr>
            </w:pPr>
            <w:r w:rsidRPr="000700C1">
              <w:rPr>
                <w:rFonts w:asciiTheme="majorHAnsi" w:eastAsia="Times New Roman" w:hAnsiTheme="majorHAnsi" w:cstheme="majorHAnsi"/>
                <w:b/>
                <w:bCs/>
                <w:iCs/>
                <w:color w:val="000000" w:themeColor="text1"/>
                <w:sz w:val="20"/>
                <w:szCs w:val="20"/>
              </w:rPr>
              <w:t>Age</w:t>
            </w:r>
          </w:p>
        </w:tc>
      </w:tr>
      <w:tr w:rsidR="00120C69" w:rsidRPr="000700C1" w14:paraId="204AB437" w14:textId="77777777" w:rsidTr="00A71A09">
        <w:trPr>
          <w:trHeight w:val="285"/>
        </w:trPr>
        <w:tc>
          <w:tcPr>
            <w:tcW w:w="0" w:type="auto"/>
            <w:tcBorders>
              <w:top w:val="nil"/>
              <w:left w:val="nil"/>
              <w:bottom w:val="nil"/>
              <w:right w:val="nil"/>
            </w:tcBorders>
            <w:shd w:val="clear" w:color="auto" w:fill="auto"/>
            <w:noWrap/>
            <w:vAlign w:val="bottom"/>
            <w:hideMark/>
          </w:tcPr>
          <w:p w14:paraId="6F747003"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astro</w:t>
            </w:r>
            <w:proofErr w:type="spellEnd"/>
          </w:p>
        </w:tc>
        <w:tc>
          <w:tcPr>
            <w:tcW w:w="0" w:type="auto"/>
            <w:tcBorders>
              <w:top w:val="nil"/>
              <w:left w:val="single" w:sz="4" w:space="0" w:color="auto"/>
              <w:bottom w:val="nil"/>
              <w:right w:val="nil"/>
            </w:tcBorders>
            <w:shd w:val="clear" w:color="auto" w:fill="auto"/>
            <w:noWrap/>
            <w:vAlign w:val="bottom"/>
            <w:hideMark/>
          </w:tcPr>
          <w:p w14:paraId="60FA156E"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16.4%</w:t>
            </w:r>
          </w:p>
        </w:tc>
        <w:tc>
          <w:tcPr>
            <w:tcW w:w="0" w:type="auto"/>
            <w:tcBorders>
              <w:top w:val="nil"/>
              <w:left w:val="nil"/>
              <w:bottom w:val="nil"/>
              <w:right w:val="nil"/>
            </w:tcBorders>
            <w:shd w:val="clear" w:color="auto" w:fill="auto"/>
            <w:noWrap/>
            <w:vAlign w:val="bottom"/>
            <w:hideMark/>
          </w:tcPr>
          <w:p w14:paraId="7514FDF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14.5</w:t>
            </w:r>
          </w:p>
        </w:tc>
        <w:tc>
          <w:tcPr>
            <w:tcW w:w="0" w:type="auto"/>
            <w:tcBorders>
              <w:top w:val="nil"/>
              <w:left w:val="nil"/>
              <w:bottom w:val="nil"/>
              <w:right w:val="nil"/>
            </w:tcBorders>
            <w:shd w:val="clear" w:color="auto" w:fill="auto"/>
            <w:noWrap/>
            <w:vAlign w:val="bottom"/>
            <w:hideMark/>
          </w:tcPr>
          <w:p w14:paraId="4160DBBB"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69.5%</w:t>
            </w:r>
          </w:p>
        </w:tc>
        <w:tc>
          <w:tcPr>
            <w:tcW w:w="0" w:type="auto"/>
            <w:tcBorders>
              <w:top w:val="nil"/>
              <w:left w:val="nil"/>
              <w:bottom w:val="nil"/>
              <w:right w:val="nil"/>
            </w:tcBorders>
            <w:shd w:val="clear" w:color="auto" w:fill="auto"/>
            <w:noWrap/>
            <w:vAlign w:val="bottom"/>
            <w:hideMark/>
          </w:tcPr>
          <w:p w14:paraId="3BDA627C"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21.7</w:t>
            </w:r>
          </w:p>
        </w:tc>
        <w:tc>
          <w:tcPr>
            <w:tcW w:w="0" w:type="auto"/>
            <w:tcBorders>
              <w:top w:val="nil"/>
              <w:left w:val="nil"/>
              <w:bottom w:val="nil"/>
              <w:right w:val="nil"/>
            </w:tcBorders>
            <w:shd w:val="clear" w:color="auto" w:fill="auto"/>
            <w:noWrap/>
            <w:vAlign w:val="bottom"/>
            <w:hideMark/>
          </w:tcPr>
          <w:p w14:paraId="440108D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14.0%</w:t>
            </w:r>
          </w:p>
        </w:tc>
        <w:tc>
          <w:tcPr>
            <w:tcW w:w="0" w:type="auto"/>
            <w:tcBorders>
              <w:top w:val="nil"/>
              <w:left w:val="nil"/>
              <w:bottom w:val="nil"/>
              <w:right w:val="single" w:sz="4" w:space="0" w:color="auto"/>
            </w:tcBorders>
            <w:shd w:val="clear" w:color="auto" w:fill="auto"/>
            <w:noWrap/>
            <w:vAlign w:val="bottom"/>
            <w:hideMark/>
          </w:tcPr>
          <w:p w14:paraId="76BBDE43"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18.8</w:t>
            </w:r>
          </w:p>
        </w:tc>
      </w:tr>
      <w:tr w:rsidR="00120C69" w:rsidRPr="000700C1" w14:paraId="38793628" w14:textId="77777777" w:rsidTr="00A71A09">
        <w:trPr>
          <w:trHeight w:val="285"/>
        </w:trPr>
        <w:tc>
          <w:tcPr>
            <w:tcW w:w="0" w:type="auto"/>
            <w:tcBorders>
              <w:top w:val="nil"/>
              <w:left w:val="nil"/>
              <w:bottom w:val="nil"/>
              <w:right w:val="nil"/>
            </w:tcBorders>
            <w:shd w:val="clear" w:color="auto" w:fill="auto"/>
            <w:noWrap/>
            <w:vAlign w:val="bottom"/>
            <w:hideMark/>
          </w:tcPr>
          <w:p w14:paraId="6CF06FD4"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cardio</w:t>
            </w:r>
          </w:p>
        </w:tc>
        <w:tc>
          <w:tcPr>
            <w:tcW w:w="0" w:type="auto"/>
            <w:tcBorders>
              <w:top w:val="nil"/>
              <w:left w:val="single" w:sz="4" w:space="0" w:color="auto"/>
              <w:bottom w:val="nil"/>
              <w:right w:val="nil"/>
            </w:tcBorders>
            <w:shd w:val="clear" w:color="auto" w:fill="auto"/>
            <w:noWrap/>
            <w:vAlign w:val="bottom"/>
            <w:hideMark/>
          </w:tcPr>
          <w:p w14:paraId="5EFF0DA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25.0%</w:t>
            </w:r>
          </w:p>
        </w:tc>
        <w:tc>
          <w:tcPr>
            <w:tcW w:w="0" w:type="auto"/>
            <w:tcBorders>
              <w:top w:val="nil"/>
              <w:left w:val="nil"/>
              <w:bottom w:val="nil"/>
              <w:right w:val="nil"/>
            </w:tcBorders>
            <w:shd w:val="clear" w:color="auto" w:fill="auto"/>
            <w:noWrap/>
            <w:vAlign w:val="bottom"/>
            <w:hideMark/>
          </w:tcPr>
          <w:p w14:paraId="79BBA06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15.4</w:t>
            </w:r>
          </w:p>
        </w:tc>
        <w:tc>
          <w:tcPr>
            <w:tcW w:w="0" w:type="auto"/>
            <w:tcBorders>
              <w:top w:val="nil"/>
              <w:left w:val="nil"/>
              <w:bottom w:val="nil"/>
              <w:right w:val="nil"/>
            </w:tcBorders>
            <w:shd w:val="clear" w:color="auto" w:fill="auto"/>
            <w:noWrap/>
            <w:vAlign w:val="bottom"/>
            <w:hideMark/>
          </w:tcPr>
          <w:p w14:paraId="2E05560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66.3%</w:t>
            </w:r>
          </w:p>
        </w:tc>
        <w:tc>
          <w:tcPr>
            <w:tcW w:w="0" w:type="auto"/>
            <w:tcBorders>
              <w:top w:val="nil"/>
              <w:left w:val="nil"/>
              <w:bottom w:val="nil"/>
              <w:right w:val="nil"/>
            </w:tcBorders>
            <w:shd w:val="clear" w:color="auto" w:fill="auto"/>
            <w:noWrap/>
            <w:vAlign w:val="bottom"/>
            <w:hideMark/>
          </w:tcPr>
          <w:p w14:paraId="1DC11C0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19.3</w:t>
            </w:r>
          </w:p>
        </w:tc>
        <w:tc>
          <w:tcPr>
            <w:tcW w:w="0" w:type="auto"/>
            <w:tcBorders>
              <w:top w:val="nil"/>
              <w:left w:val="nil"/>
              <w:bottom w:val="nil"/>
              <w:right w:val="nil"/>
            </w:tcBorders>
            <w:shd w:val="clear" w:color="auto" w:fill="auto"/>
            <w:noWrap/>
            <w:vAlign w:val="bottom"/>
            <w:hideMark/>
          </w:tcPr>
          <w:p w14:paraId="145D5D8A"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8.7%</w:t>
            </w:r>
          </w:p>
        </w:tc>
        <w:tc>
          <w:tcPr>
            <w:tcW w:w="0" w:type="auto"/>
            <w:tcBorders>
              <w:top w:val="nil"/>
              <w:left w:val="nil"/>
              <w:bottom w:val="nil"/>
              <w:right w:val="single" w:sz="4" w:space="0" w:color="auto"/>
            </w:tcBorders>
            <w:shd w:val="clear" w:color="auto" w:fill="auto"/>
            <w:noWrap/>
            <w:vAlign w:val="bottom"/>
            <w:hideMark/>
          </w:tcPr>
          <w:p w14:paraId="5CDA298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18.5</w:t>
            </w:r>
          </w:p>
        </w:tc>
      </w:tr>
      <w:tr w:rsidR="00120C69" w:rsidRPr="000700C1" w14:paraId="1DA09445" w14:textId="77777777" w:rsidTr="00A71A09">
        <w:trPr>
          <w:trHeight w:val="285"/>
        </w:trPr>
        <w:tc>
          <w:tcPr>
            <w:tcW w:w="0" w:type="auto"/>
            <w:tcBorders>
              <w:top w:val="nil"/>
              <w:left w:val="nil"/>
              <w:bottom w:val="nil"/>
              <w:right w:val="nil"/>
            </w:tcBorders>
            <w:shd w:val="clear" w:color="auto" w:fill="auto"/>
            <w:noWrap/>
            <w:vAlign w:val="bottom"/>
            <w:hideMark/>
          </w:tcPr>
          <w:p w14:paraId="1D1F62E4"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matsci</w:t>
            </w:r>
            <w:proofErr w:type="spellEnd"/>
          </w:p>
        </w:tc>
        <w:tc>
          <w:tcPr>
            <w:tcW w:w="0" w:type="auto"/>
            <w:tcBorders>
              <w:top w:val="nil"/>
              <w:left w:val="single" w:sz="4" w:space="0" w:color="auto"/>
              <w:bottom w:val="nil"/>
              <w:right w:val="nil"/>
            </w:tcBorders>
            <w:shd w:val="clear" w:color="auto" w:fill="auto"/>
            <w:noWrap/>
            <w:vAlign w:val="bottom"/>
            <w:hideMark/>
          </w:tcPr>
          <w:p w14:paraId="58218DC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15.5%</w:t>
            </w:r>
          </w:p>
        </w:tc>
        <w:tc>
          <w:tcPr>
            <w:tcW w:w="0" w:type="auto"/>
            <w:tcBorders>
              <w:top w:val="nil"/>
              <w:left w:val="nil"/>
              <w:bottom w:val="nil"/>
              <w:right w:val="nil"/>
            </w:tcBorders>
            <w:shd w:val="clear" w:color="auto" w:fill="auto"/>
            <w:noWrap/>
            <w:vAlign w:val="bottom"/>
            <w:hideMark/>
          </w:tcPr>
          <w:p w14:paraId="1A4A14E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16.3</w:t>
            </w:r>
          </w:p>
        </w:tc>
        <w:tc>
          <w:tcPr>
            <w:tcW w:w="0" w:type="auto"/>
            <w:tcBorders>
              <w:top w:val="nil"/>
              <w:left w:val="nil"/>
              <w:bottom w:val="nil"/>
              <w:right w:val="nil"/>
            </w:tcBorders>
            <w:shd w:val="clear" w:color="auto" w:fill="auto"/>
            <w:noWrap/>
            <w:vAlign w:val="bottom"/>
            <w:hideMark/>
          </w:tcPr>
          <w:p w14:paraId="27104EB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68.2%</w:t>
            </w:r>
          </w:p>
        </w:tc>
        <w:tc>
          <w:tcPr>
            <w:tcW w:w="0" w:type="auto"/>
            <w:tcBorders>
              <w:top w:val="nil"/>
              <w:left w:val="nil"/>
              <w:bottom w:val="nil"/>
              <w:right w:val="nil"/>
            </w:tcBorders>
            <w:shd w:val="clear" w:color="auto" w:fill="auto"/>
            <w:noWrap/>
            <w:vAlign w:val="bottom"/>
            <w:hideMark/>
          </w:tcPr>
          <w:p w14:paraId="37A96F52"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20.0</w:t>
            </w:r>
          </w:p>
        </w:tc>
        <w:tc>
          <w:tcPr>
            <w:tcW w:w="0" w:type="auto"/>
            <w:tcBorders>
              <w:top w:val="nil"/>
              <w:left w:val="nil"/>
              <w:bottom w:val="nil"/>
              <w:right w:val="nil"/>
            </w:tcBorders>
            <w:shd w:val="clear" w:color="auto" w:fill="auto"/>
            <w:noWrap/>
            <w:vAlign w:val="bottom"/>
            <w:hideMark/>
          </w:tcPr>
          <w:p w14:paraId="7A205B4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16.3%</w:t>
            </w:r>
          </w:p>
        </w:tc>
        <w:tc>
          <w:tcPr>
            <w:tcW w:w="0" w:type="auto"/>
            <w:tcBorders>
              <w:top w:val="nil"/>
              <w:left w:val="nil"/>
              <w:bottom w:val="nil"/>
              <w:right w:val="single" w:sz="4" w:space="0" w:color="auto"/>
            </w:tcBorders>
            <w:shd w:val="clear" w:color="auto" w:fill="auto"/>
            <w:noWrap/>
            <w:vAlign w:val="bottom"/>
            <w:hideMark/>
          </w:tcPr>
          <w:p w14:paraId="465A9F5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13.6</w:t>
            </w:r>
          </w:p>
        </w:tc>
      </w:tr>
      <w:tr w:rsidR="00120C69" w:rsidRPr="000700C1" w14:paraId="7F4DC46D" w14:textId="77777777" w:rsidTr="00A71A09">
        <w:trPr>
          <w:trHeight w:val="285"/>
        </w:trPr>
        <w:tc>
          <w:tcPr>
            <w:tcW w:w="0" w:type="auto"/>
            <w:tcBorders>
              <w:top w:val="nil"/>
              <w:left w:val="nil"/>
              <w:bottom w:val="nil"/>
              <w:right w:val="nil"/>
            </w:tcBorders>
            <w:shd w:val="clear" w:color="auto" w:fill="auto"/>
            <w:noWrap/>
            <w:vAlign w:val="bottom"/>
            <w:hideMark/>
          </w:tcPr>
          <w:p w14:paraId="3464DA9B"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polsci</w:t>
            </w:r>
            <w:proofErr w:type="spellEnd"/>
          </w:p>
        </w:tc>
        <w:tc>
          <w:tcPr>
            <w:tcW w:w="0" w:type="auto"/>
            <w:tcBorders>
              <w:top w:val="nil"/>
              <w:left w:val="single" w:sz="4" w:space="0" w:color="auto"/>
              <w:bottom w:val="nil"/>
              <w:right w:val="nil"/>
            </w:tcBorders>
            <w:shd w:val="clear" w:color="auto" w:fill="auto"/>
            <w:noWrap/>
            <w:vAlign w:val="bottom"/>
            <w:hideMark/>
          </w:tcPr>
          <w:p w14:paraId="1C234759"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29.5%</w:t>
            </w:r>
          </w:p>
        </w:tc>
        <w:tc>
          <w:tcPr>
            <w:tcW w:w="0" w:type="auto"/>
            <w:tcBorders>
              <w:top w:val="nil"/>
              <w:left w:val="nil"/>
              <w:bottom w:val="nil"/>
              <w:right w:val="nil"/>
            </w:tcBorders>
            <w:shd w:val="clear" w:color="auto" w:fill="auto"/>
            <w:noWrap/>
            <w:vAlign w:val="bottom"/>
            <w:hideMark/>
          </w:tcPr>
          <w:p w14:paraId="1074EF69"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12.0</w:t>
            </w:r>
          </w:p>
        </w:tc>
        <w:tc>
          <w:tcPr>
            <w:tcW w:w="0" w:type="auto"/>
            <w:tcBorders>
              <w:top w:val="nil"/>
              <w:left w:val="nil"/>
              <w:bottom w:val="nil"/>
              <w:right w:val="nil"/>
            </w:tcBorders>
            <w:shd w:val="clear" w:color="auto" w:fill="auto"/>
            <w:noWrap/>
            <w:vAlign w:val="bottom"/>
            <w:hideMark/>
          </w:tcPr>
          <w:p w14:paraId="71114CF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62.4%</w:t>
            </w:r>
          </w:p>
        </w:tc>
        <w:tc>
          <w:tcPr>
            <w:tcW w:w="0" w:type="auto"/>
            <w:tcBorders>
              <w:top w:val="nil"/>
              <w:left w:val="nil"/>
              <w:bottom w:val="nil"/>
              <w:right w:val="nil"/>
            </w:tcBorders>
            <w:shd w:val="clear" w:color="auto" w:fill="auto"/>
            <w:noWrap/>
            <w:vAlign w:val="bottom"/>
            <w:hideMark/>
          </w:tcPr>
          <w:p w14:paraId="3FC24D9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14.1</w:t>
            </w:r>
          </w:p>
        </w:tc>
        <w:tc>
          <w:tcPr>
            <w:tcW w:w="0" w:type="auto"/>
            <w:tcBorders>
              <w:top w:val="nil"/>
              <w:left w:val="nil"/>
              <w:bottom w:val="nil"/>
              <w:right w:val="nil"/>
            </w:tcBorders>
            <w:shd w:val="clear" w:color="auto" w:fill="auto"/>
            <w:noWrap/>
            <w:vAlign w:val="bottom"/>
            <w:hideMark/>
          </w:tcPr>
          <w:p w14:paraId="1C2753A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8.0%</w:t>
            </w:r>
          </w:p>
        </w:tc>
        <w:tc>
          <w:tcPr>
            <w:tcW w:w="0" w:type="auto"/>
            <w:tcBorders>
              <w:top w:val="nil"/>
              <w:left w:val="nil"/>
              <w:bottom w:val="nil"/>
              <w:right w:val="single" w:sz="4" w:space="0" w:color="auto"/>
            </w:tcBorders>
            <w:shd w:val="clear" w:color="auto" w:fill="auto"/>
            <w:noWrap/>
            <w:vAlign w:val="bottom"/>
            <w:hideMark/>
          </w:tcPr>
          <w:p w14:paraId="2BBFFCB0"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13.2</w:t>
            </w:r>
          </w:p>
        </w:tc>
      </w:tr>
      <w:tr w:rsidR="00120C69" w:rsidRPr="000700C1" w14:paraId="417AE65E" w14:textId="77777777" w:rsidTr="00A71A09">
        <w:trPr>
          <w:trHeight w:val="285"/>
        </w:trPr>
        <w:tc>
          <w:tcPr>
            <w:tcW w:w="0" w:type="auto"/>
            <w:tcBorders>
              <w:top w:val="nil"/>
              <w:left w:val="nil"/>
              <w:bottom w:val="nil"/>
              <w:right w:val="nil"/>
            </w:tcBorders>
            <w:shd w:val="clear" w:color="auto" w:fill="auto"/>
            <w:noWrap/>
            <w:vAlign w:val="bottom"/>
            <w:hideMark/>
          </w:tcPr>
          <w:p w14:paraId="6575774A"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psych</w:t>
            </w:r>
          </w:p>
        </w:tc>
        <w:tc>
          <w:tcPr>
            <w:tcW w:w="0" w:type="auto"/>
            <w:tcBorders>
              <w:top w:val="nil"/>
              <w:left w:val="single" w:sz="4" w:space="0" w:color="auto"/>
              <w:bottom w:val="nil"/>
              <w:right w:val="nil"/>
            </w:tcBorders>
            <w:shd w:val="clear" w:color="auto" w:fill="auto"/>
            <w:noWrap/>
            <w:vAlign w:val="bottom"/>
            <w:hideMark/>
          </w:tcPr>
          <w:p w14:paraId="666E4F1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46.0%</w:t>
            </w:r>
          </w:p>
        </w:tc>
        <w:tc>
          <w:tcPr>
            <w:tcW w:w="0" w:type="auto"/>
            <w:tcBorders>
              <w:top w:val="nil"/>
              <w:left w:val="nil"/>
              <w:bottom w:val="nil"/>
              <w:right w:val="nil"/>
            </w:tcBorders>
            <w:shd w:val="clear" w:color="auto" w:fill="auto"/>
            <w:noWrap/>
            <w:vAlign w:val="bottom"/>
            <w:hideMark/>
          </w:tcPr>
          <w:p w14:paraId="30DCECD7"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13.0</w:t>
            </w:r>
          </w:p>
        </w:tc>
        <w:tc>
          <w:tcPr>
            <w:tcW w:w="0" w:type="auto"/>
            <w:tcBorders>
              <w:top w:val="nil"/>
              <w:left w:val="nil"/>
              <w:bottom w:val="nil"/>
              <w:right w:val="nil"/>
            </w:tcBorders>
            <w:shd w:val="clear" w:color="auto" w:fill="auto"/>
            <w:noWrap/>
            <w:vAlign w:val="bottom"/>
            <w:hideMark/>
          </w:tcPr>
          <w:p w14:paraId="2676B28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45.5%</w:t>
            </w:r>
          </w:p>
        </w:tc>
        <w:tc>
          <w:tcPr>
            <w:tcW w:w="0" w:type="auto"/>
            <w:tcBorders>
              <w:top w:val="nil"/>
              <w:left w:val="nil"/>
              <w:bottom w:val="nil"/>
              <w:right w:val="nil"/>
            </w:tcBorders>
            <w:shd w:val="clear" w:color="auto" w:fill="auto"/>
            <w:noWrap/>
            <w:vAlign w:val="bottom"/>
            <w:hideMark/>
          </w:tcPr>
          <w:p w14:paraId="32AB7DEC"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17.5</w:t>
            </w:r>
          </w:p>
        </w:tc>
        <w:tc>
          <w:tcPr>
            <w:tcW w:w="0" w:type="auto"/>
            <w:tcBorders>
              <w:top w:val="nil"/>
              <w:left w:val="nil"/>
              <w:bottom w:val="nil"/>
              <w:right w:val="nil"/>
            </w:tcBorders>
            <w:shd w:val="clear" w:color="auto" w:fill="auto"/>
            <w:noWrap/>
            <w:vAlign w:val="bottom"/>
            <w:hideMark/>
          </w:tcPr>
          <w:p w14:paraId="780A85E5"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8.6%</w:t>
            </w:r>
          </w:p>
        </w:tc>
        <w:tc>
          <w:tcPr>
            <w:tcW w:w="0" w:type="auto"/>
            <w:tcBorders>
              <w:top w:val="nil"/>
              <w:left w:val="nil"/>
              <w:bottom w:val="nil"/>
              <w:right w:val="single" w:sz="4" w:space="0" w:color="auto"/>
            </w:tcBorders>
            <w:shd w:val="clear" w:color="auto" w:fill="auto"/>
            <w:noWrap/>
            <w:vAlign w:val="bottom"/>
            <w:hideMark/>
          </w:tcPr>
          <w:p w14:paraId="46BFA71D"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13.4</w:t>
            </w:r>
          </w:p>
        </w:tc>
      </w:tr>
      <w:tr w:rsidR="00120C69" w:rsidRPr="000700C1" w14:paraId="25946931" w14:textId="77777777" w:rsidTr="00A71A09">
        <w:trPr>
          <w:trHeight w:val="285"/>
        </w:trPr>
        <w:tc>
          <w:tcPr>
            <w:tcW w:w="0" w:type="auto"/>
            <w:tcBorders>
              <w:top w:val="nil"/>
              <w:left w:val="nil"/>
              <w:bottom w:val="nil"/>
              <w:right w:val="nil"/>
            </w:tcBorders>
            <w:shd w:val="clear" w:color="auto" w:fill="auto"/>
            <w:noWrap/>
            <w:vAlign w:val="bottom"/>
            <w:hideMark/>
          </w:tcPr>
          <w:p w14:paraId="22E46E08" w14:textId="77777777" w:rsidR="00120C69" w:rsidRPr="000700C1" w:rsidRDefault="00120C69" w:rsidP="00A71A09">
            <w:pPr>
              <w:spacing w:after="0" w:line="240" w:lineRule="auto"/>
              <w:rPr>
                <w:rFonts w:asciiTheme="majorHAnsi" w:eastAsia="Times New Roman" w:hAnsiTheme="majorHAnsi" w:cstheme="majorHAnsi"/>
                <w:color w:val="000000" w:themeColor="text1"/>
                <w:sz w:val="18"/>
                <w:szCs w:val="18"/>
              </w:rPr>
            </w:pPr>
            <w:proofErr w:type="spellStart"/>
            <w:r w:rsidRPr="000700C1">
              <w:rPr>
                <w:rFonts w:asciiTheme="majorHAnsi" w:eastAsia="Times New Roman" w:hAnsiTheme="majorHAnsi" w:cstheme="majorHAnsi"/>
                <w:color w:val="000000" w:themeColor="text1"/>
                <w:sz w:val="18"/>
                <w:szCs w:val="18"/>
              </w:rPr>
              <w:t>pubhealth</w:t>
            </w:r>
            <w:proofErr w:type="spellEnd"/>
          </w:p>
        </w:tc>
        <w:tc>
          <w:tcPr>
            <w:tcW w:w="0" w:type="auto"/>
            <w:tcBorders>
              <w:top w:val="nil"/>
              <w:left w:val="single" w:sz="4" w:space="0" w:color="auto"/>
              <w:bottom w:val="nil"/>
              <w:right w:val="nil"/>
            </w:tcBorders>
            <w:shd w:val="clear" w:color="auto" w:fill="auto"/>
            <w:noWrap/>
            <w:vAlign w:val="bottom"/>
            <w:hideMark/>
          </w:tcPr>
          <w:p w14:paraId="305DE021"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52.7%</w:t>
            </w:r>
          </w:p>
        </w:tc>
        <w:tc>
          <w:tcPr>
            <w:tcW w:w="0" w:type="auto"/>
            <w:tcBorders>
              <w:top w:val="nil"/>
              <w:left w:val="nil"/>
              <w:bottom w:val="nil"/>
              <w:right w:val="nil"/>
            </w:tcBorders>
            <w:shd w:val="clear" w:color="auto" w:fill="auto"/>
            <w:noWrap/>
            <w:vAlign w:val="bottom"/>
            <w:hideMark/>
          </w:tcPr>
          <w:p w14:paraId="1C6C26C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13.7</w:t>
            </w:r>
          </w:p>
        </w:tc>
        <w:tc>
          <w:tcPr>
            <w:tcW w:w="0" w:type="auto"/>
            <w:tcBorders>
              <w:top w:val="nil"/>
              <w:left w:val="nil"/>
              <w:bottom w:val="nil"/>
              <w:right w:val="nil"/>
            </w:tcBorders>
            <w:shd w:val="clear" w:color="auto" w:fill="auto"/>
            <w:noWrap/>
            <w:vAlign w:val="bottom"/>
            <w:hideMark/>
          </w:tcPr>
          <w:p w14:paraId="7C199E59"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37.8%</w:t>
            </w:r>
          </w:p>
        </w:tc>
        <w:tc>
          <w:tcPr>
            <w:tcW w:w="0" w:type="auto"/>
            <w:tcBorders>
              <w:top w:val="nil"/>
              <w:left w:val="nil"/>
              <w:bottom w:val="nil"/>
              <w:right w:val="nil"/>
            </w:tcBorders>
            <w:shd w:val="clear" w:color="auto" w:fill="auto"/>
            <w:noWrap/>
            <w:vAlign w:val="bottom"/>
            <w:hideMark/>
          </w:tcPr>
          <w:p w14:paraId="7DDCC3A6"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17.4</w:t>
            </w:r>
          </w:p>
        </w:tc>
        <w:tc>
          <w:tcPr>
            <w:tcW w:w="0" w:type="auto"/>
            <w:tcBorders>
              <w:top w:val="nil"/>
              <w:left w:val="nil"/>
              <w:bottom w:val="nil"/>
              <w:right w:val="nil"/>
            </w:tcBorders>
            <w:shd w:val="clear" w:color="auto" w:fill="auto"/>
            <w:noWrap/>
            <w:vAlign w:val="bottom"/>
            <w:hideMark/>
          </w:tcPr>
          <w:p w14:paraId="194AB94F"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9.6%</w:t>
            </w:r>
          </w:p>
        </w:tc>
        <w:tc>
          <w:tcPr>
            <w:tcW w:w="0" w:type="auto"/>
            <w:tcBorders>
              <w:top w:val="nil"/>
              <w:left w:val="nil"/>
              <w:bottom w:val="nil"/>
              <w:right w:val="single" w:sz="4" w:space="0" w:color="auto"/>
            </w:tcBorders>
            <w:shd w:val="clear" w:color="auto" w:fill="auto"/>
            <w:noWrap/>
            <w:vAlign w:val="bottom"/>
            <w:hideMark/>
          </w:tcPr>
          <w:p w14:paraId="62B3C4DE" w14:textId="77777777" w:rsidR="00120C69" w:rsidRPr="000700C1" w:rsidRDefault="00120C69" w:rsidP="00A71A09">
            <w:pPr>
              <w:spacing w:after="0" w:line="240" w:lineRule="auto"/>
              <w:jc w:val="right"/>
              <w:rPr>
                <w:rFonts w:asciiTheme="majorHAnsi" w:eastAsia="Times New Roman" w:hAnsiTheme="majorHAnsi" w:cstheme="majorHAnsi"/>
                <w:color w:val="000000" w:themeColor="text1"/>
                <w:sz w:val="18"/>
                <w:szCs w:val="18"/>
              </w:rPr>
            </w:pPr>
            <w:r w:rsidRPr="000700C1">
              <w:rPr>
                <w:rFonts w:asciiTheme="majorHAnsi" w:eastAsia="Times New Roman" w:hAnsiTheme="majorHAnsi" w:cstheme="majorHAnsi"/>
                <w:color w:val="000000" w:themeColor="text1"/>
                <w:sz w:val="18"/>
                <w:szCs w:val="18"/>
              </w:rPr>
              <w:t>14.5</w:t>
            </w:r>
          </w:p>
        </w:tc>
      </w:tr>
    </w:tbl>
    <w:p w14:paraId="5A29F500" w14:textId="77777777" w:rsidR="00564196" w:rsidRDefault="00564196" w:rsidP="00564196">
      <w:pPr>
        <w:shd w:val="clear" w:color="auto" w:fill="FFFFFF"/>
        <w:jc w:val="both"/>
        <w:textAlignment w:val="baseline"/>
        <w:outlineLvl w:val="1"/>
        <w:rPr>
          <w:rFonts w:asciiTheme="majorHAnsi" w:hAnsiTheme="majorHAnsi" w:cstheme="majorHAnsi"/>
          <w:color w:val="202020"/>
        </w:rPr>
        <w:sectPr w:rsidR="00564196" w:rsidSect="00FA1518">
          <w:footerReference w:type="default" r:id="rId12"/>
          <w:endnotePr>
            <w:numFmt w:val="decimal"/>
          </w:endnotePr>
          <w:pgSz w:w="12240" w:h="15840"/>
          <w:pgMar w:top="1440" w:right="1440" w:bottom="1440" w:left="1440" w:header="1134" w:footer="720" w:gutter="0"/>
          <w:pgNumType w:start="1"/>
          <w:cols w:space="720"/>
          <w:docGrid w:linePitch="400"/>
        </w:sectPr>
      </w:pPr>
    </w:p>
    <w:p w14:paraId="46AA3BE9" w14:textId="3D613542" w:rsidR="00564196" w:rsidRPr="00E3361D" w:rsidRDefault="00564196" w:rsidP="00564196">
      <w:pPr>
        <w:shd w:val="clear" w:color="auto" w:fill="FFFFFF"/>
        <w:jc w:val="both"/>
        <w:textAlignment w:val="baseline"/>
        <w:outlineLvl w:val="1"/>
        <w:rPr>
          <w:rFonts w:asciiTheme="majorHAnsi" w:hAnsiTheme="majorHAnsi" w:cstheme="majorHAnsi"/>
          <w:color w:val="202020"/>
          <w:sz w:val="20"/>
          <w:szCs w:val="20"/>
        </w:rPr>
      </w:pPr>
      <w:r w:rsidRPr="00E3361D">
        <w:rPr>
          <w:rFonts w:asciiTheme="majorHAnsi" w:hAnsiTheme="majorHAnsi" w:cstheme="majorHAnsi"/>
          <w:b/>
          <w:color w:val="202020"/>
          <w:sz w:val="20"/>
          <w:szCs w:val="20"/>
        </w:rPr>
        <w:lastRenderedPageBreak/>
        <w:t xml:space="preserve">Table </w:t>
      </w:r>
      <w:r w:rsidR="00076B35">
        <w:rPr>
          <w:rFonts w:asciiTheme="majorHAnsi" w:hAnsiTheme="majorHAnsi" w:cstheme="majorHAnsi"/>
          <w:b/>
          <w:color w:val="202020"/>
          <w:sz w:val="20"/>
          <w:szCs w:val="20"/>
        </w:rPr>
        <w:t>S</w:t>
      </w:r>
      <w:r w:rsidRPr="00E3361D">
        <w:rPr>
          <w:rFonts w:asciiTheme="majorHAnsi" w:hAnsiTheme="majorHAnsi" w:cstheme="majorHAnsi"/>
          <w:b/>
          <w:color w:val="202020"/>
          <w:sz w:val="20"/>
          <w:szCs w:val="20"/>
        </w:rPr>
        <w:t>4</w:t>
      </w:r>
      <w:r w:rsidR="00F47277" w:rsidRPr="00E3361D">
        <w:rPr>
          <w:rFonts w:asciiTheme="majorHAnsi" w:hAnsiTheme="majorHAnsi" w:cstheme="majorHAnsi"/>
          <w:b/>
          <w:color w:val="202020"/>
          <w:sz w:val="20"/>
          <w:szCs w:val="20"/>
        </w:rPr>
        <w:t>7</w:t>
      </w:r>
      <w:r w:rsidRPr="00E3361D">
        <w:rPr>
          <w:rFonts w:asciiTheme="majorHAnsi" w:hAnsiTheme="majorHAnsi" w:cstheme="majorHAnsi"/>
          <w:b/>
          <w:color w:val="202020"/>
          <w:sz w:val="20"/>
          <w:szCs w:val="20"/>
        </w:rPr>
        <w:t xml:space="preserve">. </w:t>
      </w:r>
      <w:r w:rsidRPr="00E3361D">
        <w:rPr>
          <w:rFonts w:asciiTheme="majorHAnsi" w:hAnsiTheme="majorHAnsi" w:cstheme="majorHAnsi"/>
          <w:color w:val="202020"/>
          <w:sz w:val="20"/>
          <w:szCs w:val="20"/>
        </w:rPr>
        <w:t xml:space="preserve">Distribution of scientists stratified by the top 30 countries with most authors in the full discipline-specific </w:t>
      </w:r>
      <w:proofErr w:type="spellStart"/>
      <w:r w:rsidRPr="00E3361D">
        <w:rPr>
          <w:rFonts w:asciiTheme="majorHAnsi" w:hAnsiTheme="majorHAnsi" w:cstheme="majorHAnsi"/>
          <w:color w:val="202020"/>
          <w:sz w:val="20"/>
          <w:szCs w:val="20"/>
        </w:rPr>
        <w:t>WoS</w:t>
      </w:r>
      <w:proofErr w:type="spellEnd"/>
      <w:r w:rsidRPr="00E3361D">
        <w:rPr>
          <w:rFonts w:asciiTheme="majorHAnsi" w:hAnsiTheme="majorHAnsi" w:cstheme="majorHAnsi"/>
          <w:color w:val="202020"/>
          <w:sz w:val="20"/>
          <w:szCs w:val="20"/>
        </w:rPr>
        <w:t xml:space="preserve"> populations, the recruitment samples and the respondent samples. </w:t>
      </w:r>
    </w:p>
    <w:tbl>
      <w:tblPr>
        <w:tblW w:w="0" w:type="auto"/>
        <w:tblInd w:w="-5" w:type="dxa"/>
        <w:tblLook w:val="04A0" w:firstRow="1" w:lastRow="0" w:firstColumn="1" w:lastColumn="0" w:noHBand="0" w:noVBand="1"/>
      </w:tblPr>
      <w:tblGrid>
        <w:gridCol w:w="738"/>
        <w:gridCol w:w="710"/>
        <w:gridCol w:w="680"/>
        <w:gridCol w:w="624"/>
        <w:gridCol w:w="710"/>
        <w:gridCol w:w="718"/>
        <w:gridCol w:w="624"/>
        <w:gridCol w:w="667"/>
        <w:gridCol w:w="729"/>
        <w:gridCol w:w="631"/>
        <w:gridCol w:w="667"/>
        <w:gridCol w:w="701"/>
        <w:gridCol w:w="624"/>
        <w:gridCol w:w="710"/>
        <w:gridCol w:w="700"/>
        <w:gridCol w:w="624"/>
        <w:gridCol w:w="710"/>
        <w:gridCol w:w="856"/>
        <w:gridCol w:w="758"/>
      </w:tblGrid>
      <w:tr w:rsidR="00AB0B30" w:rsidRPr="00AB0B30" w14:paraId="4294454E"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4472C4" w:fill="4472C4"/>
            <w:noWrap/>
            <w:vAlign w:val="bottom"/>
            <w:hideMark/>
          </w:tcPr>
          <w:p w14:paraId="668838E2" w14:textId="77777777" w:rsidR="00AB0B30" w:rsidRPr="00AB0B30" w:rsidRDefault="00AB0B30" w:rsidP="00AB0B30">
            <w:pPr>
              <w:spacing w:after="0" w:line="240" w:lineRule="auto"/>
              <w:rPr>
                <w:rFonts w:ascii="Calibri" w:eastAsia="Times New Roman" w:hAnsi="Calibri" w:cs="Calibri"/>
                <w:bCs/>
                <w:color w:val="FFFFFF"/>
                <w:sz w:val="12"/>
                <w:szCs w:val="12"/>
              </w:rPr>
            </w:pPr>
            <w:r w:rsidRPr="00AB0B30">
              <w:rPr>
                <w:rFonts w:ascii="Calibri" w:eastAsia="Times New Roman" w:hAnsi="Calibri" w:cs="Calibri"/>
                <w:bCs/>
                <w:color w:val="FFFFFF"/>
                <w:sz w:val="12"/>
                <w:szCs w:val="12"/>
              </w:rPr>
              <w:t>Country</w:t>
            </w:r>
          </w:p>
        </w:tc>
        <w:tc>
          <w:tcPr>
            <w:tcW w:w="0" w:type="auto"/>
            <w:tcBorders>
              <w:top w:val="single" w:sz="4" w:space="0" w:color="8EA9DB"/>
              <w:left w:val="nil"/>
              <w:bottom w:val="single" w:sz="4" w:space="0" w:color="8EA9DB"/>
              <w:right w:val="nil"/>
            </w:tcBorders>
            <w:shd w:val="clear" w:color="4472C4" w:fill="4472C4"/>
            <w:noWrap/>
            <w:vAlign w:val="bottom"/>
            <w:hideMark/>
          </w:tcPr>
          <w:p w14:paraId="12FB1B42"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n_astro</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46516EB2"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sample_astro</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3D107396"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resp_astro</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3B2F21ED"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n_cardio</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1A35522C"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sample_cardio</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0A9E29FE"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resp_cardio</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70BDBE1A"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n_matsci</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3A32DA91"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sample_matsci</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4BF7AE8A"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resp_matsci</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77EFB102"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n_polsci</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41668181"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sample_polsci</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1482FB5F"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resp_polsci</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7FF22640"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n_psych</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07B2750B"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sample_psych</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6440C9FC"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resp_psych</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2491C215"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n_pubhealth</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06CF6AF0"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sample_pubhealth</w:t>
            </w:r>
            <w:proofErr w:type="spellEnd"/>
          </w:p>
        </w:tc>
        <w:tc>
          <w:tcPr>
            <w:tcW w:w="0" w:type="auto"/>
            <w:tcBorders>
              <w:top w:val="single" w:sz="4" w:space="0" w:color="8EA9DB"/>
              <w:left w:val="nil"/>
              <w:bottom w:val="single" w:sz="4" w:space="0" w:color="8EA9DB"/>
              <w:right w:val="nil"/>
            </w:tcBorders>
            <w:shd w:val="clear" w:color="4472C4" w:fill="4472C4"/>
            <w:noWrap/>
            <w:vAlign w:val="bottom"/>
            <w:hideMark/>
          </w:tcPr>
          <w:p w14:paraId="5E461B5A" w14:textId="77777777" w:rsidR="00AB0B30" w:rsidRPr="00AB0B30" w:rsidRDefault="00AB0B30" w:rsidP="00AB0B30">
            <w:pPr>
              <w:spacing w:after="0" w:line="240" w:lineRule="auto"/>
              <w:rPr>
                <w:rFonts w:ascii="Calibri" w:eastAsia="Times New Roman" w:hAnsi="Calibri" w:cs="Calibri"/>
                <w:bCs/>
                <w:color w:val="FFFFFF"/>
                <w:sz w:val="12"/>
                <w:szCs w:val="12"/>
              </w:rPr>
            </w:pPr>
            <w:proofErr w:type="spellStart"/>
            <w:r w:rsidRPr="00AB0B30">
              <w:rPr>
                <w:rFonts w:ascii="Calibri" w:eastAsia="Times New Roman" w:hAnsi="Calibri" w:cs="Calibri"/>
                <w:bCs/>
                <w:color w:val="FFFFFF"/>
                <w:sz w:val="12"/>
                <w:szCs w:val="12"/>
              </w:rPr>
              <w:t>resp_pubhealth</w:t>
            </w:r>
            <w:proofErr w:type="spellEnd"/>
          </w:p>
        </w:tc>
      </w:tr>
      <w:tr w:rsidR="00AB0B30" w:rsidRPr="00AB0B30" w14:paraId="29324307"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4D33939B"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usa</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4EB28C1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10127 (29.7%)</w:t>
            </w:r>
          </w:p>
        </w:tc>
        <w:tc>
          <w:tcPr>
            <w:tcW w:w="0" w:type="auto"/>
            <w:tcBorders>
              <w:top w:val="single" w:sz="4" w:space="0" w:color="8EA9DB"/>
              <w:left w:val="nil"/>
              <w:bottom w:val="single" w:sz="4" w:space="0" w:color="8EA9DB"/>
              <w:right w:val="nil"/>
            </w:tcBorders>
            <w:shd w:val="clear" w:color="D9E1F2" w:fill="D9E1F2"/>
            <w:noWrap/>
            <w:vAlign w:val="bottom"/>
            <w:hideMark/>
          </w:tcPr>
          <w:p w14:paraId="32B4D54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3005 (29.5%)</w:t>
            </w:r>
          </w:p>
        </w:tc>
        <w:tc>
          <w:tcPr>
            <w:tcW w:w="0" w:type="auto"/>
            <w:tcBorders>
              <w:top w:val="single" w:sz="4" w:space="0" w:color="8EA9DB"/>
              <w:left w:val="nil"/>
              <w:bottom w:val="single" w:sz="4" w:space="0" w:color="8EA9DB"/>
              <w:right w:val="nil"/>
            </w:tcBorders>
            <w:shd w:val="clear" w:color="D9E1F2" w:fill="D9E1F2"/>
            <w:noWrap/>
            <w:vAlign w:val="bottom"/>
            <w:hideMark/>
          </w:tcPr>
          <w:p w14:paraId="5E65C70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124 (23.2%)</w:t>
            </w:r>
          </w:p>
        </w:tc>
        <w:tc>
          <w:tcPr>
            <w:tcW w:w="0" w:type="auto"/>
            <w:tcBorders>
              <w:top w:val="single" w:sz="4" w:space="0" w:color="8EA9DB"/>
              <w:left w:val="nil"/>
              <w:bottom w:val="single" w:sz="4" w:space="0" w:color="8EA9DB"/>
              <w:right w:val="nil"/>
            </w:tcBorders>
            <w:shd w:val="clear" w:color="D9E1F2" w:fill="D9E1F2"/>
            <w:noWrap/>
            <w:vAlign w:val="bottom"/>
            <w:hideMark/>
          </w:tcPr>
          <w:p w14:paraId="0190212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18228 (26.1%)</w:t>
            </w:r>
          </w:p>
        </w:tc>
        <w:tc>
          <w:tcPr>
            <w:tcW w:w="0" w:type="auto"/>
            <w:tcBorders>
              <w:top w:val="single" w:sz="4" w:space="0" w:color="8EA9DB"/>
              <w:left w:val="nil"/>
              <w:bottom w:val="single" w:sz="4" w:space="0" w:color="8EA9DB"/>
              <w:right w:val="nil"/>
            </w:tcBorders>
            <w:shd w:val="clear" w:color="D9E1F2" w:fill="D9E1F2"/>
            <w:noWrap/>
            <w:vAlign w:val="bottom"/>
            <w:hideMark/>
          </w:tcPr>
          <w:p w14:paraId="1155441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5652 (26.9%)</w:t>
            </w:r>
          </w:p>
        </w:tc>
        <w:tc>
          <w:tcPr>
            <w:tcW w:w="0" w:type="auto"/>
            <w:tcBorders>
              <w:top w:val="single" w:sz="4" w:space="0" w:color="8EA9DB"/>
              <w:left w:val="nil"/>
              <w:bottom w:val="single" w:sz="4" w:space="0" w:color="8EA9DB"/>
              <w:right w:val="nil"/>
            </w:tcBorders>
            <w:shd w:val="clear" w:color="D9E1F2" w:fill="D9E1F2"/>
            <w:noWrap/>
            <w:vAlign w:val="bottom"/>
            <w:hideMark/>
          </w:tcPr>
          <w:p w14:paraId="0F22F00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119 (21.6%)</w:t>
            </w:r>
          </w:p>
        </w:tc>
        <w:tc>
          <w:tcPr>
            <w:tcW w:w="0" w:type="auto"/>
            <w:tcBorders>
              <w:top w:val="single" w:sz="4" w:space="0" w:color="8EA9DB"/>
              <w:left w:val="nil"/>
              <w:bottom w:val="single" w:sz="4" w:space="0" w:color="8EA9DB"/>
              <w:right w:val="nil"/>
            </w:tcBorders>
            <w:shd w:val="clear" w:color="D9E1F2" w:fill="D9E1F2"/>
            <w:noWrap/>
            <w:vAlign w:val="bottom"/>
            <w:hideMark/>
          </w:tcPr>
          <w:p w14:paraId="4A5F9D5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8986 (24%)</w:t>
            </w:r>
          </w:p>
        </w:tc>
        <w:tc>
          <w:tcPr>
            <w:tcW w:w="0" w:type="auto"/>
            <w:tcBorders>
              <w:top w:val="single" w:sz="4" w:space="0" w:color="8EA9DB"/>
              <w:left w:val="nil"/>
              <w:bottom w:val="single" w:sz="4" w:space="0" w:color="8EA9DB"/>
              <w:right w:val="nil"/>
            </w:tcBorders>
            <w:shd w:val="clear" w:color="D9E1F2" w:fill="D9E1F2"/>
            <w:noWrap/>
            <w:vAlign w:val="bottom"/>
            <w:hideMark/>
          </w:tcPr>
          <w:p w14:paraId="5124E64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4159 (21.5%)</w:t>
            </w:r>
          </w:p>
        </w:tc>
        <w:tc>
          <w:tcPr>
            <w:tcW w:w="0" w:type="auto"/>
            <w:tcBorders>
              <w:top w:val="single" w:sz="4" w:space="0" w:color="8EA9DB"/>
              <w:left w:val="nil"/>
              <w:bottom w:val="single" w:sz="4" w:space="0" w:color="8EA9DB"/>
              <w:right w:val="nil"/>
            </w:tcBorders>
            <w:shd w:val="clear" w:color="D9E1F2" w:fill="D9E1F2"/>
            <w:noWrap/>
            <w:vAlign w:val="bottom"/>
            <w:hideMark/>
          </w:tcPr>
          <w:p w14:paraId="0FA3A3D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66 (14.2%)</w:t>
            </w:r>
          </w:p>
        </w:tc>
        <w:tc>
          <w:tcPr>
            <w:tcW w:w="0" w:type="auto"/>
            <w:tcBorders>
              <w:top w:val="single" w:sz="4" w:space="0" w:color="8EA9DB"/>
              <w:left w:val="nil"/>
              <w:bottom w:val="single" w:sz="4" w:space="0" w:color="8EA9DB"/>
              <w:right w:val="nil"/>
            </w:tcBorders>
            <w:shd w:val="clear" w:color="D9E1F2" w:fill="D9E1F2"/>
            <w:noWrap/>
            <w:vAlign w:val="bottom"/>
            <w:hideMark/>
          </w:tcPr>
          <w:p w14:paraId="13D030D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5662 (37.9%)</w:t>
            </w:r>
          </w:p>
        </w:tc>
        <w:tc>
          <w:tcPr>
            <w:tcW w:w="0" w:type="auto"/>
            <w:tcBorders>
              <w:top w:val="single" w:sz="4" w:space="0" w:color="8EA9DB"/>
              <w:left w:val="nil"/>
              <w:bottom w:val="single" w:sz="4" w:space="0" w:color="8EA9DB"/>
              <w:right w:val="nil"/>
            </w:tcBorders>
            <w:shd w:val="clear" w:color="D9E1F2" w:fill="D9E1F2"/>
            <w:noWrap/>
            <w:vAlign w:val="bottom"/>
            <w:hideMark/>
          </w:tcPr>
          <w:p w14:paraId="34EF610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3661 (36.9%)</w:t>
            </w:r>
          </w:p>
        </w:tc>
        <w:tc>
          <w:tcPr>
            <w:tcW w:w="0" w:type="auto"/>
            <w:tcBorders>
              <w:top w:val="single" w:sz="4" w:space="0" w:color="8EA9DB"/>
              <w:left w:val="nil"/>
              <w:bottom w:val="single" w:sz="4" w:space="0" w:color="8EA9DB"/>
              <w:right w:val="nil"/>
            </w:tcBorders>
            <w:shd w:val="clear" w:color="D9E1F2" w:fill="D9E1F2"/>
            <w:noWrap/>
            <w:vAlign w:val="bottom"/>
            <w:hideMark/>
          </w:tcPr>
          <w:p w14:paraId="5E69519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301 (32.3%)</w:t>
            </w:r>
          </w:p>
        </w:tc>
        <w:tc>
          <w:tcPr>
            <w:tcW w:w="0" w:type="auto"/>
            <w:tcBorders>
              <w:top w:val="single" w:sz="4" w:space="0" w:color="8EA9DB"/>
              <w:left w:val="nil"/>
              <w:bottom w:val="single" w:sz="4" w:space="0" w:color="8EA9DB"/>
              <w:right w:val="nil"/>
            </w:tcBorders>
            <w:shd w:val="clear" w:color="D9E1F2" w:fill="D9E1F2"/>
            <w:noWrap/>
            <w:vAlign w:val="bottom"/>
            <w:hideMark/>
          </w:tcPr>
          <w:p w14:paraId="096BA26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18919 (38.1%)</w:t>
            </w:r>
          </w:p>
        </w:tc>
        <w:tc>
          <w:tcPr>
            <w:tcW w:w="0" w:type="auto"/>
            <w:tcBorders>
              <w:top w:val="single" w:sz="4" w:space="0" w:color="8EA9DB"/>
              <w:left w:val="nil"/>
              <w:bottom w:val="single" w:sz="4" w:space="0" w:color="8EA9DB"/>
              <w:right w:val="nil"/>
            </w:tcBorders>
            <w:shd w:val="clear" w:color="D9E1F2" w:fill="D9E1F2"/>
            <w:noWrap/>
            <w:vAlign w:val="bottom"/>
            <w:hideMark/>
          </w:tcPr>
          <w:p w14:paraId="014180F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3886 (36.7%)</w:t>
            </w:r>
          </w:p>
        </w:tc>
        <w:tc>
          <w:tcPr>
            <w:tcW w:w="0" w:type="auto"/>
            <w:tcBorders>
              <w:top w:val="single" w:sz="4" w:space="0" w:color="8EA9DB"/>
              <w:left w:val="nil"/>
              <w:bottom w:val="single" w:sz="4" w:space="0" w:color="8EA9DB"/>
              <w:right w:val="nil"/>
            </w:tcBorders>
            <w:shd w:val="clear" w:color="D9E1F2" w:fill="D9E1F2"/>
            <w:noWrap/>
            <w:vAlign w:val="bottom"/>
            <w:hideMark/>
          </w:tcPr>
          <w:p w14:paraId="48FD44C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150 (26.2%)</w:t>
            </w:r>
          </w:p>
        </w:tc>
        <w:tc>
          <w:tcPr>
            <w:tcW w:w="0" w:type="auto"/>
            <w:tcBorders>
              <w:top w:val="single" w:sz="4" w:space="0" w:color="8EA9DB"/>
              <w:left w:val="nil"/>
              <w:bottom w:val="single" w:sz="4" w:space="0" w:color="8EA9DB"/>
              <w:right w:val="nil"/>
            </w:tcBorders>
            <w:shd w:val="clear" w:color="D9E1F2" w:fill="D9E1F2"/>
            <w:noWrap/>
            <w:vAlign w:val="bottom"/>
            <w:hideMark/>
          </w:tcPr>
          <w:p w14:paraId="3744068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21846 (36.8%)</w:t>
            </w:r>
          </w:p>
        </w:tc>
        <w:tc>
          <w:tcPr>
            <w:tcW w:w="0" w:type="auto"/>
            <w:tcBorders>
              <w:top w:val="single" w:sz="4" w:space="0" w:color="8EA9DB"/>
              <w:left w:val="nil"/>
              <w:bottom w:val="single" w:sz="4" w:space="0" w:color="8EA9DB"/>
              <w:right w:val="nil"/>
            </w:tcBorders>
            <w:shd w:val="clear" w:color="D9E1F2" w:fill="D9E1F2"/>
            <w:noWrap/>
            <w:vAlign w:val="bottom"/>
            <w:hideMark/>
          </w:tcPr>
          <w:p w14:paraId="47BAF02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3765 (38.5%)</w:t>
            </w:r>
          </w:p>
        </w:tc>
        <w:tc>
          <w:tcPr>
            <w:tcW w:w="0" w:type="auto"/>
            <w:tcBorders>
              <w:top w:val="single" w:sz="4" w:space="0" w:color="8EA9DB"/>
              <w:left w:val="nil"/>
              <w:bottom w:val="single" w:sz="4" w:space="0" w:color="8EA9DB"/>
              <w:right w:val="nil"/>
            </w:tcBorders>
            <w:shd w:val="clear" w:color="D9E1F2" w:fill="D9E1F2"/>
            <w:noWrap/>
            <w:vAlign w:val="bottom"/>
            <w:hideMark/>
          </w:tcPr>
          <w:p w14:paraId="699C388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194 (31.4%)</w:t>
            </w:r>
          </w:p>
        </w:tc>
      </w:tr>
      <w:tr w:rsidR="00AB0B30" w:rsidRPr="00AB0B30" w14:paraId="1D8DAF30"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08423A2A"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germany</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6FBE0FD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2505 (7.3%)</w:t>
            </w:r>
          </w:p>
        </w:tc>
        <w:tc>
          <w:tcPr>
            <w:tcW w:w="0" w:type="auto"/>
            <w:tcBorders>
              <w:top w:val="single" w:sz="4" w:space="0" w:color="8EA9DB"/>
              <w:left w:val="nil"/>
              <w:bottom w:val="single" w:sz="4" w:space="0" w:color="8EA9DB"/>
              <w:right w:val="nil"/>
            </w:tcBorders>
            <w:shd w:val="clear" w:color="auto" w:fill="auto"/>
            <w:noWrap/>
            <w:vAlign w:val="bottom"/>
            <w:hideMark/>
          </w:tcPr>
          <w:p w14:paraId="69724F8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712 (7%)</w:t>
            </w:r>
          </w:p>
        </w:tc>
        <w:tc>
          <w:tcPr>
            <w:tcW w:w="0" w:type="auto"/>
            <w:tcBorders>
              <w:top w:val="single" w:sz="4" w:space="0" w:color="8EA9DB"/>
              <w:left w:val="nil"/>
              <w:bottom w:val="single" w:sz="4" w:space="0" w:color="8EA9DB"/>
              <w:right w:val="nil"/>
            </w:tcBorders>
            <w:shd w:val="clear" w:color="auto" w:fill="auto"/>
            <w:noWrap/>
            <w:vAlign w:val="bottom"/>
            <w:hideMark/>
          </w:tcPr>
          <w:p w14:paraId="616185F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49 (9.2%)</w:t>
            </w:r>
          </w:p>
        </w:tc>
        <w:tc>
          <w:tcPr>
            <w:tcW w:w="0" w:type="auto"/>
            <w:tcBorders>
              <w:top w:val="single" w:sz="4" w:space="0" w:color="8EA9DB"/>
              <w:left w:val="nil"/>
              <w:bottom w:val="single" w:sz="4" w:space="0" w:color="8EA9DB"/>
              <w:right w:val="nil"/>
            </w:tcBorders>
            <w:shd w:val="clear" w:color="auto" w:fill="auto"/>
            <w:noWrap/>
            <w:vAlign w:val="bottom"/>
            <w:hideMark/>
          </w:tcPr>
          <w:p w14:paraId="755C6C9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4321 (6.2%)</w:t>
            </w:r>
          </w:p>
        </w:tc>
        <w:tc>
          <w:tcPr>
            <w:tcW w:w="0" w:type="auto"/>
            <w:tcBorders>
              <w:top w:val="single" w:sz="4" w:space="0" w:color="8EA9DB"/>
              <w:left w:val="nil"/>
              <w:bottom w:val="single" w:sz="4" w:space="0" w:color="8EA9DB"/>
              <w:right w:val="nil"/>
            </w:tcBorders>
            <w:shd w:val="clear" w:color="auto" w:fill="auto"/>
            <w:noWrap/>
            <w:vAlign w:val="bottom"/>
            <w:hideMark/>
          </w:tcPr>
          <w:p w14:paraId="75BE578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1434 (6.8%)</w:t>
            </w:r>
          </w:p>
        </w:tc>
        <w:tc>
          <w:tcPr>
            <w:tcW w:w="0" w:type="auto"/>
            <w:tcBorders>
              <w:top w:val="single" w:sz="4" w:space="0" w:color="8EA9DB"/>
              <w:left w:val="nil"/>
              <w:bottom w:val="single" w:sz="4" w:space="0" w:color="8EA9DB"/>
              <w:right w:val="nil"/>
            </w:tcBorders>
            <w:shd w:val="clear" w:color="auto" w:fill="auto"/>
            <w:noWrap/>
            <w:vAlign w:val="bottom"/>
            <w:hideMark/>
          </w:tcPr>
          <w:p w14:paraId="223100A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35 (6.3%)</w:t>
            </w:r>
          </w:p>
        </w:tc>
        <w:tc>
          <w:tcPr>
            <w:tcW w:w="0" w:type="auto"/>
            <w:tcBorders>
              <w:top w:val="single" w:sz="4" w:space="0" w:color="8EA9DB"/>
              <w:left w:val="nil"/>
              <w:bottom w:val="single" w:sz="4" w:space="0" w:color="8EA9DB"/>
              <w:right w:val="nil"/>
            </w:tcBorders>
            <w:shd w:val="clear" w:color="auto" w:fill="auto"/>
            <w:noWrap/>
            <w:vAlign w:val="bottom"/>
            <w:hideMark/>
          </w:tcPr>
          <w:p w14:paraId="4CF2F76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3321 (8.9%)</w:t>
            </w:r>
          </w:p>
        </w:tc>
        <w:tc>
          <w:tcPr>
            <w:tcW w:w="0" w:type="auto"/>
            <w:tcBorders>
              <w:top w:val="single" w:sz="4" w:space="0" w:color="8EA9DB"/>
              <w:left w:val="nil"/>
              <w:bottom w:val="single" w:sz="4" w:space="0" w:color="8EA9DB"/>
              <w:right w:val="nil"/>
            </w:tcBorders>
            <w:shd w:val="clear" w:color="auto" w:fill="auto"/>
            <w:noWrap/>
            <w:vAlign w:val="bottom"/>
            <w:hideMark/>
          </w:tcPr>
          <w:p w14:paraId="200B455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1893 (9.8%)</w:t>
            </w:r>
          </w:p>
        </w:tc>
        <w:tc>
          <w:tcPr>
            <w:tcW w:w="0" w:type="auto"/>
            <w:tcBorders>
              <w:top w:val="single" w:sz="4" w:space="0" w:color="8EA9DB"/>
              <w:left w:val="nil"/>
              <w:bottom w:val="single" w:sz="4" w:space="0" w:color="8EA9DB"/>
              <w:right w:val="nil"/>
            </w:tcBorders>
            <w:shd w:val="clear" w:color="auto" w:fill="auto"/>
            <w:noWrap/>
            <w:vAlign w:val="bottom"/>
            <w:hideMark/>
          </w:tcPr>
          <w:p w14:paraId="6B6F5F7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63 (13.5%)</w:t>
            </w:r>
          </w:p>
        </w:tc>
        <w:tc>
          <w:tcPr>
            <w:tcW w:w="0" w:type="auto"/>
            <w:tcBorders>
              <w:top w:val="single" w:sz="4" w:space="0" w:color="8EA9DB"/>
              <w:left w:val="nil"/>
              <w:bottom w:val="single" w:sz="4" w:space="0" w:color="8EA9DB"/>
              <w:right w:val="nil"/>
            </w:tcBorders>
            <w:shd w:val="clear" w:color="auto" w:fill="auto"/>
            <w:noWrap/>
            <w:vAlign w:val="bottom"/>
            <w:hideMark/>
          </w:tcPr>
          <w:p w14:paraId="2AAF0C3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825 (5.5%)</w:t>
            </w:r>
          </w:p>
        </w:tc>
        <w:tc>
          <w:tcPr>
            <w:tcW w:w="0" w:type="auto"/>
            <w:tcBorders>
              <w:top w:val="single" w:sz="4" w:space="0" w:color="8EA9DB"/>
              <w:left w:val="nil"/>
              <w:bottom w:val="single" w:sz="4" w:space="0" w:color="8EA9DB"/>
              <w:right w:val="nil"/>
            </w:tcBorders>
            <w:shd w:val="clear" w:color="auto" w:fill="auto"/>
            <w:noWrap/>
            <w:vAlign w:val="bottom"/>
            <w:hideMark/>
          </w:tcPr>
          <w:p w14:paraId="187355E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565 (5.7%)</w:t>
            </w:r>
          </w:p>
        </w:tc>
        <w:tc>
          <w:tcPr>
            <w:tcW w:w="0" w:type="auto"/>
            <w:tcBorders>
              <w:top w:val="single" w:sz="4" w:space="0" w:color="8EA9DB"/>
              <w:left w:val="nil"/>
              <w:bottom w:val="single" w:sz="4" w:space="0" w:color="8EA9DB"/>
              <w:right w:val="nil"/>
            </w:tcBorders>
            <w:shd w:val="clear" w:color="auto" w:fill="auto"/>
            <w:noWrap/>
            <w:vAlign w:val="bottom"/>
            <w:hideMark/>
          </w:tcPr>
          <w:p w14:paraId="1BB2FE7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50 (5.4%)</w:t>
            </w:r>
          </w:p>
        </w:tc>
        <w:tc>
          <w:tcPr>
            <w:tcW w:w="0" w:type="auto"/>
            <w:tcBorders>
              <w:top w:val="single" w:sz="4" w:space="0" w:color="8EA9DB"/>
              <w:left w:val="nil"/>
              <w:bottom w:val="single" w:sz="4" w:space="0" w:color="8EA9DB"/>
              <w:right w:val="nil"/>
            </w:tcBorders>
            <w:shd w:val="clear" w:color="auto" w:fill="auto"/>
            <w:noWrap/>
            <w:vAlign w:val="bottom"/>
            <w:hideMark/>
          </w:tcPr>
          <w:p w14:paraId="3CD917F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3317 (6.7%)</w:t>
            </w:r>
          </w:p>
        </w:tc>
        <w:tc>
          <w:tcPr>
            <w:tcW w:w="0" w:type="auto"/>
            <w:tcBorders>
              <w:top w:val="single" w:sz="4" w:space="0" w:color="8EA9DB"/>
              <w:left w:val="nil"/>
              <w:bottom w:val="single" w:sz="4" w:space="0" w:color="8EA9DB"/>
              <w:right w:val="nil"/>
            </w:tcBorders>
            <w:shd w:val="clear" w:color="auto" w:fill="auto"/>
            <w:noWrap/>
            <w:vAlign w:val="bottom"/>
            <w:hideMark/>
          </w:tcPr>
          <w:p w14:paraId="6F7A08F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785 (7.4%)</w:t>
            </w:r>
          </w:p>
        </w:tc>
        <w:tc>
          <w:tcPr>
            <w:tcW w:w="0" w:type="auto"/>
            <w:tcBorders>
              <w:top w:val="single" w:sz="4" w:space="0" w:color="8EA9DB"/>
              <w:left w:val="nil"/>
              <w:bottom w:val="single" w:sz="4" w:space="0" w:color="8EA9DB"/>
              <w:right w:val="nil"/>
            </w:tcBorders>
            <w:shd w:val="clear" w:color="auto" w:fill="auto"/>
            <w:noWrap/>
            <w:vAlign w:val="bottom"/>
            <w:hideMark/>
          </w:tcPr>
          <w:p w14:paraId="37B6030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 (6.5%)</w:t>
            </w:r>
          </w:p>
        </w:tc>
        <w:tc>
          <w:tcPr>
            <w:tcW w:w="0" w:type="auto"/>
            <w:tcBorders>
              <w:top w:val="single" w:sz="4" w:space="0" w:color="8EA9DB"/>
              <w:left w:val="nil"/>
              <w:bottom w:val="single" w:sz="4" w:space="0" w:color="8EA9DB"/>
              <w:right w:val="nil"/>
            </w:tcBorders>
            <w:shd w:val="clear" w:color="auto" w:fill="auto"/>
            <w:noWrap/>
            <w:vAlign w:val="bottom"/>
            <w:hideMark/>
          </w:tcPr>
          <w:p w14:paraId="5CA0138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1606 (2.7%)</w:t>
            </w:r>
          </w:p>
        </w:tc>
        <w:tc>
          <w:tcPr>
            <w:tcW w:w="0" w:type="auto"/>
            <w:tcBorders>
              <w:top w:val="single" w:sz="4" w:space="0" w:color="8EA9DB"/>
              <w:left w:val="nil"/>
              <w:bottom w:val="single" w:sz="4" w:space="0" w:color="8EA9DB"/>
              <w:right w:val="nil"/>
            </w:tcBorders>
            <w:shd w:val="clear" w:color="auto" w:fill="auto"/>
            <w:noWrap/>
            <w:vAlign w:val="bottom"/>
            <w:hideMark/>
          </w:tcPr>
          <w:p w14:paraId="04198A3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290 (3%)</w:t>
            </w:r>
          </w:p>
        </w:tc>
        <w:tc>
          <w:tcPr>
            <w:tcW w:w="0" w:type="auto"/>
            <w:tcBorders>
              <w:top w:val="single" w:sz="4" w:space="0" w:color="8EA9DB"/>
              <w:left w:val="nil"/>
              <w:bottom w:val="single" w:sz="4" w:space="0" w:color="8EA9DB"/>
              <w:right w:val="nil"/>
            </w:tcBorders>
            <w:shd w:val="clear" w:color="auto" w:fill="auto"/>
            <w:noWrap/>
            <w:vAlign w:val="bottom"/>
            <w:hideMark/>
          </w:tcPr>
          <w:p w14:paraId="62D842F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 (2.3%)</w:t>
            </w:r>
          </w:p>
        </w:tc>
      </w:tr>
      <w:tr w:rsidR="00AB0B30" w:rsidRPr="00AB0B30" w14:paraId="1ED3A254"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5F86736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japan</w:t>
            </w:r>
          </w:p>
        </w:tc>
        <w:tc>
          <w:tcPr>
            <w:tcW w:w="0" w:type="auto"/>
            <w:tcBorders>
              <w:top w:val="single" w:sz="4" w:space="0" w:color="8EA9DB"/>
              <w:left w:val="nil"/>
              <w:bottom w:val="single" w:sz="4" w:space="0" w:color="8EA9DB"/>
              <w:right w:val="nil"/>
            </w:tcBorders>
            <w:shd w:val="clear" w:color="D9E1F2" w:fill="D9E1F2"/>
            <w:noWrap/>
            <w:vAlign w:val="bottom"/>
            <w:hideMark/>
          </w:tcPr>
          <w:p w14:paraId="4406A57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1813 (5.3%)</w:t>
            </w:r>
          </w:p>
        </w:tc>
        <w:tc>
          <w:tcPr>
            <w:tcW w:w="0" w:type="auto"/>
            <w:tcBorders>
              <w:top w:val="single" w:sz="4" w:space="0" w:color="8EA9DB"/>
              <w:left w:val="nil"/>
              <w:bottom w:val="single" w:sz="4" w:space="0" w:color="8EA9DB"/>
              <w:right w:val="nil"/>
            </w:tcBorders>
            <w:shd w:val="clear" w:color="D9E1F2" w:fill="D9E1F2"/>
            <w:noWrap/>
            <w:vAlign w:val="bottom"/>
            <w:hideMark/>
          </w:tcPr>
          <w:p w14:paraId="4E05A42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508 (5%)</w:t>
            </w:r>
          </w:p>
        </w:tc>
        <w:tc>
          <w:tcPr>
            <w:tcW w:w="0" w:type="auto"/>
            <w:tcBorders>
              <w:top w:val="single" w:sz="4" w:space="0" w:color="8EA9DB"/>
              <w:left w:val="nil"/>
              <w:bottom w:val="single" w:sz="4" w:space="0" w:color="8EA9DB"/>
              <w:right w:val="nil"/>
            </w:tcBorders>
            <w:shd w:val="clear" w:color="D9E1F2" w:fill="D9E1F2"/>
            <w:noWrap/>
            <w:vAlign w:val="bottom"/>
            <w:hideMark/>
          </w:tcPr>
          <w:p w14:paraId="4977970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(2.2%)</w:t>
            </w:r>
          </w:p>
        </w:tc>
        <w:tc>
          <w:tcPr>
            <w:tcW w:w="0" w:type="auto"/>
            <w:tcBorders>
              <w:top w:val="single" w:sz="4" w:space="0" w:color="8EA9DB"/>
              <w:left w:val="nil"/>
              <w:bottom w:val="single" w:sz="4" w:space="0" w:color="8EA9DB"/>
              <w:right w:val="nil"/>
            </w:tcBorders>
            <w:shd w:val="clear" w:color="D9E1F2" w:fill="D9E1F2"/>
            <w:noWrap/>
            <w:vAlign w:val="bottom"/>
            <w:hideMark/>
          </w:tcPr>
          <w:p w14:paraId="0BE8E09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6755 (9.7%)</w:t>
            </w:r>
          </w:p>
        </w:tc>
        <w:tc>
          <w:tcPr>
            <w:tcW w:w="0" w:type="auto"/>
            <w:tcBorders>
              <w:top w:val="single" w:sz="4" w:space="0" w:color="8EA9DB"/>
              <w:left w:val="nil"/>
              <w:bottom w:val="single" w:sz="4" w:space="0" w:color="8EA9DB"/>
              <w:right w:val="nil"/>
            </w:tcBorders>
            <w:shd w:val="clear" w:color="D9E1F2" w:fill="D9E1F2"/>
            <w:noWrap/>
            <w:vAlign w:val="bottom"/>
            <w:hideMark/>
          </w:tcPr>
          <w:p w14:paraId="7FFD223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1460 (6.9%)</w:t>
            </w:r>
          </w:p>
        </w:tc>
        <w:tc>
          <w:tcPr>
            <w:tcW w:w="0" w:type="auto"/>
            <w:tcBorders>
              <w:top w:val="single" w:sz="4" w:space="0" w:color="8EA9DB"/>
              <w:left w:val="nil"/>
              <w:bottom w:val="single" w:sz="4" w:space="0" w:color="8EA9DB"/>
              <w:right w:val="nil"/>
            </w:tcBorders>
            <w:shd w:val="clear" w:color="D9E1F2" w:fill="D9E1F2"/>
            <w:noWrap/>
            <w:vAlign w:val="bottom"/>
            <w:hideMark/>
          </w:tcPr>
          <w:p w14:paraId="2D17D4D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(1.3%)</w:t>
            </w:r>
          </w:p>
        </w:tc>
        <w:tc>
          <w:tcPr>
            <w:tcW w:w="0" w:type="auto"/>
            <w:tcBorders>
              <w:top w:val="single" w:sz="4" w:space="0" w:color="8EA9DB"/>
              <w:left w:val="nil"/>
              <w:bottom w:val="single" w:sz="4" w:space="0" w:color="8EA9DB"/>
              <w:right w:val="nil"/>
            </w:tcBorders>
            <w:shd w:val="clear" w:color="D9E1F2" w:fill="D9E1F2"/>
            <w:noWrap/>
            <w:vAlign w:val="bottom"/>
            <w:hideMark/>
          </w:tcPr>
          <w:p w14:paraId="064CB24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3551 (9.5%)</w:t>
            </w:r>
          </w:p>
        </w:tc>
        <w:tc>
          <w:tcPr>
            <w:tcW w:w="0" w:type="auto"/>
            <w:tcBorders>
              <w:top w:val="single" w:sz="4" w:space="0" w:color="8EA9DB"/>
              <w:left w:val="nil"/>
              <w:bottom w:val="single" w:sz="4" w:space="0" w:color="8EA9DB"/>
              <w:right w:val="nil"/>
            </w:tcBorders>
            <w:shd w:val="clear" w:color="D9E1F2" w:fill="D9E1F2"/>
            <w:noWrap/>
            <w:vAlign w:val="bottom"/>
            <w:hideMark/>
          </w:tcPr>
          <w:p w14:paraId="4760A29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1649 (8.5%)</w:t>
            </w:r>
          </w:p>
        </w:tc>
        <w:tc>
          <w:tcPr>
            <w:tcW w:w="0" w:type="auto"/>
            <w:tcBorders>
              <w:top w:val="single" w:sz="4" w:space="0" w:color="8EA9DB"/>
              <w:left w:val="nil"/>
              <w:bottom w:val="single" w:sz="4" w:space="0" w:color="8EA9DB"/>
              <w:right w:val="nil"/>
            </w:tcBorders>
            <w:shd w:val="clear" w:color="D9E1F2" w:fill="D9E1F2"/>
            <w:noWrap/>
            <w:vAlign w:val="bottom"/>
            <w:hideMark/>
          </w:tcPr>
          <w:p w14:paraId="614A4F4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 (3.2%)</w:t>
            </w:r>
          </w:p>
        </w:tc>
        <w:tc>
          <w:tcPr>
            <w:tcW w:w="0" w:type="auto"/>
            <w:tcBorders>
              <w:top w:val="single" w:sz="4" w:space="0" w:color="8EA9DB"/>
              <w:left w:val="nil"/>
              <w:bottom w:val="single" w:sz="4" w:space="0" w:color="8EA9DB"/>
              <w:right w:val="nil"/>
            </w:tcBorders>
            <w:shd w:val="clear" w:color="D9E1F2" w:fill="D9E1F2"/>
            <w:noWrap/>
            <w:vAlign w:val="bottom"/>
            <w:hideMark/>
          </w:tcPr>
          <w:p w14:paraId="7AD10BA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69 (0.5%)</w:t>
            </w:r>
          </w:p>
        </w:tc>
        <w:tc>
          <w:tcPr>
            <w:tcW w:w="0" w:type="auto"/>
            <w:tcBorders>
              <w:top w:val="single" w:sz="4" w:space="0" w:color="8EA9DB"/>
              <w:left w:val="nil"/>
              <w:bottom w:val="single" w:sz="4" w:space="0" w:color="8EA9DB"/>
              <w:right w:val="nil"/>
            </w:tcBorders>
            <w:shd w:val="clear" w:color="D9E1F2" w:fill="D9E1F2"/>
            <w:noWrap/>
            <w:vAlign w:val="bottom"/>
            <w:hideMark/>
          </w:tcPr>
          <w:p w14:paraId="40B8AE8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 (0.3%)</w:t>
            </w:r>
          </w:p>
        </w:tc>
        <w:tc>
          <w:tcPr>
            <w:tcW w:w="0" w:type="auto"/>
            <w:tcBorders>
              <w:top w:val="single" w:sz="4" w:space="0" w:color="8EA9DB"/>
              <w:left w:val="nil"/>
              <w:bottom w:val="single" w:sz="4" w:space="0" w:color="8EA9DB"/>
              <w:right w:val="nil"/>
            </w:tcBorders>
            <w:shd w:val="clear" w:color="D9E1F2" w:fill="D9E1F2"/>
            <w:noWrap/>
            <w:vAlign w:val="bottom"/>
            <w:hideMark/>
          </w:tcPr>
          <w:p w14:paraId="080B648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(0.3%)</w:t>
            </w:r>
          </w:p>
        </w:tc>
        <w:tc>
          <w:tcPr>
            <w:tcW w:w="0" w:type="auto"/>
            <w:tcBorders>
              <w:top w:val="single" w:sz="4" w:space="0" w:color="8EA9DB"/>
              <w:left w:val="nil"/>
              <w:bottom w:val="single" w:sz="4" w:space="0" w:color="8EA9DB"/>
              <w:right w:val="nil"/>
            </w:tcBorders>
            <w:shd w:val="clear" w:color="D9E1F2" w:fill="D9E1F2"/>
            <w:noWrap/>
            <w:vAlign w:val="bottom"/>
            <w:hideMark/>
          </w:tcPr>
          <w:p w14:paraId="381D5F5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851 (1.7%)</w:t>
            </w:r>
          </w:p>
        </w:tc>
        <w:tc>
          <w:tcPr>
            <w:tcW w:w="0" w:type="auto"/>
            <w:tcBorders>
              <w:top w:val="single" w:sz="4" w:space="0" w:color="8EA9DB"/>
              <w:left w:val="nil"/>
              <w:bottom w:val="single" w:sz="4" w:space="0" w:color="8EA9DB"/>
              <w:right w:val="nil"/>
            </w:tcBorders>
            <w:shd w:val="clear" w:color="D9E1F2" w:fill="D9E1F2"/>
            <w:noWrap/>
            <w:vAlign w:val="bottom"/>
            <w:hideMark/>
          </w:tcPr>
          <w:p w14:paraId="59DEAE6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136 (1.3%)</w:t>
            </w:r>
          </w:p>
        </w:tc>
        <w:tc>
          <w:tcPr>
            <w:tcW w:w="0" w:type="auto"/>
            <w:tcBorders>
              <w:top w:val="single" w:sz="4" w:space="0" w:color="8EA9DB"/>
              <w:left w:val="nil"/>
              <w:bottom w:val="single" w:sz="4" w:space="0" w:color="8EA9DB"/>
              <w:right w:val="nil"/>
            </w:tcBorders>
            <w:shd w:val="clear" w:color="D9E1F2" w:fill="D9E1F2"/>
            <w:noWrap/>
            <w:vAlign w:val="bottom"/>
            <w:hideMark/>
          </w:tcPr>
          <w:p w14:paraId="4ED632B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D9E1F2" w:fill="D9E1F2"/>
            <w:noWrap/>
            <w:vAlign w:val="bottom"/>
            <w:hideMark/>
          </w:tcPr>
          <w:p w14:paraId="0A6442E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1127 (1.9%)</w:t>
            </w:r>
          </w:p>
        </w:tc>
        <w:tc>
          <w:tcPr>
            <w:tcW w:w="0" w:type="auto"/>
            <w:tcBorders>
              <w:top w:val="single" w:sz="4" w:space="0" w:color="8EA9DB"/>
              <w:left w:val="nil"/>
              <w:bottom w:val="single" w:sz="4" w:space="0" w:color="8EA9DB"/>
              <w:right w:val="nil"/>
            </w:tcBorders>
            <w:shd w:val="clear" w:color="D9E1F2" w:fill="D9E1F2"/>
            <w:noWrap/>
            <w:vAlign w:val="bottom"/>
            <w:hideMark/>
          </w:tcPr>
          <w:p w14:paraId="4367D9D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149 (1.5%)</w:t>
            </w:r>
          </w:p>
        </w:tc>
        <w:tc>
          <w:tcPr>
            <w:tcW w:w="0" w:type="auto"/>
            <w:tcBorders>
              <w:top w:val="single" w:sz="4" w:space="0" w:color="8EA9DB"/>
              <w:left w:val="nil"/>
              <w:bottom w:val="single" w:sz="4" w:space="0" w:color="8EA9DB"/>
              <w:right w:val="nil"/>
            </w:tcBorders>
            <w:shd w:val="clear" w:color="D9E1F2" w:fill="D9E1F2"/>
            <w:noWrap/>
            <w:vAlign w:val="bottom"/>
            <w:hideMark/>
          </w:tcPr>
          <w:p w14:paraId="021C9D8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r>
      <w:tr w:rsidR="00AB0B30" w:rsidRPr="00AB0B30" w14:paraId="5C21A056"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38072E09"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england</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067DDE9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1873 (5.5%)</w:t>
            </w:r>
          </w:p>
        </w:tc>
        <w:tc>
          <w:tcPr>
            <w:tcW w:w="0" w:type="auto"/>
            <w:tcBorders>
              <w:top w:val="single" w:sz="4" w:space="0" w:color="8EA9DB"/>
              <w:left w:val="nil"/>
              <w:bottom w:val="single" w:sz="4" w:space="0" w:color="8EA9DB"/>
              <w:right w:val="nil"/>
            </w:tcBorders>
            <w:shd w:val="clear" w:color="auto" w:fill="auto"/>
            <w:noWrap/>
            <w:vAlign w:val="bottom"/>
            <w:hideMark/>
          </w:tcPr>
          <w:p w14:paraId="25D23AF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598 (5.9%)</w:t>
            </w:r>
          </w:p>
        </w:tc>
        <w:tc>
          <w:tcPr>
            <w:tcW w:w="0" w:type="auto"/>
            <w:tcBorders>
              <w:top w:val="single" w:sz="4" w:space="0" w:color="8EA9DB"/>
              <w:left w:val="nil"/>
              <w:bottom w:val="single" w:sz="4" w:space="0" w:color="8EA9DB"/>
              <w:right w:val="nil"/>
            </w:tcBorders>
            <w:shd w:val="clear" w:color="auto" w:fill="auto"/>
            <w:noWrap/>
            <w:vAlign w:val="bottom"/>
            <w:hideMark/>
          </w:tcPr>
          <w:p w14:paraId="0D2C572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 (5.2%)</w:t>
            </w:r>
          </w:p>
        </w:tc>
        <w:tc>
          <w:tcPr>
            <w:tcW w:w="0" w:type="auto"/>
            <w:tcBorders>
              <w:top w:val="single" w:sz="4" w:space="0" w:color="8EA9DB"/>
              <w:left w:val="nil"/>
              <w:bottom w:val="single" w:sz="4" w:space="0" w:color="8EA9DB"/>
              <w:right w:val="nil"/>
            </w:tcBorders>
            <w:shd w:val="clear" w:color="auto" w:fill="auto"/>
            <w:noWrap/>
            <w:vAlign w:val="bottom"/>
            <w:hideMark/>
          </w:tcPr>
          <w:p w14:paraId="7918CCC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2792 (4%)</w:t>
            </w:r>
          </w:p>
        </w:tc>
        <w:tc>
          <w:tcPr>
            <w:tcW w:w="0" w:type="auto"/>
            <w:tcBorders>
              <w:top w:val="single" w:sz="4" w:space="0" w:color="8EA9DB"/>
              <w:left w:val="nil"/>
              <w:bottom w:val="single" w:sz="4" w:space="0" w:color="8EA9DB"/>
              <w:right w:val="nil"/>
            </w:tcBorders>
            <w:shd w:val="clear" w:color="auto" w:fill="auto"/>
            <w:noWrap/>
            <w:vAlign w:val="bottom"/>
            <w:hideMark/>
          </w:tcPr>
          <w:p w14:paraId="47741AE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973 (4.6%)</w:t>
            </w:r>
          </w:p>
        </w:tc>
        <w:tc>
          <w:tcPr>
            <w:tcW w:w="0" w:type="auto"/>
            <w:tcBorders>
              <w:top w:val="single" w:sz="4" w:space="0" w:color="8EA9DB"/>
              <w:left w:val="nil"/>
              <w:bottom w:val="single" w:sz="4" w:space="0" w:color="8EA9DB"/>
              <w:right w:val="nil"/>
            </w:tcBorders>
            <w:shd w:val="clear" w:color="auto" w:fill="auto"/>
            <w:noWrap/>
            <w:vAlign w:val="bottom"/>
            <w:hideMark/>
          </w:tcPr>
          <w:p w14:paraId="4C38BD1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 (3.4%)</w:t>
            </w:r>
          </w:p>
        </w:tc>
        <w:tc>
          <w:tcPr>
            <w:tcW w:w="0" w:type="auto"/>
            <w:tcBorders>
              <w:top w:val="single" w:sz="4" w:space="0" w:color="8EA9DB"/>
              <w:left w:val="nil"/>
              <w:bottom w:val="single" w:sz="4" w:space="0" w:color="8EA9DB"/>
              <w:right w:val="nil"/>
            </w:tcBorders>
            <w:shd w:val="clear" w:color="auto" w:fill="auto"/>
            <w:noWrap/>
            <w:vAlign w:val="bottom"/>
            <w:hideMark/>
          </w:tcPr>
          <w:p w14:paraId="37BB563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1421 (3.8%)</w:t>
            </w:r>
          </w:p>
        </w:tc>
        <w:tc>
          <w:tcPr>
            <w:tcW w:w="0" w:type="auto"/>
            <w:tcBorders>
              <w:top w:val="single" w:sz="4" w:space="0" w:color="8EA9DB"/>
              <w:left w:val="nil"/>
              <w:bottom w:val="single" w:sz="4" w:space="0" w:color="8EA9DB"/>
              <w:right w:val="nil"/>
            </w:tcBorders>
            <w:shd w:val="clear" w:color="auto" w:fill="auto"/>
            <w:noWrap/>
            <w:vAlign w:val="bottom"/>
            <w:hideMark/>
          </w:tcPr>
          <w:p w14:paraId="28E7C95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815 (4.2%)</w:t>
            </w:r>
          </w:p>
        </w:tc>
        <w:tc>
          <w:tcPr>
            <w:tcW w:w="0" w:type="auto"/>
            <w:tcBorders>
              <w:top w:val="single" w:sz="4" w:space="0" w:color="8EA9DB"/>
              <w:left w:val="nil"/>
              <w:bottom w:val="single" w:sz="4" w:space="0" w:color="8EA9DB"/>
              <w:right w:val="nil"/>
            </w:tcBorders>
            <w:shd w:val="clear" w:color="auto" w:fill="auto"/>
            <w:noWrap/>
            <w:vAlign w:val="bottom"/>
            <w:hideMark/>
          </w:tcPr>
          <w:p w14:paraId="5F24A38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 (4.3%)</w:t>
            </w:r>
          </w:p>
        </w:tc>
        <w:tc>
          <w:tcPr>
            <w:tcW w:w="0" w:type="auto"/>
            <w:tcBorders>
              <w:top w:val="single" w:sz="4" w:space="0" w:color="8EA9DB"/>
              <w:left w:val="nil"/>
              <w:bottom w:val="single" w:sz="4" w:space="0" w:color="8EA9DB"/>
              <w:right w:val="nil"/>
            </w:tcBorders>
            <w:shd w:val="clear" w:color="auto" w:fill="auto"/>
            <w:noWrap/>
            <w:vAlign w:val="bottom"/>
            <w:hideMark/>
          </w:tcPr>
          <w:p w14:paraId="1BA2CC2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1744 (11.7%)</w:t>
            </w:r>
          </w:p>
        </w:tc>
        <w:tc>
          <w:tcPr>
            <w:tcW w:w="0" w:type="auto"/>
            <w:tcBorders>
              <w:top w:val="single" w:sz="4" w:space="0" w:color="8EA9DB"/>
              <w:left w:val="nil"/>
              <w:bottom w:val="single" w:sz="4" w:space="0" w:color="8EA9DB"/>
              <w:right w:val="nil"/>
            </w:tcBorders>
            <w:shd w:val="clear" w:color="auto" w:fill="auto"/>
            <w:noWrap/>
            <w:vAlign w:val="bottom"/>
            <w:hideMark/>
          </w:tcPr>
          <w:p w14:paraId="4F7F11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1216 (12.2%)</w:t>
            </w:r>
          </w:p>
        </w:tc>
        <w:tc>
          <w:tcPr>
            <w:tcW w:w="0" w:type="auto"/>
            <w:tcBorders>
              <w:top w:val="single" w:sz="4" w:space="0" w:color="8EA9DB"/>
              <w:left w:val="nil"/>
              <w:bottom w:val="single" w:sz="4" w:space="0" w:color="8EA9DB"/>
              <w:right w:val="nil"/>
            </w:tcBorders>
            <w:shd w:val="clear" w:color="auto" w:fill="auto"/>
            <w:noWrap/>
            <w:vAlign w:val="bottom"/>
            <w:hideMark/>
          </w:tcPr>
          <w:p w14:paraId="58CA202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48 (5.2%)</w:t>
            </w:r>
          </w:p>
        </w:tc>
        <w:tc>
          <w:tcPr>
            <w:tcW w:w="0" w:type="auto"/>
            <w:tcBorders>
              <w:top w:val="single" w:sz="4" w:space="0" w:color="8EA9DB"/>
              <w:left w:val="nil"/>
              <w:bottom w:val="single" w:sz="4" w:space="0" w:color="8EA9DB"/>
              <w:right w:val="nil"/>
            </w:tcBorders>
            <w:shd w:val="clear" w:color="auto" w:fill="auto"/>
            <w:noWrap/>
            <w:vAlign w:val="bottom"/>
            <w:hideMark/>
          </w:tcPr>
          <w:p w14:paraId="5D3FA22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3171 (6.4%)</w:t>
            </w:r>
          </w:p>
        </w:tc>
        <w:tc>
          <w:tcPr>
            <w:tcW w:w="0" w:type="auto"/>
            <w:tcBorders>
              <w:top w:val="single" w:sz="4" w:space="0" w:color="8EA9DB"/>
              <w:left w:val="nil"/>
              <w:bottom w:val="single" w:sz="4" w:space="0" w:color="8EA9DB"/>
              <w:right w:val="nil"/>
            </w:tcBorders>
            <w:shd w:val="clear" w:color="auto" w:fill="auto"/>
            <w:noWrap/>
            <w:vAlign w:val="bottom"/>
            <w:hideMark/>
          </w:tcPr>
          <w:p w14:paraId="6D3C77E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722 (6.8%)</w:t>
            </w:r>
          </w:p>
        </w:tc>
        <w:tc>
          <w:tcPr>
            <w:tcW w:w="0" w:type="auto"/>
            <w:tcBorders>
              <w:top w:val="single" w:sz="4" w:space="0" w:color="8EA9DB"/>
              <w:left w:val="nil"/>
              <w:bottom w:val="single" w:sz="4" w:space="0" w:color="8EA9DB"/>
              <w:right w:val="nil"/>
            </w:tcBorders>
            <w:shd w:val="clear" w:color="auto" w:fill="auto"/>
            <w:noWrap/>
            <w:vAlign w:val="bottom"/>
            <w:hideMark/>
          </w:tcPr>
          <w:p w14:paraId="43D19D0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 (4%)</w:t>
            </w:r>
          </w:p>
        </w:tc>
        <w:tc>
          <w:tcPr>
            <w:tcW w:w="0" w:type="auto"/>
            <w:tcBorders>
              <w:top w:val="single" w:sz="4" w:space="0" w:color="8EA9DB"/>
              <w:left w:val="nil"/>
              <w:bottom w:val="single" w:sz="4" w:space="0" w:color="8EA9DB"/>
              <w:right w:val="nil"/>
            </w:tcBorders>
            <w:shd w:val="clear" w:color="auto" w:fill="auto"/>
            <w:noWrap/>
            <w:vAlign w:val="bottom"/>
            <w:hideMark/>
          </w:tcPr>
          <w:p w14:paraId="5B8319E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2625 (4.4%)</w:t>
            </w:r>
          </w:p>
        </w:tc>
        <w:tc>
          <w:tcPr>
            <w:tcW w:w="0" w:type="auto"/>
            <w:tcBorders>
              <w:top w:val="single" w:sz="4" w:space="0" w:color="8EA9DB"/>
              <w:left w:val="nil"/>
              <w:bottom w:val="single" w:sz="4" w:space="0" w:color="8EA9DB"/>
              <w:right w:val="nil"/>
            </w:tcBorders>
            <w:shd w:val="clear" w:color="auto" w:fill="auto"/>
            <w:noWrap/>
            <w:vAlign w:val="bottom"/>
            <w:hideMark/>
          </w:tcPr>
          <w:p w14:paraId="4F85510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511 (5.2%)</w:t>
            </w:r>
          </w:p>
        </w:tc>
        <w:tc>
          <w:tcPr>
            <w:tcW w:w="0" w:type="auto"/>
            <w:tcBorders>
              <w:top w:val="single" w:sz="4" w:space="0" w:color="8EA9DB"/>
              <w:left w:val="nil"/>
              <w:bottom w:val="single" w:sz="4" w:space="0" w:color="8EA9DB"/>
              <w:right w:val="nil"/>
            </w:tcBorders>
            <w:shd w:val="clear" w:color="auto" w:fill="auto"/>
            <w:noWrap/>
            <w:vAlign w:val="bottom"/>
            <w:hideMark/>
          </w:tcPr>
          <w:p w14:paraId="4882C73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 (4.7%)</w:t>
            </w:r>
          </w:p>
        </w:tc>
      </w:tr>
      <w:tr w:rsidR="00AB0B30" w:rsidRPr="00AB0B30" w14:paraId="5AFA603F"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1110D9C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peoples r china</w:t>
            </w:r>
          </w:p>
        </w:tc>
        <w:tc>
          <w:tcPr>
            <w:tcW w:w="0" w:type="auto"/>
            <w:tcBorders>
              <w:top w:val="single" w:sz="4" w:space="0" w:color="8EA9DB"/>
              <w:left w:val="nil"/>
              <w:bottom w:val="single" w:sz="4" w:space="0" w:color="8EA9DB"/>
              <w:right w:val="nil"/>
            </w:tcBorders>
            <w:shd w:val="clear" w:color="D9E1F2" w:fill="D9E1F2"/>
            <w:noWrap/>
            <w:vAlign w:val="bottom"/>
            <w:hideMark/>
          </w:tcPr>
          <w:p w14:paraId="4E7FC5F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1840 (5.4%)</w:t>
            </w:r>
          </w:p>
        </w:tc>
        <w:tc>
          <w:tcPr>
            <w:tcW w:w="0" w:type="auto"/>
            <w:tcBorders>
              <w:top w:val="single" w:sz="4" w:space="0" w:color="8EA9DB"/>
              <w:left w:val="nil"/>
              <w:bottom w:val="single" w:sz="4" w:space="0" w:color="8EA9DB"/>
              <w:right w:val="nil"/>
            </w:tcBorders>
            <w:shd w:val="clear" w:color="D9E1F2" w:fill="D9E1F2"/>
            <w:noWrap/>
            <w:vAlign w:val="bottom"/>
            <w:hideMark/>
          </w:tcPr>
          <w:p w14:paraId="16DB702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519 (5.1%)</w:t>
            </w:r>
          </w:p>
        </w:tc>
        <w:tc>
          <w:tcPr>
            <w:tcW w:w="0" w:type="auto"/>
            <w:tcBorders>
              <w:top w:val="single" w:sz="4" w:space="0" w:color="8EA9DB"/>
              <w:left w:val="nil"/>
              <w:bottom w:val="single" w:sz="4" w:space="0" w:color="8EA9DB"/>
              <w:right w:val="nil"/>
            </w:tcBorders>
            <w:shd w:val="clear" w:color="D9E1F2" w:fill="D9E1F2"/>
            <w:noWrap/>
            <w:vAlign w:val="bottom"/>
            <w:hideMark/>
          </w:tcPr>
          <w:p w14:paraId="7B6B2C1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 (4.7%)</w:t>
            </w:r>
          </w:p>
        </w:tc>
        <w:tc>
          <w:tcPr>
            <w:tcW w:w="0" w:type="auto"/>
            <w:tcBorders>
              <w:top w:val="single" w:sz="4" w:space="0" w:color="8EA9DB"/>
              <w:left w:val="nil"/>
              <w:bottom w:val="single" w:sz="4" w:space="0" w:color="8EA9DB"/>
              <w:right w:val="nil"/>
            </w:tcBorders>
            <w:shd w:val="clear" w:color="D9E1F2" w:fill="D9E1F2"/>
            <w:noWrap/>
            <w:vAlign w:val="bottom"/>
            <w:hideMark/>
          </w:tcPr>
          <w:p w14:paraId="59873B9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2757 (3.9%)</w:t>
            </w:r>
          </w:p>
        </w:tc>
        <w:tc>
          <w:tcPr>
            <w:tcW w:w="0" w:type="auto"/>
            <w:tcBorders>
              <w:top w:val="single" w:sz="4" w:space="0" w:color="8EA9DB"/>
              <w:left w:val="nil"/>
              <w:bottom w:val="single" w:sz="4" w:space="0" w:color="8EA9DB"/>
              <w:right w:val="nil"/>
            </w:tcBorders>
            <w:shd w:val="clear" w:color="D9E1F2" w:fill="D9E1F2"/>
            <w:noWrap/>
            <w:vAlign w:val="bottom"/>
            <w:hideMark/>
          </w:tcPr>
          <w:p w14:paraId="34068DA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706 (3.4%)</w:t>
            </w:r>
          </w:p>
        </w:tc>
        <w:tc>
          <w:tcPr>
            <w:tcW w:w="0" w:type="auto"/>
            <w:tcBorders>
              <w:top w:val="single" w:sz="4" w:space="0" w:color="8EA9DB"/>
              <w:left w:val="nil"/>
              <w:bottom w:val="single" w:sz="4" w:space="0" w:color="8EA9DB"/>
              <w:right w:val="nil"/>
            </w:tcBorders>
            <w:shd w:val="clear" w:color="D9E1F2" w:fill="D9E1F2"/>
            <w:noWrap/>
            <w:vAlign w:val="bottom"/>
            <w:hideMark/>
          </w:tcPr>
          <w:p w14:paraId="7A7488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(0.9%)</w:t>
            </w:r>
          </w:p>
        </w:tc>
        <w:tc>
          <w:tcPr>
            <w:tcW w:w="0" w:type="auto"/>
            <w:tcBorders>
              <w:top w:val="single" w:sz="4" w:space="0" w:color="8EA9DB"/>
              <w:left w:val="nil"/>
              <w:bottom w:val="single" w:sz="4" w:space="0" w:color="8EA9DB"/>
              <w:right w:val="nil"/>
            </w:tcBorders>
            <w:shd w:val="clear" w:color="D9E1F2" w:fill="D9E1F2"/>
            <w:noWrap/>
            <w:vAlign w:val="bottom"/>
            <w:hideMark/>
          </w:tcPr>
          <w:p w14:paraId="63A07C6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4941 (13.2%)</w:t>
            </w:r>
          </w:p>
        </w:tc>
        <w:tc>
          <w:tcPr>
            <w:tcW w:w="0" w:type="auto"/>
            <w:tcBorders>
              <w:top w:val="single" w:sz="4" w:space="0" w:color="8EA9DB"/>
              <w:left w:val="nil"/>
              <w:bottom w:val="single" w:sz="4" w:space="0" w:color="8EA9DB"/>
              <w:right w:val="nil"/>
            </w:tcBorders>
            <w:shd w:val="clear" w:color="D9E1F2" w:fill="D9E1F2"/>
            <w:noWrap/>
            <w:vAlign w:val="bottom"/>
            <w:hideMark/>
          </w:tcPr>
          <w:p w14:paraId="1ED157C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2267 (11.7%)</w:t>
            </w:r>
          </w:p>
        </w:tc>
        <w:tc>
          <w:tcPr>
            <w:tcW w:w="0" w:type="auto"/>
            <w:tcBorders>
              <w:top w:val="single" w:sz="4" w:space="0" w:color="8EA9DB"/>
              <w:left w:val="nil"/>
              <w:bottom w:val="single" w:sz="4" w:space="0" w:color="8EA9DB"/>
              <w:right w:val="nil"/>
            </w:tcBorders>
            <w:shd w:val="clear" w:color="D9E1F2" w:fill="D9E1F2"/>
            <w:noWrap/>
            <w:vAlign w:val="bottom"/>
            <w:hideMark/>
          </w:tcPr>
          <w:p w14:paraId="6022524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 (7.1%)</w:t>
            </w:r>
          </w:p>
        </w:tc>
        <w:tc>
          <w:tcPr>
            <w:tcW w:w="0" w:type="auto"/>
            <w:tcBorders>
              <w:top w:val="single" w:sz="4" w:space="0" w:color="8EA9DB"/>
              <w:left w:val="nil"/>
              <w:bottom w:val="single" w:sz="4" w:space="0" w:color="8EA9DB"/>
              <w:right w:val="nil"/>
            </w:tcBorders>
            <w:shd w:val="clear" w:color="D9E1F2" w:fill="D9E1F2"/>
            <w:noWrap/>
            <w:vAlign w:val="bottom"/>
            <w:hideMark/>
          </w:tcPr>
          <w:p w14:paraId="1FBA47F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150 (1%)</w:t>
            </w:r>
          </w:p>
        </w:tc>
        <w:tc>
          <w:tcPr>
            <w:tcW w:w="0" w:type="auto"/>
            <w:tcBorders>
              <w:top w:val="single" w:sz="4" w:space="0" w:color="8EA9DB"/>
              <w:left w:val="nil"/>
              <w:bottom w:val="single" w:sz="4" w:space="0" w:color="8EA9DB"/>
              <w:right w:val="nil"/>
            </w:tcBorders>
            <w:shd w:val="clear" w:color="D9E1F2" w:fill="D9E1F2"/>
            <w:noWrap/>
            <w:vAlign w:val="bottom"/>
            <w:hideMark/>
          </w:tcPr>
          <w:p w14:paraId="48681CC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99 (1%)</w:t>
            </w:r>
          </w:p>
        </w:tc>
        <w:tc>
          <w:tcPr>
            <w:tcW w:w="0" w:type="auto"/>
            <w:tcBorders>
              <w:top w:val="single" w:sz="4" w:space="0" w:color="8EA9DB"/>
              <w:left w:val="nil"/>
              <w:bottom w:val="single" w:sz="4" w:space="0" w:color="8EA9DB"/>
              <w:right w:val="nil"/>
            </w:tcBorders>
            <w:shd w:val="clear" w:color="D9E1F2" w:fill="D9E1F2"/>
            <w:noWrap/>
            <w:vAlign w:val="bottom"/>
            <w:hideMark/>
          </w:tcPr>
          <w:p w14:paraId="5D25122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(0.4%)</w:t>
            </w:r>
          </w:p>
        </w:tc>
        <w:tc>
          <w:tcPr>
            <w:tcW w:w="0" w:type="auto"/>
            <w:tcBorders>
              <w:top w:val="single" w:sz="4" w:space="0" w:color="8EA9DB"/>
              <w:left w:val="nil"/>
              <w:bottom w:val="single" w:sz="4" w:space="0" w:color="8EA9DB"/>
              <w:right w:val="nil"/>
            </w:tcBorders>
            <w:shd w:val="clear" w:color="D9E1F2" w:fill="D9E1F2"/>
            <w:noWrap/>
            <w:vAlign w:val="bottom"/>
            <w:hideMark/>
          </w:tcPr>
          <w:p w14:paraId="72353DE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1354 (2.7%)</w:t>
            </w:r>
          </w:p>
        </w:tc>
        <w:tc>
          <w:tcPr>
            <w:tcW w:w="0" w:type="auto"/>
            <w:tcBorders>
              <w:top w:val="single" w:sz="4" w:space="0" w:color="8EA9DB"/>
              <w:left w:val="nil"/>
              <w:bottom w:val="single" w:sz="4" w:space="0" w:color="8EA9DB"/>
              <w:right w:val="nil"/>
            </w:tcBorders>
            <w:shd w:val="clear" w:color="D9E1F2" w:fill="D9E1F2"/>
            <w:noWrap/>
            <w:vAlign w:val="bottom"/>
            <w:hideMark/>
          </w:tcPr>
          <w:p w14:paraId="7F9580F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237 (2.2%)</w:t>
            </w:r>
          </w:p>
        </w:tc>
        <w:tc>
          <w:tcPr>
            <w:tcW w:w="0" w:type="auto"/>
            <w:tcBorders>
              <w:top w:val="single" w:sz="4" w:space="0" w:color="8EA9DB"/>
              <w:left w:val="nil"/>
              <w:bottom w:val="single" w:sz="4" w:space="0" w:color="8EA9DB"/>
              <w:right w:val="nil"/>
            </w:tcBorders>
            <w:shd w:val="clear" w:color="D9E1F2" w:fill="D9E1F2"/>
            <w:noWrap/>
            <w:vAlign w:val="bottom"/>
            <w:hideMark/>
          </w:tcPr>
          <w:p w14:paraId="2580814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(2.1%)</w:t>
            </w:r>
          </w:p>
        </w:tc>
        <w:tc>
          <w:tcPr>
            <w:tcW w:w="0" w:type="auto"/>
            <w:tcBorders>
              <w:top w:val="single" w:sz="4" w:space="0" w:color="8EA9DB"/>
              <w:left w:val="nil"/>
              <w:bottom w:val="single" w:sz="4" w:space="0" w:color="8EA9DB"/>
              <w:right w:val="nil"/>
            </w:tcBorders>
            <w:shd w:val="clear" w:color="D9E1F2" w:fill="D9E1F2"/>
            <w:noWrap/>
            <w:vAlign w:val="bottom"/>
            <w:hideMark/>
          </w:tcPr>
          <w:p w14:paraId="4DEC780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1455 (2.5%)</w:t>
            </w:r>
          </w:p>
        </w:tc>
        <w:tc>
          <w:tcPr>
            <w:tcW w:w="0" w:type="auto"/>
            <w:tcBorders>
              <w:top w:val="single" w:sz="4" w:space="0" w:color="8EA9DB"/>
              <w:left w:val="nil"/>
              <w:bottom w:val="single" w:sz="4" w:space="0" w:color="8EA9DB"/>
              <w:right w:val="nil"/>
            </w:tcBorders>
            <w:shd w:val="clear" w:color="D9E1F2" w:fill="D9E1F2"/>
            <w:noWrap/>
            <w:vAlign w:val="bottom"/>
            <w:hideMark/>
          </w:tcPr>
          <w:p w14:paraId="03C497D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194 (2%)</w:t>
            </w:r>
          </w:p>
        </w:tc>
        <w:tc>
          <w:tcPr>
            <w:tcW w:w="0" w:type="auto"/>
            <w:tcBorders>
              <w:top w:val="single" w:sz="4" w:space="0" w:color="8EA9DB"/>
              <w:left w:val="nil"/>
              <w:bottom w:val="single" w:sz="4" w:space="0" w:color="8EA9DB"/>
              <w:right w:val="nil"/>
            </w:tcBorders>
            <w:shd w:val="clear" w:color="D9E1F2" w:fill="D9E1F2"/>
            <w:noWrap/>
            <w:vAlign w:val="bottom"/>
            <w:hideMark/>
          </w:tcPr>
          <w:p w14:paraId="2801753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(0.8%)</w:t>
            </w:r>
          </w:p>
        </w:tc>
      </w:tr>
      <w:tr w:rsidR="00AB0B30" w:rsidRPr="00AB0B30" w14:paraId="5D05D163"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524B439A"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italy</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2C6D484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1780 (5.2%)</w:t>
            </w:r>
          </w:p>
        </w:tc>
        <w:tc>
          <w:tcPr>
            <w:tcW w:w="0" w:type="auto"/>
            <w:tcBorders>
              <w:top w:val="single" w:sz="4" w:space="0" w:color="8EA9DB"/>
              <w:left w:val="nil"/>
              <w:bottom w:val="single" w:sz="4" w:space="0" w:color="8EA9DB"/>
              <w:right w:val="nil"/>
            </w:tcBorders>
            <w:shd w:val="clear" w:color="auto" w:fill="auto"/>
            <w:noWrap/>
            <w:vAlign w:val="bottom"/>
            <w:hideMark/>
          </w:tcPr>
          <w:p w14:paraId="777BBE9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561 (5.5%)</w:t>
            </w:r>
          </w:p>
        </w:tc>
        <w:tc>
          <w:tcPr>
            <w:tcW w:w="0" w:type="auto"/>
            <w:tcBorders>
              <w:top w:val="single" w:sz="4" w:space="0" w:color="8EA9DB"/>
              <w:left w:val="nil"/>
              <w:bottom w:val="single" w:sz="4" w:space="0" w:color="8EA9DB"/>
              <w:right w:val="nil"/>
            </w:tcBorders>
            <w:shd w:val="clear" w:color="auto" w:fill="auto"/>
            <w:noWrap/>
            <w:vAlign w:val="bottom"/>
            <w:hideMark/>
          </w:tcPr>
          <w:p w14:paraId="614C648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39 (7.3%)</w:t>
            </w:r>
          </w:p>
        </w:tc>
        <w:tc>
          <w:tcPr>
            <w:tcW w:w="0" w:type="auto"/>
            <w:tcBorders>
              <w:top w:val="single" w:sz="4" w:space="0" w:color="8EA9DB"/>
              <w:left w:val="nil"/>
              <w:bottom w:val="single" w:sz="4" w:space="0" w:color="8EA9DB"/>
              <w:right w:val="nil"/>
            </w:tcBorders>
            <w:shd w:val="clear" w:color="auto" w:fill="auto"/>
            <w:noWrap/>
            <w:vAlign w:val="bottom"/>
            <w:hideMark/>
          </w:tcPr>
          <w:p w14:paraId="4ABA550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5326 (7.6%)</w:t>
            </w:r>
          </w:p>
        </w:tc>
        <w:tc>
          <w:tcPr>
            <w:tcW w:w="0" w:type="auto"/>
            <w:tcBorders>
              <w:top w:val="single" w:sz="4" w:space="0" w:color="8EA9DB"/>
              <w:left w:val="nil"/>
              <w:bottom w:val="single" w:sz="4" w:space="0" w:color="8EA9DB"/>
              <w:right w:val="nil"/>
            </w:tcBorders>
            <w:shd w:val="clear" w:color="auto" w:fill="auto"/>
            <w:noWrap/>
            <w:vAlign w:val="bottom"/>
            <w:hideMark/>
          </w:tcPr>
          <w:p w14:paraId="695DE02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1350 (6.4%)</w:t>
            </w:r>
          </w:p>
        </w:tc>
        <w:tc>
          <w:tcPr>
            <w:tcW w:w="0" w:type="auto"/>
            <w:tcBorders>
              <w:top w:val="single" w:sz="4" w:space="0" w:color="8EA9DB"/>
              <w:left w:val="nil"/>
              <w:bottom w:val="single" w:sz="4" w:space="0" w:color="8EA9DB"/>
              <w:right w:val="nil"/>
            </w:tcBorders>
            <w:shd w:val="clear" w:color="auto" w:fill="auto"/>
            <w:noWrap/>
            <w:vAlign w:val="bottom"/>
            <w:hideMark/>
          </w:tcPr>
          <w:p w14:paraId="516C87B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56 (10.1%)</w:t>
            </w:r>
          </w:p>
        </w:tc>
        <w:tc>
          <w:tcPr>
            <w:tcW w:w="0" w:type="auto"/>
            <w:tcBorders>
              <w:top w:val="single" w:sz="4" w:space="0" w:color="8EA9DB"/>
              <w:left w:val="nil"/>
              <w:bottom w:val="single" w:sz="4" w:space="0" w:color="8EA9DB"/>
              <w:right w:val="nil"/>
            </w:tcBorders>
            <w:shd w:val="clear" w:color="auto" w:fill="auto"/>
            <w:noWrap/>
            <w:vAlign w:val="bottom"/>
            <w:hideMark/>
          </w:tcPr>
          <w:p w14:paraId="4B9E572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730 (2%)</w:t>
            </w:r>
          </w:p>
        </w:tc>
        <w:tc>
          <w:tcPr>
            <w:tcW w:w="0" w:type="auto"/>
            <w:tcBorders>
              <w:top w:val="single" w:sz="4" w:space="0" w:color="8EA9DB"/>
              <w:left w:val="nil"/>
              <w:bottom w:val="single" w:sz="4" w:space="0" w:color="8EA9DB"/>
              <w:right w:val="nil"/>
            </w:tcBorders>
            <w:shd w:val="clear" w:color="auto" w:fill="auto"/>
            <w:noWrap/>
            <w:vAlign w:val="bottom"/>
            <w:hideMark/>
          </w:tcPr>
          <w:p w14:paraId="1481984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449 (2.3%)</w:t>
            </w:r>
          </w:p>
        </w:tc>
        <w:tc>
          <w:tcPr>
            <w:tcW w:w="0" w:type="auto"/>
            <w:tcBorders>
              <w:top w:val="single" w:sz="4" w:space="0" w:color="8EA9DB"/>
              <w:left w:val="nil"/>
              <w:bottom w:val="single" w:sz="4" w:space="0" w:color="8EA9DB"/>
              <w:right w:val="nil"/>
            </w:tcBorders>
            <w:shd w:val="clear" w:color="auto" w:fill="auto"/>
            <w:noWrap/>
            <w:vAlign w:val="bottom"/>
            <w:hideMark/>
          </w:tcPr>
          <w:p w14:paraId="4ABBCF5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 (4.9%)</w:t>
            </w:r>
          </w:p>
        </w:tc>
        <w:tc>
          <w:tcPr>
            <w:tcW w:w="0" w:type="auto"/>
            <w:tcBorders>
              <w:top w:val="single" w:sz="4" w:space="0" w:color="8EA9DB"/>
              <w:left w:val="nil"/>
              <w:bottom w:val="single" w:sz="4" w:space="0" w:color="8EA9DB"/>
              <w:right w:val="nil"/>
            </w:tcBorders>
            <w:shd w:val="clear" w:color="auto" w:fill="auto"/>
            <w:noWrap/>
            <w:vAlign w:val="bottom"/>
            <w:hideMark/>
          </w:tcPr>
          <w:p w14:paraId="220DCD2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294 (2%)</w:t>
            </w:r>
          </w:p>
        </w:tc>
        <w:tc>
          <w:tcPr>
            <w:tcW w:w="0" w:type="auto"/>
            <w:tcBorders>
              <w:top w:val="single" w:sz="4" w:space="0" w:color="8EA9DB"/>
              <w:left w:val="nil"/>
              <w:bottom w:val="single" w:sz="4" w:space="0" w:color="8EA9DB"/>
              <w:right w:val="nil"/>
            </w:tcBorders>
            <w:shd w:val="clear" w:color="auto" w:fill="auto"/>
            <w:noWrap/>
            <w:vAlign w:val="bottom"/>
            <w:hideMark/>
          </w:tcPr>
          <w:p w14:paraId="0684A39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198 (2%)</w:t>
            </w:r>
          </w:p>
        </w:tc>
        <w:tc>
          <w:tcPr>
            <w:tcW w:w="0" w:type="auto"/>
            <w:tcBorders>
              <w:top w:val="single" w:sz="4" w:space="0" w:color="8EA9DB"/>
              <w:left w:val="nil"/>
              <w:bottom w:val="single" w:sz="4" w:space="0" w:color="8EA9DB"/>
              <w:right w:val="nil"/>
            </w:tcBorders>
            <w:shd w:val="clear" w:color="auto" w:fill="auto"/>
            <w:noWrap/>
            <w:vAlign w:val="bottom"/>
            <w:hideMark/>
          </w:tcPr>
          <w:p w14:paraId="2983CD5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30 (3.2%)</w:t>
            </w:r>
          </w:p>
        </w:tc>
        <w:tc>
          <w:tcPr>
            <w:tcW w:w="0" w:type="auto"/>
            <w:tcBorders>
              <w:top w:val="single" w:sz="4" w:space="0" w:color="8EA9DB"/>
              <w:left w:val="nil"/>
              <w:bottom w:val="single" w:sz="4" w:space="0" w:color="8EA9DB"/>
              <w:right w:val="nil"/>
            </w:tcBorders>
            <w:shd w:val="clear" w:color="auto" w:fill="auto"/>
            <w:noWrap/>
            <w:vAlign w:val="bottom"/>
            <w:hideMark/>
          </w:tcPr>
          <w:p w14:paraId="4068558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1629 (3.3%)</w:t>
            </w:r>
          </w:p>
        </w:tc>
        <w:tc>
          <w:tcPr>
            <w:tcW w:w="0" w:type="auto"/>
            <w:tcBorders>
              <w:top w:val="single" w:sz="4" w:space="0" w:color="8EA9DB"/>
              <w:left w:val="nil"/>
              <w:bottom w:val="single" w:sz="4" w:space="0" w:color="8EA9DB"/>
              <w:right w:val="nil"/>
            </w:tcBorders>
            <w:shd w:val="clear" w:color="auto" w:fill="auto"/>
            <w:noWrap/>
            <w:vAlign w:val="bottom"/>
            <w:hideMark/>
          </w:tcPr>
          <w:p w14:paraId="7DA5B8E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329 (3.1%)</w:t>
            </w:r>
          </w:p>
        </w:tc>
        <w:tc>
          <w:tcPr>
            <w:tcW w:w="0" w:type="auto"/>
            <w:tcBorders>
              <w:top w:val="single" w:sz="4" w:space="0" w:color="8EA9DB"/>
              <w:left w:val="nil"/>
              <w:bottom w:val="single" w:sz="4" w:space="0" w:color="8EA9DB"/>
              <w:right w:val="nil"/>
            </w:tcBorders>
            <w:shd w:val="clear" w:color="auto" w:fill="auto"/>
            <w:noWrap/>
            <w:vAlign w:val="bottom"/>
            <w:hideMark/>
          </w:tcPr>
          <w:p w14:paraId="59B2DA0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 (5.1%)</w:t>
            </w:r>
          </w:p>
        </w:tc>
        <w:tc>
          <w:tcPr>
            <w:tcW w:w="0" w:type="auto"/>
            <w:tcBorders>
              <w:top w:val="single" w:sz="4" w:space="0" w:color="8EA9DB"/>
              <w:left w:val="nil"/>
              <w:bottom w:val="single" w:sz="4" w:space="0" w:color="8EA9DB"/>
              <w:right w:val="nil"/>
            </w:tcBorders>
            <w:shd w:val="clear" w:color="auto" w:fill="auto"/>
            <w:noWrap/>
            <w:vAlign w:val="bottom"/>
            <w:hideMark/>
          </w:tcPr>
          <w:p w14:paraId="3D63C25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1540 (2.6%)</w:t>
            </w:r>
          </w:p>
        </w:tc>
        <w:tc>
          <w:tcPr>
            <w:tcW w:w="0" w:type="auto"/>
            <w:tcBorders>
              <w:top w:val="single" w:sz="4" w:space="0" w:color="8EA9DB"/>
              <w:left w:val="nil"/>
              <w:bottom w:val="single" w:sz="4" w:space="0" w:color="8EA9DB"/>
              <w:right w:val="nil"/>
            </w:tcBorders>
            <w:shd w:val="clear" w:color="auto" w:fill="auto"/>
            <w:noWrap/>
            <w:vAlign w:val="bottom"/>
            <w:hideMark/>
          </w:tcPr>
          <w:p w14:paraId="372293F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211 (2.2%)</w:t>
            </w:r>
          </w:p>
        </w:tc>
        <w:tc>
          <w:tcPr>
            <w:tcW w:w="0" w:type="auto"/>
            <w:tcBorders>
              <w:top w:val="single" w:sz="4" w:space="0" w:color="8EA9DB"/>
              <w:left w:val="nil"/>
              <w:bottom w:val="single" w:sz="4" w:space="0" w:color="8EA9DB"/>
              <w:right w:val="nil"/>
            </w:tcBorders>
            <w:shd w:val="clear" w:color="auto" w:fill="auto"/>
            <w:noWrap/>
            <w:vAlign w:val="bottom"/>
            <w:hideMark/>
          </w:tcPr>
          <w:p w14:paraId="44932BD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 (2.1%)</w:t>
            </w:r>
          </w:p>
        </w:tc>
      </w:tr>
      <w:tr w:rsidR="00AB0B30" w:rsidRPr="00AB0B30" w14:paraId="3665C520"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433EAD97"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canada</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56963F8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712 (2.1%)</w:t>
            </w:r>
          </w:p>
        </w:tc>
        <w:tc>
          <w:tcPr>
            <w:tcW w:w="0" w:type="auto"/>
            <w:tcBorders>
              <w:top w:val="single" w:sz="4" w:space="0" w:color="8EA9DB"/>
              <w:left w:val="nil"/>
              <w:bottom w:val="single" w:sz="4" w:space="0" w:color="8EA9DB"/>
              <w:right w:val="nil"/>
            </w:tcBorders>
            <w:shd w:val="clear" w:color="D9E1F2" w:fill="D9E1F2"/>
            <w:noWrap/>
            <w:vAlign w:val="bottom"/>
            <w:hideMark/>
          </w:tcPr>
          <w:p w14:paraId="5D10682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209 (2.1%)</w:t>
            </w:r>
          </w:p>
        </w:tc>
        <w:tc>
          <w:tcPr>
            <w:tcW w:w="0" w:type="auto"/>
            <w:tcBorders>
              <w:top w:val="single" w:sz="4" w:space="0" w:color="8EA9DB"/>
              <w:left w:val="nil"/>
              <w:bottom w:val="single" w:sz="4" w:space="0" w:color="8EA9DB"/>
              <w:right w:val="nil"/>
            </w:tcBorders>
            <w:shd w:val="clear" w:color="D9E1F2" w:fill="D9E1F2"/>
            <w:noWrap/>
            <w:vAlign w:val="bottom"/>
            <w:hideMark/>
          </w:tcPr>
          <w:p w14:paraId="5977690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 (2.6%)</w:t>
            </w:r>
          </w:p>
        </w:tc>
        <w:tc>
          <w:tcPr>
            <w:tcW w:w="0" w:type="auto"/>
            <w:tcBorders>
              <w:top w:val="single" w:sz="4" w:space="0" w:color="8EA9DB"/>
              <w:left w:val="nil"/>
              <w:bottom w:val="single" w:sz="4" w:space="0" w:color="8EA9DB"/>
              <w:right w:val="nil"/>
            </w:tcBorders>
            <w:shd w:val="clear" w:color="D9E1F2" w:fill="D9E1F2"/>
            <w:noWrap/>
            <w:vAlign w:val="bottom"/>
            <w:hideMark/>
          </w:tcPr>
          <w:p w14:paraId="5505A78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2459 (3.5%)</w:t>
            </w:r>
          </w:p>
        </w:tc>
        <w:tc>
          <w:tcPr>
            <w:tcW w:w="0" w:type="auto"/>
            <w:tcBorders>
              <w:top w:val="single" w:sz="4" w:space="0" w:color="8EA9DB"/>
              <w:left w:val="nil"/>
              <w:bottom w:val="single" w:sz="4" w:space="0" w:color="8EA9DB"/>
              <w:right w:val="nil"/>
            </w:tcBorders>
            <w:shd w:val="clear" w:color="D9E1F2" w:fill="D9E1F2"/>
            <w:noWrap/>
            <w:vAlign w:val="bottom"/>
            <w:hideMark/>
          </w:tcPr>
          <w:p w14:paraId="54F8F2C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742 (3.5%)</w:t>
            </w:r>
          </w:p>
        </w:tc>
        <w:tc>
          <w:tcPr>
            <w:tcW w:w="0" w:type="auto"/>
            <w:tcBorders>
              <w:top w:val="single" w:sz="4" w:space="0" w:color="8EA9DB"/>
              <w:left w:val="nil"/>
              <w:bottom w:val="single" w:sz="4" w:space="0" w:color="8EA9DB"/>
              <w:right w:val="nil"/>
            </w:tcBorders>
            <w:shd w:val="clear" w:color="D9E1F2" w:fill="D9E1F2"/>
            <w:noWrap/>
            <w:vAlign w:val="bottom"/>
            <w:hideMark/>
          </w:tcPr>
          <w:p w14:paraId="6D85DAF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(2%)</w:t>
            </w:r>
          </w:p>
        </w:tc>
        <w:tc>
          <w:tcPr>
            <w:tcW w:w="0" w:type="auto"/>
            <w:tcBorders>
              <w:top w:val="single" w:sz="4" w:space="0" w:color="8EA9DB"/>
              <w:left w:val="nil"/>
              <w:bottom w:val="single" w:sz="4" w:space="0" w:color="8EA9DB"/>
              <w:right w:val="nil"/>
            </w:tcBorders>
            <w:shd w:val="clear" w:color="D9E1F2" w:fill="D9E1F2"/>
            <w:noWrap/>
            <w:vAlign w:val="bottom"/>
            <w:hideMark/>
          </w:tcPr>
          <w:p w14:paraId="432DEB1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578 (1.5%)</w:t>
            </w:r>
          </w:p>
        </w:tc>
        <w:tc>
          <w:tcPr>
            <w:tcW w:w="0" w:type="auto"/>
            <w:tcBorders>
              <w:top w:val="single" w:sz="4" w:space="0" w:color="8EA9DB"/>
              <w:left w:val="nil"/>
              <w:bottom w:val="single" w:sz="4" w:space="0" w:color="8EA9DB"/>
              <w:right w:val="nil"/>
            </w:tcBorders>
            <w:shd w:val="clear" w:color="D9E1F2" w:fill="D9E1F2"/>
            <w:noWrap/>
            <w:vAlign w:val="bottom"/>
            <w:hideMark/>
          </w:tcPr>
          <w:p w14:paraId="53A044B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282 (1.5%)</w:t>
            </w:r>
          </w:p>
        </w:tc>
        <w:tc>
          <w:tcPr>
            <w:tcW w:w="0" w:type="auto"/>
            <w:tcBorders>
              <w:top w:val="single" w:sz="4" w:space="0" w:color="8EA9DB"/>
              <w:left w:val="nil"/>
              <w:bottom w:val="single" w:sz="4" w:space="0" w:color="8EA9DB"/>
              <w:right w:val="nil"/>
            </w:tcBorders>
            <w:shd w:val="clear" w:color="D9E1F2" w:fill="D9E1F2"/>
            <w:noWrap/>
            <w:vAlign w:val="bottom"/>
            <w:hideMark/>
          </w:tcPr>
          <w:p w14:paraId="46781FC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(2.6%)</w:t>
            </w:r>
          </w:p>
        </w:tc>
        <w:tc>
          <w:tcPr>
            <w:tcW w:w="0" w:type="auto"/>
            <w:tcBorders>
              <w:top w:val="single" w:sz="4" w:space="0" w:color="8EA9DB"/>
              <w:left w:val="nil"/>
              <w:bottom w:val="single" w:sz="4" w:space="0" w:color="8EA9DB"/>
              <w:right w:val="nil"/>
            </w:tcBorders>
            <w:shd w:val="clear" w:color="D9E1F2" w:fill="D9E1F2"/>
            <w:noWrap/>
            <w:vAlign w:val="bottom"/>
            <w:hideMark/>
          </w:tcPr>
          <w:p w14:paraId="096706B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680 (4.5%)</w:t>
            </w:r>
          </w:p>
        </w:tc>
        <w:tc>
          <w:tcPr>
            <w:tcW w:w="0" w:type="auto"/>
            <w:tcBorders>
              <w:top w:val="single" w:sz="4" w:space="0" w:color="8EA9DB"/>
              <w:left w:val="nil"/>
              <w:bottom w:val="single" w:sz="4" w:space="0" w:color="8EA9DB"/>
              <w:right w:val="nil"/>
            </w:tcBorders>
            <w:shd w:val="clear" w:color="D9E1F2" w:fill="D9E1F2"/>
            <w:noWrap/>
            <w:vAlign w:val="bottom"/>
            <w:hideMark/>
          </w:tcPr>
          <w:p w14:paraId="50790E3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418 (4.2%)</w:t>
            </w:r>
          </w:p>
        </w:tc>
        <w:tc>
          <w:tcPr>
            <w:tcW w:w="0" w:type="auto"/>
            <w:tcBorders>
              <w:top w:val="single" w:sz="4" w:space="0" w:color="8EA9DB"/>
              <w:left w:val="nil"/>
              <w:bottom w:val="single" w:sz="4" w:space="0" w:color="8EA9DB"/>
              <w:right w:val="nil"/>
            </w:tcBorders>
            <w:shd w:val="clear" w:color="D9E1F2" w:fill="D9E1F2"/>
            <w:noWrap/>
            <w:vAlign w:val="bottom"/>
            <w:hideMark/>
          </w:tcPr>
          <w:p w14:paraId="4F224FB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40 (4.3%)</w:t>
            </w:r>
          </w:p>
        </w:tc>
        <w:tc>
          <w:tcPr>
            <w:tcW w:w="0" w:type="auto"/>
            <w:tcBorders>
              <w:top w:val="single" w:sz="4" w:space="0" w:color="8EA9DB"/>
              <w:left w:val="nil"/>
              <w:bottom w:val="single" w:sz="4" w:space="0" w:color="8EA9DB"/>
              <w:right w:val="nil"/>
            </w:tcBorders>
            <w:shd w:val="clear" w:color="D9E1F2" w:fill="D9E1F2"/>
            <w:noWrap/>
            <w:vAlign w:val="bottom"/>
            <w:hideMark/>
          </w:tcPr>
          <w:p w14:paraId="7259A24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2886 (5.8%)</w:t>
            </w:r>
          </w:p>
        </w:tc>
        <w:tc>
          <w:tcPr>
            <w:tcW w:w="0" w:type="auto"/>
            <w:tcBorders>
              <w:top w:val="single" w:sz="4" w:space="0" w:color="8EA9DB"/>
              <w:left w:val="nil"/>
              <w:bottom w:val="single" w:sz="4" w:space="0" w:color="8EA9DB"/>
              <w:right w:val="nil"/>
            </w:tcBorders>
            <w:shd w:val="clear" w:color="D9E1F2" w:fill="D9E1F2"/>
            <w:noWrap/>
            <w:vAlign w:val="bottom"/>
            <w:hideMark/>
          </w:tcPr>
          <w:p w14:paraId="73B38CD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622 (5.9%)</w:t>
            </w:r>
          </w:p>
        </w:tc>
        <w:tc>
          <w:tcPr>
            <w:tcW w:w="0" w:type="auto"/>
            <w:tcBorders>
              <w:top w:val="single" w:sz="4" w:space="0" w:color="8EA9DB"/>
              <w:left w:val="nil"/>
              <w:bottom w:val="single" w:sz="4" w:space="0" w:color="8EA9DB"/>
              <w:right w:val="nil"/>
            </w:tcBorders>
            <w:shd w:val="clear" w:color="D9E1F2" w:fill="D9E1F2"/>
            <w:noWrap/>
            <w:vAlign w:val="bottom"/>
            <w:hideMark/>
          </w:tcPr>
          <w:p w14:paraId="4A2E97C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35 (6.1%)</w:t>
            </w:r>
          </w:p>
        </w:tc>
        <w:tc>
          <w:tcPr>
            <w:tcW w:w="0" w:type="auto"/>
            <w:tcBorders>
              <w:top w:val="single" w:sz="4" w:space="0" w:color="8EA9DB"/>
              <w:left w:val="nil"/>
              <w:bottom w:val="single" w:sz="4" w:space="0" w:color="8EA9DB"/>
              <w:right w:val="nil"/>
            </w:tcBorders>
            <w:shd w:val="clear" w:color="D9E1F2" w:fill="D9E1F2"/>
            <w:noWrap/>
            <w:vAlign w:val="bottom"/>
            <w:hideMark/>
          </w:tcPr>
          <w:p w14:paraId="7881836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2757 (4.6%)</w:t>
            </w:r>
          </w:p>
        </w:tc>
        <w:tc>
          <w:tcPr>
            <w:tcW w:w="0" w:type="auto"/>
            <w:tcBorders>
              <w:top w:val="single" w:sz="4" w:space="0" w:color="8EA9DB"/>
              <w:left w:val="nil"/>
              <w:bottom w:val="single" w:sz="4" w:space="0" w:color="8EA9DB"/>
              <w:right w:val="nil"/>
            </w:tcBorders>
            <w:shd w:val="clear" w:color="D9E1F2" w:fill="D9E1F2"/>
            <w:noWrap/>
            <w:vAlign w:val="bottom"/>
            <w:hideMark/>
          </w:tcPr>
          <w:p w14:paraId="1B9A3B7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502 (5.1%)</w:t>
            </w:r>
          </w:p>
        </w:tc>
        <w:tc>
          <w:tcPr>
            <w:tcW w:w="0" w:type="auto"/>
            <w:tcBorders>
              <w:top w:val="single" w:sz="4" w:space="0" w:color="8EA9DB"/>
              <w:left w:val="nil"/>
              <w:bottom w:val="single" w:sz="4" w:space="0" w:color="8EA9DB"/>
              <w:right w:val="nil"/>
            </w:tcBorders>
            <w:shd w:val="clear" w:color="D9E1F2" w:fill="D9E1F2"/>
            <w:noWrap/>
            <w:vAlign w:val="bottom"/>
            <w:hideMark/>
          </w:tcPr>
          <w:p w14:paraId="06E9120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34 (5.5%)</w:t>
            </w:r>
          </w:p>
        </w:tc>
      </w:tr>
      <w:tr w:rsidR="00AB0B30" w:rsidRPr="00AB0B30" w14:paraId="585579AA"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79483F01"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spain</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63A5F62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1136 (3.3%)</w:t>
            </w:r>
          </w:p>
        </w:tc>
        <w:tc>
          <w:tcPr>
            <w:tcW w:w="0" w:type="auto"/>
            <w:tcBorders>
              <w:top w:val="single" w:sz="4" w:space="0" w:color="8EA9DB"/>
              <w:left w:val="nil"/>
              <w:bottom w:val="single" w:sz="4" w:space="0" w:color="8EA9DB"/>
              <w:right w:val="nil"/>
            </w:tcBorders>
            <w:shd w:val="clear" w:color="auto" w:fill="auto"/>
            <w:noWrap/>
            <w:vAlign w:val="bottom"/>
            <w:hideMark/>
          </w:tcPr>
          <w:p w14:paraId="70E152D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324 (3.2%)</w:t>
            </w:r>
          </w:p>
        </w:tc>
        <w:tc>
          <w:tcPr>
            <w:tcW w:w="0" w:type="auto"/>
            <w:tcBorders>
              <w:top w:val="single" w:sz="4" w:space="0" w:color="8EA9DB"/>
              <w:left w:val="nil"/>
              <w:bottom w:val="single" w:sz="4" w:space="0" w:color="8EA9DB"/>
              <w:right w:val="nil"/>
            </w:tcBorders>
            <w:shd w:val="clear" w:color="auto" w:fill="auto"/>
            <w:noWrap/>
            <w:vAlign w:val="bottom"/>
            <w:hideMark/>
          </w:tcPr>
          <w:p w14:paraId="0F33FB0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 (3.9%)</w:t>
            </w:r>
          </w:p>
        </w:tc>
        <w:tc>
          <w:tcPr>
            <w:tcW w:w="0" w:type="auto"/>
            <w:tcBorders>
              <w:top w:val="single" w:sz="4" w:space="0" w:color="8EA9DB"/>
              <w:left w:val="nil"/>
              <w:bottom w:val="single" w:sz="4" w:space="0" w:color="8EA9DB"/>
              <w:right w:val="nil"/>
            </w:tcBorders>
            <w:shd w:val="clear" w:color="auto" w:fill="auto"/>
            <w:noWrap/>
            <w:vAlign w:val="bottom"/>
            <w:hideMark/>
          </w:tcPr>
          <w:p w14:paraId="58328F1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2941 (4.2%)</w:t>
            </w:r>
          </w:p>
        </w:tc>
        <w:tc>
          <w:tcPr>
            <w:tcW w:w="0" w:type="auto"/>
            <w:tcBorders>
              <w:top w:val="single" w:sz="4" w:space="0" w:color="8EA9DB"/>
              <w:left w:val="nil"/>
              <w:bottom w:val="single" w:sz="4" w:space="0" w:color="8EA9DB"/>
              <w:right w:val="nil"/>
            </w:tcBorders>
            <w:shd w:val="clear" w:color="auto" w:fill="auto"/>
            <w:noWrap/>
            <w:vAlign w:val="bottom"/>
            <w:hideMark/>
          </w:tcPr>
          <w:p w14:paraId="26A7504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721 (3.4%)</w:t>
            </w:r>
          </w:p>
        </w:tc>
        <w:tc>
          <w:tcPr>
            <w:tcW w:w="0" w:type="auto"/>
            <w:tcBorders>
              <w:top w:val="single" w:sz="4" w:space="0" w:color="8EA9DB"/>
              <w:left w:val="nil"/>
              <w:bottom w:val="single" w:sz="4" w:space="0" w:color="8EA9DB"/>
              <w:right w:val="nil"/>
            </w:tcBorders>
            <w:shd w:val="clear" w:color="auto" w:fill="auto"/>
            <w:noWrap/>
            <w:vAlign w:val="bottom"/>
            <w:hideMark/>
          </w:tcPr>
          <w:p w14:paraId="7BBE6F4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 (3.3%)</w:t>
            </w:r>
          </w:p>
        </w:tc>
        <w:tc>
          <w:tcPr>
            <w:tcW w:w="0" w:type="auto"/>
            <w:tcBorders>
              <w:top w:val="single" w:sz="4" w:space="0" w:color="8EA9DB"/>
              <w:left w:val="nil"/>
              <w:bottom w:val="single" w:sz="4" w:space="0" w:color="8EA9DB"/>
              <w:right w:val="nil"/>
            </w:tcBorders>
            <w:shd w:val="clear" w:color="auto" w:fill="auto"/>
            <w:noWrap/>
            <w:vAlign w:val="bottom"/>
            <w:hideMark/>
          </w:tcPr>
          <w:p w14:paraId="53BEFFC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776 (2.1%)</w:t>
            </w:r>
          </w:p>
        </w:tc>
        <w:tc>
          <w:tcPr>
            <w:tcW w:w="0" w:type="auto"/>
            <w:tcBorders>
              <w:top w:val="single" w:sz="4" w:space="0" w:color="8EA9DB"/>
              <w:left w:val="nil"/>
              <w:bottom w:val="single" w:sz="4" w:space="0" w:color="8EA9DB"/>
              <w:right w:val="nil"/>
            </w:tcBorders>
            <w:shd w:val="clear" w:color="auto" w:fill="auto"/>
            <w:noWrap/>
            <w:vAlign w:val="bottom"/>
            <w:hideMark/>
          </w:tcPr>
          <w:p w14:paraId="616870F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468 (2.4%)</w:t>
            </w:r>
          </w:p>
        </w:tc>
        <w:tc>
          <w:tcPr>
            <w:tcW w:w="0" w:type="auto"/>
            <w:tcBorders>
              <w:top w:val="single" w:sz="4" w:space="0" w:color="8EA9DB"/>
              <w:left w:val="nil"/>
              <w:bottom w:val="single" w:sz="4" w:space="0" w:color="8EA9DB"/>
              <w:right w:val="nil"/>
            </w:tcBorders>
            <w:shd w:val="clear" w:color="auto" w:fill="auto"/>
            <w:noWrap/>
            <w:vAlign w:val="bottom"/>
            <w:hideMark/>
          </w:tcPr>
          <w:p w14:paraId="7EC228C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 (6.2%)</w:t>
            </w:r>
          </w:p>
        </w:tc>
        <w:tc>
          <w:tcPr>
            <w:tcW w:w="0" w:type="auto"/>
            <w:tcBorders>
              <w:top w:val="single" w:sz="4" w:space="0" w:color="8EA9DB"/>
              <w:left w:val="nil"/>
              <w:bottom w:val="single" w:sz="4" w:space="0" w:color="8EA9DB"/>
              <w:right w:val="nil"/>
            </w:tcBorders>
            <w:shd w:val="clear" w:color="auto" w:fill="auto"/>
            <w:noWrap/>
            <w:vAlign w:val="bottom"/>
            <w:hideMark/>
          </w:tcPr>
          <w:p w14:paraId="79A3B9A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393 (2.6%)</w:t>
            </w:r>
          </w:p>
        </w:tc>
        <w:tc>
          <w:tcPr>
            <w:tcW w:w="0" w:type="auto"/>
            <w:tcBorders>
              <w:top w:val="single" w:sz="4" w:space="0" w:color="8EA9DB"/>
              <w:left w:val="nil"/>
              <w:bottom w:val="single" w:sz="4" w:space="0" w:color="8EA9DB"/>
              <w:right w:val="nil"/>
            </w:tcBorders>
            <w:shd w:val="clear" w:color="auto" w:fill="auto"/>
            <w:noWrap/>
            <w:vAlign w:val="bottom"/>
            <w:hideMark/>
          </w:tcPr>
          <w:p w14:paraId="191627A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283 (2.9%)</w:t>
            </w:r>
          </w:p>
        </w:tc>
        <w:tc>
          <w:tcPr>
            <w:tcW w:w="0" w:type="auto"/>
            <w:tcBorders>
              <w:top w:val="single" w:sz="4" w:space="0" w:color="8EA9DB"/>
              <w:left w:val="nil"/>
              <w:bottom w:val="single" w:sz="4" w:space="0" w:color="8EA9DB"/>
              <w:right w:val="nil"/>
            </w:tcBorders>
            <w:shd w:val="clear" w:color="auto" w:fill="auto"/>
            <w:noWrap/>
            <w:vAlign w:val="bottom"/>
            <w:hideMark/>
          </w:tcPr>
          <w:p w14:paraId="01FB8EA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 (3.5%)</w:t>
            </w:r>
          </w:p>
        </w:tc>
        <w:tc>
          <w:tcPr>
            <w:tcW w:w="0" w:type="auto"/>
            <w:tcBorders>
              <w:top w:val="single" w:sz="4" w:space="0" w:color="8EA9DB"/>
              <w:left w:val="nil"/>
              <w:bottom w:val="single" w:sz="4" w:space="0" w:color="8EA9DB"/>
              <w:right w:val="nil"/>
            </w:tcBorders>
            <w:shd w:val="clear" w:color="auto" w:fill="auto"/>
            <w:noWrap/>
            <w:vAlign w:val="bottom"/>
            <w:hideMark/>
          </w:tcPr>
          <w:p w14:paraId="2A9D635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2618 (5.3%)</w:t>
            </w:r>
          </w:p>
        </w:tc>
        <w:tc>
          <w:tcPr>
            <w:tcW w:w="0" w:type="auto"/>
            <w:tcBorders>
              <w:top w:val="single" w:sz="4" w:space="0" w:color="8EA9DB"/>
              <w:left w:val="nil"/>
              <w:bottom w:val="single" w:sz="4" w:space="0" w:color="8EA9DB"/>
              <w:right w:val="nil"/>
            </w:tcBorders>
            <w:shd w:val="clear" w:color="auto" w:fill="auto"/>
            <w:noWrap/>
            <w:vAlign w:val="bottom"/>
            <w:hideMark/>
          </w:tcPr>
          <w:p w14:paraId="72F9721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586 (5.5%)</w:t>
            </w:r>
          </w:p>
        </w:tc>
        <w:tc>
          <w:tcPr>
            <w:tcW w:w="0" w:type="auto"/>
            <w:tcBorders>
              <w:top w:val="single" w:sz="4" w:space="0" w:color="8EA9DB"/>
              <w:left w:val="nil"/>
              <w:bottom w:val="single" w:sz="4" w:space="0" w:color="8EA9DB"/>
              <w:right w:val="nil"/>
            </w:tcBorders>
            <w:shd w:val="clear" w:color="auto" w:fill="auto"/>
            <w:noWrap/>
            <w:vAlign w:val="bottom"/>
            <w:hideMark/>
          </w:tcPr>
          <w:p w14:paraId="669B2A5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35 (6.1%)</w:t>
            </w:r>
          </w:p>
        </w:tc>
        <w:tc>
          <w:tcPr>
            <w:tcW w:w="0" w:type="auto"/>
            <w:tcBorders>
              <w:top w:val="single" w:sz="4" w:space="0" w:color="8EA9DB"/>
              <w:left w:val="nil"/>
              <w:bottom w:val="single" w:sz="4" w:space="0" w:color="8EA9DB"/>
              <w:right w:val="nil"/>
            </w:tcBorders>
            <w:shd w:val="clear" w:color="auto" w:fill="auto"/>
            <w:noWrap/>
            <w:vAlign w:val="bottom"/>
            <w:hideMark/>
          </w:tcPr>
          <w:p w14:paraId="69B3E57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1385 (2.3%)</w:t>
            </w:r>
          </w:p>
        </w:tc>
        <w:tc>
          <w:tcPr>
            <w:tcW w:w="0" w:type="auto"/>
            <w:tcBorders>
              <w:top w:val="single" w:sz="4" w:space="0" w:color="8EA9DB"/>
              <w:left w:val="nil"/>
              <w:bottom w:val="single" w:sz="4" w:space="0" w:color="8EA9DB"/>
              <w:right w:val="nil"/>
            </w:tcBorders>
            <w:shd w:val="clear" w:color="auto" w:fill="auto"/>
            <w:noWrap/>
            <w:vAlign w:val="bottom"/>
            <w:hideMark/>
          </w:tcPr>
          <w:p w14:paraId="3576868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190 (1.9%)</w:t>
            </w:r>
          </w:p>
        </w:tc>
        <w:tc>
          <w:tcPr>
            <w:tcW w:w="0" w:type="auto"/>
            <w:tcBorders>
              <w:top w:val="single" w:sz="4" w:space="0" w:color="8EA9DB"/>
              <w:left w:val="nil"/>
              <w:bottom w:val="single" w:sz="4" w:space="0" w:color="8EA9DB"/>
              <w:right w:val="nil"/>
            </w:tcBorders>
            <w:shd w:val="clear" w:color="auto" w:fill="auto"/>
            <w:noWrap/>
            <w:vAlign w:val="bottom"/>
            <w:hideMark/>
          </w:tcPr>
          <w:p w14:paraId="1F13DEC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 (1.6%)</w:t>
            </w:r>
          </w:p>
        </w:tc>
      </w:tr>
      <w:tr w:rsidR="00AB0B30" w:rsidRPr="00AB0B30" w14:paraId="348F929D"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622949A5"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france</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64FB257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1903 (5.6%)</w:t>
            </w:r>
          </w:p>
        </w:tc>
        <w:tc>
          <w:tcPr>
            <w:tcW w:w="0" w:type="auto"/>
            <w:tcBorders>
              <w:top w:val="single" w:sz="4" w:space="0" w:color="8EA9DB"/>
              <w:left w:val="nil"/>
              <w:bottom w:val="single" w:sz="4" w:space="0" w:color="8EA9DB"/>
              <w:right w:val="nil"/>
            </w:tcBorders>
            <w:shd w:val="clear" w:color="D9E1F2" w:fill="D9E1F2"/>
            <w:noWrap/>
            <w:vAlign w:val="bottom"/>
            <w:hideMark/>
          </w:tcPr>
          <w:p w14:paraId="11D84C7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589 (5.8%)</w:t>
            </w:r>
          </w:p>
        </w:tc>
        <w:tc>
          <w:tcPr>
            <w:tcW w:w="0" w:type="auto"/>
            <w:tcBorders>
              <w:top w:val="single" w:sz="4" w:space="0" w:color="8EA9DB"/>
              <w:left w:val="nil"/>
              <w:bottom w:val="single" w:sz="4" w:space="0" w:color="8EA9DB"/>
              <w:right w:val="nil"/>
            </w:tcBorders>
            <w:shd w:val="clear" w:color="D9E1F2" w:fill="D9E1F2"/>
            <w:noWrap/>
            <w:vAlign w:val="bottom"/>
            <w:hideMark/>
          </w:tcPr>
          <w:p w14:paraId="31FA916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 (7.1%)</w:t>
            </w:r>
          </w:p>
        </w:tc>
        <w:tc>
          <w:tcPr>
            <w:tcW w:w="0" w:type="auto"/>
            <w:tcBorders>
              <w:top w:val="single" w:sz="4" w:space="0" w:color="8EA9DB"/>
              <w:left w:val="nil"/>
              <w:bottom w:val="single" w:sz="4" w:space="0" w:color="8EA9DB"/>
              <w:right w:val="nil"/>
            </w:tcBorders>
            <w:shd w:val="clear" w:color="D9E1F2" w:fill="D9E1F2"/>
            <w:noWrap/>
            <w:vAlign w:val="bottom"/>
            <w:hideMark/>
          </w:tcPr>
          <w:p w14:paraId="74A9E9C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2278 (3.3%)</w:t>
            </w:r>
          </w:p>
        </w:tc>
        <w:tc>
          <w:tcPr>
            <w:tcW w:w="0" w:type="auto"/>
            <w:tcBorders>
              <w:top w:val="single" w:sz="4" w:space="0" w:color="8EA9DB"/>
              <w:left w:val="nil"/>
              <w:bottom w:val="single" w:sz="4" w:space="0" w:color="8EA9DB"/>
              <w:right w:val="nil"/>
            </w:tcBorders>
            <w:shd w:val="clear" w:color="D9E1F2" w:fill="D9E1F2"/>
            <w:noWrap/>
            <w:vAlign w:val="bottom"/>
            <w:hideMark/>
          </w:tcPr>
          <w:p w14:paraId="357A2F5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666 (3.2%)</w:t>
            </w:r>
          </w:p>
        </w:tc>
        <w:tc>
          <w:tcPr>
            <w:tcW w:w="0" w:type="auto"/>
            <w:tcBorders>
              <w:top w:val="single" w:sz="4" w:space="0" w:color="8EA9DB"/>
              <w:left w:val="nil"/>
              <w:bottom w:val="single" w:sz="4" w:space="0" w:color="8EA9DB"/>
              <w:right w:val="nil"/>
            </w:tcBorders>
            <w:shd w:val="clear" w:color="D9E1F2" w:fill="D9E1F2"/>
            <w:noWrap/>
            <w:vAlign w:val="bottom"/>
            <w:hideMark/>
          </w:tcPr>
          <w:p w14:paraId="2B76F15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(1.4%)</w:t>
            </w:r>
          </w:p>
        </w:tc>
        <w:tc>
          <w:tcPr>
            <w:tcW w:w="0" w:type="auto"/>
            <w:tcBorders>
              <w:top w:val="single" w:sz="4" w:space="0" w:color="8EA9DB"/>
              <w:left w:val="nil"/>
              <w:bottom w:val="single" w:sz="4" w:space="0" w:color="8EA9DB"/>
              <w:right w:val="nil"/>
            </w:tcBorders>
            <w:shd w:val="clear" w:color="D9E1F2" w:fill="D9E1F2"/>
            <w:noWrap/>
            <w:vAlign w:val="bottom"/>
            <w:hideMark/>
          </w:tcPr>
          <w:p w14:paraId="0D15CDE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1830 (4.9%)</w:t>
            </w:r>
          </w:p>
        </w:tc>
        <w:tc>
          <w:tcPr>
            <w:tcW w:w="0" w:type="auto"/>
            <w:tcBorders>
              <w:top w:val="single" w:sz="4" w:space="0" w:color="8EA9DB"/>
              <w:left w:val="nil"/>
              <w:bottom w:val="single" w:sz="4" w:space="0" w:color="8EA9DB"/>
              <w:right w:val="nil"/>
            </w:tcBorders>
            <w:shd w:val="clear" w:color="D9E1F2" w:fill="D9E1F2"/>
            <w:noWrap/>
            <w:vAlign w:val="bottom"/>
            <w:hideMark/>
          </w:tcPr>
          <w:p w14:paraId="188815D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1059 (5.5%)</w:t>
            </w:r>
          </w:p>
        </w:tc>
        <w:tc>
          <w:tcPr>
            <w:tcW w:w="0" w:type="auto"/>
            <w:tcBorders>
              <w:top w:val="single" w:sz="4" w:space="0" w:color="8EA9DB"/>
              <w:left w:val="nil"/>
              <w:bottom w:val="single" w:sz="4" w:space="0" w:color="8EA9DB"/>
              <w:right w:val="nil"/>
            </w:tcBorders>
            <w:shd w:val="clear" w:color="D9E1F2" w:fill="D9E1F2"/>
            <w:noWrap/>
            <w:vAlign w:val="bottom"/>
            <w:hideMark/>
          </w:tcPr>
          <w:p w14:paraId="37B9CE0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 (7.1%)</w:t>
            </w:r>
          </w:p>
        </w:tc>
        <w:tc>
          <w:tcPr>
            <w:tcW w:w="0" w:type="auto"/>
            <w:tcBorders>
              <w:top w:val="single" w:sz="4" w:space="0" w:color="8EA9DB"/>
              <w:left w:val="nil"/>
              <w:bottom w:val="single" w:sz="4" w:space="0" w:color="8EA9DB"/>
              <w:right w:val="nil"/>
            </w:tcBorders>
            <w:shd w:val="clear" w:color="D9E1F2" w:fill="D9E1F2"/>
            <w:noWrap/>
            <w:vAlign w:val="bottom"/>
            <w:hideMark/>
          </w:tcPr>
          <w:p w14:paraId="6E222AA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252 (1.7%)</w:t>
            </w:r>
          </w:p>
        </w:tc>
        <w:tc>
          <w:tcPr>
            <w:tcW w:w="0" w:type="auto"/>
            <w:tcBorders>
              <w:top w:val="single" w:sz="4" w:space="0" w:color="8EA9DB"/>
              <w:left w:val="nil"/>
              <w:bottom w:val="single" w:sz="4" w:space="0" w:color="8EA9DB"/>
              <w:right w:val="nil"/>
            </w:tcBorders>
            <w:shd w:val="clear" w:color="D9E1F2" w:fill="D9E1F2"/>
            <w:noWrap/>
            <w:vAlign w:val="bottom"/>
            <w:hideMark/>
          </w:tcPr>
          <w:p w14:paraId="2FCC0EE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166 (1.7%)</w:t>
            </w:r>
          </w:p>
        </w:tc>
        <w:tc>
          <w:tcPr>
            <w:tcW w:w="0" w:type="auto"/>
            <w:tcBorders>
              <w:top w:val="single" w:sz="4" w:space="0" w:color="8EA9DB"/>
              <w:left w:val="nil"/>
              <w:bottom w:val="single" w:sz="4" w:space="0" w:color="8EA9DB"/>
              <w:right w:val="nil"/>
            </w:tcBorders>
            <w:shd w:val="clear" w:color="D9E1F2" w:fill="D9E1F2"/>
            <w:noWrap/>
            <w:vAlign w:val="bottom"/>
            <w:hideMark/>
          </w:tcPr>
          <w:p w14:paraId="4264AF0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(0.6%)</w:t>
            </w:r>
          </w:p>
        </w:tc>
        <w:tc>
          <w:tcPr>
            <w:tcW w:w="0" w:type="auto"/>
            <w:tcBorders>
              <w:top w:val="single" w:sz="4" w:space="0" w:color="8EA9DB"/>
              <w:left w:val="nil"/>
              <w:bottom w:val="single" w:sz="4" w:space="0" w:color="8EA9DB"/>
              <w:right w:val="nil"/>
            </w:tcBorders>
            <w:shd w:val="clear" w:color="D9E1F2" w:fill="D9E1F2"/>
            <w:noWrap/>
            <w:vAlign w:val="bottom"/>
            <w:hideMark/>
          </w:tcPr>
          <w:p w14:paraId="2B9B63B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1567 (3.2%)</w:t>
            </w:r>
          </w:p>
        </w:tc>
        <w:tc>
          <w:tcPr>
            <w:tcW w:w="0" w:type="auto"/>
            <w:tcBorders>
              <w:top w:val="single" w:sz="4" w:space="0" w:color="8EA9DB"/>
              <w:left w:val="nil"/>
              <w:bottom w:val="single" w:sz="4" w:space="0" w:color="8EA9DB"/>
              <w:right w:val="nil"/>
            </w:tcBorders>
            <w:shd w:val="clear" w:color="D9E1F2" w:fill="D9E1F2"/>
            <w:noWrap/>
            <w:vAlign w:val="bottom"/>
            <w:hideMark/>
          </w:tcPr>
          <w:p w14:paraId="034DBBA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362 (3.4%)</w:t>
            </w:r>
          </w:p>
        </w:tc>
        <w:tc>
          <w:tcPr>
            <w:tcW w:w="0" w:type="auto"/>
            <w:tcBorders>
              <w:top w:val="single" w:sz="4" w:space="0" w:color="8EA9DB"/>
              <w:left w:val="nil"/>
              <w:bottom w:val="single" w:sz="4" w:space="0" w:color="8EA9DB"/>
              <w:right w:val="nil"/>
            </w:tcBorders>
            <w:shd w:val="clear" w:color="D9E1F2" w:fill="D9E1F2"/>
            <w:noWrap/>
            <w:vAlign w:val="bottom"/>
            <w:hideMark/>
          </w:tcPr>
          <w:p w14:paraId="5824AA6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 (3%)</w:t>
            </w:r>
          </w:p>
        </w:tc>
        <w:tc>
          <w:tcPr>
            <w:tcW w:w="0" w:type="auto"/>
            <w:tcBorders>
              <w:top w:val="single" w:sz="4" w:space="0" w:color="8EA9DB"/>
              <w:left w:val="nil"/>
              <w:bottom w:val="single" w:sz="4" w:space="0" w:color="8EA9DB"/>
              <w:right w:val="nil"/>
            </w:tcBorders>
            <w:shd w:val="clear" w:color="D9E1F2" w:fill="D9E1F2"/>
            <w:noWrap/>
            <w:vAlign w:val="bottom"/>
            <w:hideMark/>
          </w:tcPr>
          <w:p w14:paraId="11AA9FE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1187 (2%)</w:t>
            </w:r>
          </w:p>
        </w:tc>
        <w:tc>
          <w:tcPr>
            <w:tcW w:w="0" w:type="auto"/>
            <w:tcBorders>
              <w:top w:val="single" w:sz="4" w:space="0" w:color="8EA9DB"/>
              <w:left w:val="nil"/>
              <w:bottom w:val="single" w:sz="4" w:space="0" w:color="8EA9DB"/>
              <w:right w:val="nil"/>
            </w:tcBorders>
            <w:shd w:val="clear" w:color="D9E1F2" w:fill="D9E1F2"/>
            <w:noWrap/>
            <w:vAlign w:val="bottom"/>
            <w:hideMark/>
          </w:tcPr>
          <w:p w14:paraId="59C5CB1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189 (1.9%)</w:t>
            </w:r>
          </w:p>
        </w:tc>
        <w:tc>
          <w:tcPr>
            <w:tcW w:w="0" w:type="auto"/>
            <w:tcBorders>
              <w:top w:val="single" w:sz="4" w:space="0" w:color="8EA9DB"/>
              <w:left w:val="nil"/>
              <w:bottom w:val="single" w:sz="4" w:space="0" w:color="8EA9DB"/>
              <w:right w:val="nil"/>
            </w:tcBorders>
            <w:shd w:val="clear" w:color="D9E1F2" w:fill="D9E1F2"/>
            <w:noWrap/>
            <w:vAlign w:val="bottom"/>
            <w:hideMark/>
          </w:tcPr>
          <w:p w14:paraId="140C3D1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(1.8%)</w:t>
            </w:r>
          </w:p>
        </w:tc>
      </w:tr>
      <w:tr w:rsidR="00AB0B30" w:rsidRPr="00AB0B30" w14:paraId="1C99714D"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02F857EC"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australia</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0C51A5C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767 (2.2%)</w:t>
            </w:r>
          </w:p>
        </w:tc>
        <w:tc>
          <w:tcPr>
            <w:tcW w:w="0" w:type="auto"/>
            <w:tcBorders>
              <w:top w:val="single" w:sz="4" w:space="0" w:color="8EA9DB"/>
              <w:left w:val="nil"/>
              <w:bottom w:val="single" w:sz="4" w:space="0" w:color="8EA9DB"/>
              <w:right w:val="nil"/>
            </w:tcBorders>
            <w:shd w:val="clear" w:color="auto" w:fill="auto"/>
            <w:noWrap/>
            <w:vAlign w:val="bottom"/>
            <w:hideMark/>
          </w:tcPr>
          <w:p w14:paraId="3351306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224 (2.2%)</w:t>
            </w:r>
          </w:p>
        </w:tc>
        <w:tc>
          <w:tcPr>
            <w:tcW w:w="0" w:type="auto"/>
            <w:tcBorders>
              <w:top w:val="single" w:sz="4" w:space="0" w:color="8EA9DB"/>
              <w:left w:val="nil"/>
              <w:bottom w:val="single" w:sz="4" w:space="0" w:color="8EA9DB"/>
              <w:right w:val="nil"/>
            </w:tcBorders>
            <w:shd w:val="clear" w:color="auto" w:fill="auto"/>
            <w:noWrap/>
            <w:vAlign w:val="bottom"/>
            <w:hideMark/>
          </w:tcPr>
          <w:p w14:paraId="4CBB25A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 (1.7%)</w:t>
            </w:r>
          </w:p>
        </w:tc>
        <w:tc>
          <w:tcPr>
            <w:tcW w:w="0" w:type="auto"/>
            <w:tcBorders>
              <w:top w:val="single" w:sz="4" w:space="0" w:color="8EA9DB"/>
              <w:left w:val="nil"/>
              <w:bottom w:val="single" w:sz="4" w:space="0" w:color="8EA9DB"/>
              <w:right w:val="nil"/>
            </w:tcBorders>
            <w:shd w:val="clear" w:color="auto" w:fill="auto"/>
            <w:noWrap/>
            <w:vAlign w:val="bottom"/>
            <w:hideMark/>
          </w:tcPr>
          <w:p w14:paraId="42A0F38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1262 (1.8%)</w:t>
            </w:r>
          </w:p>
        </w:tc>
        <w:tc>
          <w:tcPr>
            <w:tcW w:w="0" w:type="auto"/>
            <w:tcBorders>
              <w:top w:val="single" w:sz="4" w:space="0" w:color="8EA9DB"/>
              <w:left w:val="nil"/>
              <w:bottom w:val="single" w:sz="4" w:space="0" w:color="8EA9DB"/>
              <w:right w:val="nil"/>
            </w:tcBorders>
            <w:shd w:val="clear" w:color="auto" w:fill="auto"/>
            <w:noWrap/>
            <w:vAlign w:val="bottom"/>
            <w:hideMark/>
          </w:tcPr>
          <w:p w14:paraId="33ABD23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445 (2.1%)</w:t>
            </w:r>
          </w:p>
        </w:tc>
        <w:tc>
          <w:tcPr>
            <w:tcW w:w="0" w:type="auto"/>
            <w:tcBorders>
              <w:top w:val="single" w:sz="4" w:space="0" w:color="8EA9DB"/>
              <w:left w:val="nil"/>
              <w:bottom w:val="single" w:sz="4" w:space="0" w:color="8EA9DB"/>
              <w:right w:val="nil"/>
            </w:tcBorders>
            <w:shd w:val="clear" w:color="auto" w:fill="auto"/>
            <w:noWrap/>
            <w:vAlign w:val="bottom"/>
            <w:hideMark/>
          </w:tcPr>
          <w:p w14:paraId="61AB929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(1.4%)</w:t>
            </w:r>
          </w:p>
        </w:tc>
        <w:tc>
          <w:tcPr>
            <w:tcW w:w="0" w:type="auto"/>
            <w:tcBorders>
              <w:top w:val="single" w:sz="4" w:space="0" w:color="8EA9DB"/>
              <w:left w:val="nil"/>
              <w:bottom w:val="single" w:sz="4" w:space="0" w:color="8EA9DB"/>
              <w:right w:val="nil"/>
            </w:tcBorders>
            <w:shd w:val="clear" w:color="auto" w:fill="auto"/>
            <w:noWrap/>
            <w:vAlign w:val="bottom"/>
            <w:hideMark/>
          </w:tcPr>
          <w:p w14:paraId="0E22ACA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379 (1%)</w:t>
            </w:r>
          </w:p>
        </w:tc>
        <w:tc>
          <w:tcPr>
            <w:tcW w:w="0" w:type="auto"/>
            <w:tcBorders>
              <w:top w:val="single" w:sz="4" w:space="0" w:color="8EA9DB"/>
              <w:left w:val="nil"/>
              <w:bottom w:val="single" w:sz="4" w:space="0" w:color="8EA9DB"/>
              <w:right w:val="nil"/>
            </w:tcBorders>
            <w:shd w:val="clear" w:color="auto" w:fill="auto"/>
            <w:noWrap/>
            <w:vAlign w:val="bottom"/>
            <w:hideMark/>
          </w:tcPr>
          <w:p w14:paraId="6347472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218 (1.1%)</w:t>
            </w:r>
          </w:p>
        </w:tc>
        <w:tc>
          <w:tcPr>
            <w:tcW w:w="0" w:type="auto"/>
            <w:tcBorders>
              <w:top w:val="single" w:sz="4" w:space="0" w:color="8EA9DB"/>
              <w:left w:val="nil"/>
              <w:bottom w:val="single" w:sz="4" w:space="0" w:color="8EA9DB"/>
              <w:right w:val="nil"/>
            </w:tcBorders>
            <w:shd w:val="clear" w:color="auto" w:fill="auto"/>
            <w:noWrap/>
            <w:vAlign w:val="bottom"/>
            <w:hideMark/>
          </w:tcPr>
          <w:p w14:paraId="4082A3D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(1.3%)</w:t>
            </w:r>
          </w:p>
        </w:tc>
        <w:tc>
          <w:tcPr>
            <w:tcW w:w="0" w:type="auto"/>
            <w:tcBorders>
              <w:top w:val="single" w:sz="4" w:space="0" w:color="8EA9DB"/>
              <w:left w:val="nil"/>
              <w:bottom w:val="single" w:sz="4" w:space="0" w:color="8EA9DB"/>
              <w:right w:val="nil"/>
            </w:tcBorders>
            <w:shd w:val="clear" w:color="auto" w:fill="auto"/>
            <w:noWrap/>
            <w:vAlign w:val="bottom"/>
            <w:hideMark/>
          </w:tcPr>
          <w:p w14:paraId="6ED4AA8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559 (3.7%)</w:t>
            </w:r>
          </w:p>
        </w:tc>
        <w:tc>
          <w:tcPr>
            <w:tcW w:w="0" w:type="auto"/>
            <w:tcBorders>
              <w:top w:val="single" w:sz="4" w:space="0" w:color="8EA9DB"/>
              <w:left w:val="nil"/>
              <w:bottom w:val="single" w:sz="4" w:space="0" w:color="8EA9DB"/>
              <w:right w:val="nil"/>
            </w:tcBorders>
            <w:shd w:val="clear" w:color="auto" w:fill="auto"/>
            <w:noWrap/>
            <w:vAlign w:val="bottom"/>
            <w:hideMark/>
          </w:tcPr>
          <w:p w14:paraId="6F9DD53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371 (3.7%)</w:t>
            </w:r>
          </w:p>
        </w:tc>
        <w:tc>
          <w:tcPr>
            <w:tcW w:w="0" w:type="auto"/>
            <w:tcBorders>
              <w:top w:val="single" w:sz="4" w:space="0" w:color="8EA9DB"/>
              <w:left w:val="nil"/>
              <w:bottom w:val="single" w:sz="4" w:space="0" w:color="8EA9DB"/>
              <w:right w:val="nil"/>
            </w:tcBorders>
            <w:shd w:val="clear" w:color="auto" w:fill="auto"/>
            <w:noWrap/>
            <w:vAlign w:val="bottom"/>
            <w:hideMark/>
          </w:tcPr>
          <w:p w14:paraId="15090A8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 (2.9%)</w:t>
            </w:r>
          </w:p>
        </w:tc>
        <w:tc>
          <w:tcPr>
            <w:tcW w:w="0" w:type="auto"/>
            <w:tcBorders>
              <w:top w:val="single" w:sz="4" w:space="0" w:color="8EA9DB"/>
              <w:left w:val="nil"/>
              <w:bottom w:val="single" w:sz="4" w:space="0" w:color="8EA9DB"/>
              <w:right w:val="nil"/>
            </w:tcBorders>
            <w:shd w:val="clear" w:color="auto" w:fill="auto"/>
            <w:noWrap/>
            <w:vAlign w:val="bottom"/>
            <w:hideMark/>
          </w:tcPr>
          <w:p w14:paraId="16E5A06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1685 (3.4%)</w:t>
            </w:r>
          </w:p>
        </w:tc>
        <w:tc>
          <w:tcPr>
            <w:tcW w:w="0" w:type="auto"/>
            <w:tcBorders>
              <w:top w:val="single" w:sz="4" w:space="0" w:color="8EA9DB"/>
              <w:left w:val="nil"/>
              <w:bottom w:val="single" w:sz="4" w:space="0" w:color="8EA9DB"/>
              <w:right w:val="nil"/>
            </w:tcBorders>
            <w:shd w:val="clear" w:color="auto" w:fill="auto"/>
            <w:noWrap/>
            <w:vAlign w:val="bottom"/>
            <w:hideMark/>
          </w:tcPr>
          <w:p w14:paraId="0247749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373 (3.5%)</w:t>
            </w:r>
          </w:p>
        </w:tc>
        <w:tc>
          <w:tcPr>
            <w:tcW w:w="0" w:type="auto"/>
            <w:tcBorders>
              <w:top w:val="single" w:sz="4" w:space="0" w:color="8EA9DB"/>
              <w:left w:val="nil"/>
              <w:bottom w:val="single" w:sz="4" w:space="0" w:color="8EA9DB"/>
              <w:right w:val="nil"/>
            </w:tcBorders>
            <w:shd w:val="clear" w:color="auto" w:fill="auto"/>
            <w:noWrap/>
            <w:vAlign w:val="bottom"/>
            <w:hideMark/>
          </w:tcPr>
          <w:p w14:paraId="0A4FE72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 (3.3%)</w:t>
            </w:r>
          </w:p>
        </w:tc>
        <w:tc>
          <w:tcPr>
            <w:tcW w:w="0" w:type="auto"/>
            <w:tcBorders>
              <w:top w:val="single" w:sz="4" w:space="0" w:color="8EA9DB"/>
              <w:left w:val="nil"/>
              <w:bottom w:val="single" w:sz="4" w:space="0" w:color="8EA9DB"/>
              <w:right w:val="nil"/>
            </w:tcBorders>
            <w:shd w:val="clear" w:color="auto" w:fill="auto"/>
            <w:noWrap/>
            <w:vAlign w:val="bottom"/>
            <w:hideMark/>
          </w:tcPr>
          <w:p w14:paraId="3662613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2359 (4%)</w:t>
            </w:r>
          </w:p>
        </w:tc>
        <w:tc>
          <w:tcPr>
            <w:tcW w:w="0" w:type="auto"/>
            <w:tcBorders>
              <w:top w:val="single" w:sz="4" w:space="0" w:color="8EA9DB"/>
              <w:left w:val="nil"/>
              <w:bottom w:val="single" w:sz="4" w:space="0" w:color="8EA9DB"/>
              <w:right w:val="nil"/>
            </w:tcBorders>
            <w:shd w:val="clear" w:color="auto" w:fill="auto"/>
            <w:noWrap/>
            <w:vAlign w:val="bottom"/>
            <w:hideMark/>
          </w:tcPr>
          <w:p w14:paraId="77373F7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450 (4.6%)</w:t>
            </w:r>
          </w:p>
        </w:tc>
        <w:tc>
          <w:tcPr>
            <w:tcW w:w="0" w:type="auto"/>
            <w:tcBorders>
              <w:top w:val="single" w:sz="4" w:space="0" w:color="8EA9DB"/>
              <w:left w:val="nil"/>
              <w:bottom w:val="single" w:sz="4" w:space="0" w:color="8EA9DB"/>
              <w:right w:val="nil"/>
            </w:tcBorders>
            <w:shd w:val="clear" w:color="auto" w:fill="auto"/>
            <w:noWrap/>
            <w:vAlign w:val="bottom"/>
            <w:hideMark/>
          </w:tcPr>
          <w:p w14:paraId="1D8BF09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 (6%)</w:t>
            </w:r>
          </w:p>
        </w:tc>
      </w:tr>
      <w:tr w:rsidR="00AB0B30" w:rsidRPr="00AB0B30" w14:paraId="3BD690A7"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459C6366"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netherlands</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1B9E246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659 (1.9%)</w:t>
            </w:r>
          </w:p>
        </w:tc>
        <w:tc>
          <w:tcPr>
            <w:tcW w:w="0" w:type="auto"/>
            <w:tcBorders>
              <w:top w:val="single" w:sz="4" w:space="0" w:color="8EA9DB"/>
              <w:left w:val="nil"/>
              <w:bottom w:val="single" w:sz="4" w:space="0" w:color="8EA9DB"/>
              <w:right w:val="nil"/>
            </w:tcBorders>
            <w:shd w:val="clear" w:color="D9E1F2" w:fill="D9E1F2"/>
            <w:noWrap/>
            <w:vAlign w:val="bottom"/>
            <w:hideMark/>
          </w:tcPr>
          <w:p w14:paraId="1CE6A5C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220 (2.2%)</w:t>
            </w:r>
          </w:p>
        </w:tc>
        <w:tc>
          <w:tcPr>
            <w:tcW w:w="0" w:type="auto"/>
            <w:tcBorders>
              <w:top w:val="single" w:sz="4" w:space="0" w:color="8EA9DB"/>
              <w:left w:val="nil"/>
              <w:bottom w:val="single" w:sz="4" w:space="0" w:color="8EA9DB"/>
              <w:right w:val="nil"/>
            </w:tcBorders>
            <w:shd w:val="clear" w:color="D9E1F2" w:fill="D9E1F2"/>
            <w:noWrap/>
            <w:vAlign w:val="bottom"/>
            <w:hideMark/>
          </w:tcPr>
          <w:p w14:paraId="5771DB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 (3.6%)</w:t>
            </w:r>
          </w:p>
        </w:tc>
        <w:tc>
          <w:tcPr>
            <w:tcW w:w="0" w:type="auto"/>
            <w:tcBorders>
              <w:top w:val="single" w:sz="4" w:space="0" w:color="8EA9DB"/>
              <w:left w:val="nil"/>
              <w:bottom w:val="single" w:sz="4" w:space="0" w:color="8EA9DB"/>
              <w:right w:val="nil"/>
            </w:tcBorders>
            <w:shd w:val="clear" w:color="D9E1F2" w:fill="D9E1F2"/>
            <w:noWrap/>
            <w:vAlign w:val="bottom"/>
            <w:hideMark/>
          </w:tcPr>
          <w:p w14:paraId="45F9817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2162 (3.1%)</w:t>
            </w:r>
          </w:p>
        </w:tc>
        <w:tc>
          <w:tcPr>
            <w:tcW w:w="0" w:type="auto"/>
            <w:tcBorders>
              <w:top w:val="single" w:sz="4" w:space="0" w:color="8EA9DB"/>
              <w:left w:val="nil"/>
              <w:bottom w:val="single" w:sz="4" w:space="0" w:color="8EA9DB"/>
              <w:right w:val="nil"/>
            </w:tcBorders>
            <w:shd w:val="clear" w:color="D9E1F2" w:fill="D9E1F2"/>
            <w:noWrap/>
            <w:vAlign w:val="bottom"/>
            <w:hideMark/>
          </w:tcPr>
          <w:p w14:paraId="0FE85D5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868 (4.1%)</w:t>
            </w:r>
          </w:p>
        </w:tc>
        <w:tc>
          <w:tcPr>
            <w:tcW w:w="0" w:type="auto"/>
            <w:tcBorders>
              <w:top w:val="single" w:sz="4" w:space="0" w:color="8EA9DB"/>
              <w:left w:val="nil"/>
              <w:bottom w:val="single" w:sz="4" w:space="0" w:color="8EA9DB"/>
              <w:right w:val="nil"/>
            </w:tcBorders>
            <w:shd w:val="clear" w:color="D9E1F2" w:fill="D9E1F2"/>
            <w:noWrap/>
            <w:vAlign w:val="bottom"/>
            <w:hideMark/>
          </w:tcPr>
          <w:p w14:paraId="6050B0E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 (6.7%)</w:t>
            </w:r>
          </w:p>
        </w:tc>
        <w:tc>
          <w:tcPr>
            <w:tcW w:w="0" w:type="auto"/>
            <w:tcBorders>
              <w:top w:val="single" w:sz="4" w:space="0" w:color="8EA9DB"/>
              <w:left w:val="nil"/>
              <w:bottom w:val="single" w:sz="4" w:space="0" w:color="8EA9DB"/>
              <w:right w:val="nil"/>
            </w:tcBorders>
            <w:shd w:val="clear" w:color="D9E1F2" w:fill="D9E1F2"/>
            <w:noWrap/>
            <w:vAlign w:val="bottom"/>
            <w:hideMark/>
          </w:tcPr>
          <w:p w14:paraId="129FB53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434 (1.2%)</w:t>
            </w:r>
          </w:p>
        </w:tc>
        <w:tc>
          <w:tcPr>
            <w:tcW w:w="0" w:type="auto"/>
            <w:tcBorders>
              <w:top w:val="single" w:sz="4" w:space="0" w:color="8EA9DB"/>
              <w:left w:val="nil"/>
              <w:bottom w:val="single" w:sz="4" w:space="0" w:color="8EA9DB"/>
              <w:right w:val="nil"/>
            </w:tcBorders>
            <w:shd w:val="clear" w:color="D9E1F2" w:fill="D9E1F2"/>
            <w:noWrap/>
            <w:vAlign w:val="bottom"/>
            <w:hideMark/>
          </w:tcPr>
          <w:p w14:paraId="13F8896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237 (1.2%)</w:t>
            </w:r>
          </w:p>
        </w:tc>
        <w:tc>
          <w:tcPr>
            <w:tcW w:w="0" w:type="auto"/>
            <w:tcBorders>
              <w:top w:val="single" w:sz="4" w:space="0" w:color="8EA9DB"/>
              <w:left w:val="nil"/>
              <w:bottom w:val="single" w:sz="4" w:space="0" w:color="8EA9DB"/>
              <w:right w:val="nil"/>
            </w:tcBorders>
            <w:shd w:val="clear" w:color="D9E1F2" w:fill="D9E1F2"/>
            <w:noWrap/>
            <w:vAlign w:val="bottom"/>
            <w:hideMark/>
          </w:tcPr>
          <w:p w14:paraId="40BCF12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(1.5%)</w:t>
            </w:r>
          </w:p>
        </w:tc>
        <w:tc>
          <w:tcPr>
            <w:tcW w:w="0" w:type="auto"/>
            <w:tcBorders>
              <w:top w:val="single" w:sz="4" w:space="0" w:color="8EA9DB"/>
              <w:left w:val="nil"/>
              <w:bottom w:val="single" w:sz="4" w:space="0" w:color="8EA9DB"/>
              <w:right w:val="nil"/>
            </w:tcBorders>
            <w:shd w:val="clear" w:color="D9E1F2" w:fill="D9E1F2"/>
            <w:noWrap/>
            <w:vAlign w:val="bottom"/>
            <w:hideMark/>
          </w:tcPr>
          <w:p w14:paraId="2B7BC40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498 (3.3%)</w:t>
            </w:r>
          </w:p>
        </w:tc>
        <w:tc>
          <w:tcPr>
            <w:tcW w:w="0" w:type="auto"/>
            <w:tcBorders>
              <w:top w:val="single" w:sz="4" w:space="0" w:color="8EA9DB"/>
              <w:left w:val="nil"/>
              <w:bottom w:val="single" w:sz="4" w:space="0" w:color="8EA9DB"/>
              <w:right w:val="nil"/>
            </w:tcBorders>
            <w:shd w:val="clear" w:color="D9E1F2" w:fill="D9E1F2"/>
            <w:noWrap/>
            <w:vAlign w:val="bottom"/>
            <w:hideMark/>
          </w:tcPr>
          <w:p w14:paraId="461CF59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361 (3.6%)</w:t>
            </w:r>
          </w:p>
        </w:tc>
        <w:tc>
          <w:tcPr>
            <w:tcW w:w="0" w:type="auto"/>
            <w:tcBorders>
              <w:top w:val="single" w:sz="4" w:space="0" w:color="8EA9DB"/>
              <w:left w:val="nil"/>
              <w:bottom w:val="single" w:sz="4" w:space="0" w:color="8EA9DB"/>
              <w:right w:val="nil"/>
            </w:tcBorders>
            <w:shd w:val="clear" w:color="D9E1F2" w:fill="D9E1F2"/>
            <w:noWrap/>
            <w:vAlign w:val="bottom"/>
            <w:hideMark/>
          </w:tcPr>
          <w:p w14:paraId="6007B8D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43 (4.6%)</w:t>
            </w:r>
          </w:p>
        </w:tc>
        <w:tc>
          <w:tcPr>
            <w:tcW w:w="0" w:type="auto"/>
            <w:tcBorders>
              <w:top w:val="single" w:sz="4" w:space="0" w:color="8EA9DB"/>
              <w:left w:val="nil"/>
              <w:bottom w:val="single" w:sz="4" w:space="0" w:color="8EA9DB"/>
              <w:right w:val="nil"/>
            </w:tcBorders>
            <w:shd w:val="clear" w:color="D9E1F2" w:fill="D9E1F2"/>
            <w:noWrap/>
            <w:vAlign w:val="bottom"/>
            <w:hideMark/>
          </w:tcPr>
          <w:p w14:paraId="234BE9E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1580 (3.2%)</w:t>
            </w:r>
          </w:p>
        </w:tc>
        <w:tc>
          <w:tcPr>
            <w:tcW w:w="0" w:type="auto"/>
            <w:tcBorders>
              <w:top w:val="single" w:sz="4" w:space="0" w:color="8EA9DB"/>
              <w:left w:val="nil"/>
              <w:bottom w:val="single" w:sz="4" w:space="0" w:color="8EA9DB"/>
              <w:right w:val="nil"/>
            </w:tcBorders>
            <w:shd w:val="clear" w:color="D9E1F2" w:fill="D9E1F2"/>
            <w:noWrap/>
            <w:vAlign w:val="bottom"/>
            <w:hideMark/>
          </w:tcPr>
          <w:p w14:paraId="325900C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317 (3%)</w:t>
            </w:r>
          </w:p>
        </w:tc>
        <w:tc>
          <w:tcPr>
            <w:tcW w:w="0" w:type="auto"/>
            <w:tcBorders>
              <w:top w:val="single" w:sz="4" w:space="0" w:color="8EA9DB"/>
              <w:left w:val="nil"/>
              <w:bottom w:val="single" w:sz="4" w:space="0" w:color="8EA9DB"/>
              <w:right w:val="nil"/>
            </w:tcBorders>
            <w:shd w:val="clear" w:color="D9E1F2" w:fill="D9E1F2"/>
            <w:noWrap/>
            <w:vAlign w:val="bottom"/>
            <w:hideMark/>
          </w:tcPr>
          <w:p w14:paraId="1B80E06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 (2.6%)</w:t>
            </w:r>
          </w:p>
        </w:tc>
        <w:tc>
          <w:tcPr>
            <w:tcW w:w="0" w:type="auto"/>
            <w:tcBorders>
              <w:top w:val="single" w:sz="4" w:space="0" w:color="8EA9DB"/>
              <w:left w:val="nil"/>
              <w:bottom w:val="single" w:sz="4" w:space="0" w:color="8EA9DB"/>
              <w:right w:val="nil"/>
            </w:tcBorders>
            <w:shd w:val="clear" w:color="D9E1F2" w:fill="D9E1F2"/>
            <w:noWrap/>
            <w:vAlign w:val="bottom"/>
            <w:hideMark/>
          </w:tcPr>
          <w:p w14:paraId="3A2D11F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1070 (1.8%)</w:t>
            </w:r>
          </w:p>
        </w:tc>
        <w:tc>
          <w:tcPr>
            <w:tcW w:w="0" w:type="auto"/>
            <w:tcBorders>
              <w:top w:val="single" w:sz="4" w:space="0" w:color="8EA9DB"/>
              <w:left w:val="nil"/>
              <w:bottom w:val="single" w:sz="4" w:space="0" w:color="8EA9DB"/>
              <w:right w:val="nil"/>
            </w:tcBorders>
            <w:shd w:val="clear" w:color="D9E1F2" w:fill="D9E1F2"/>
            <w:noWrap/>
            <w:vAlign w:val="bottom"/>
            <w:hideMark/>
          </w:tcPr>
          <w:p w14:paraId="6E177FC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232 (2.4%)</w:t>
            </w:r>
          </w:p>
        </w:tc>
        <w:tc>
          <w:tcPr>
            <w:tcW w:w="0" w:type="auto"/>
            <w:tcBorders>
              <w:top w:val="single" w:sz="4" w:space="0" w:color="8EA9DB"/>
              <w:left w:val="nil"/>
              <w:bottom w:val="single" w:sz="4" w:space="0" w:color="8EA9DB"/>
              <w:right w:val="nil"/>
            </w:tcBorders>
            <w:shd w:val="clear" w:color="D9E1F2" w:fill="D9E1F2"/>
            <w:noWrap/>
            <w:vAlign w:val="bottom"/>
            <w:hideMark/>
          </w:tcPr>
          <w:p w14:paraId="168D0A7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 (3.1%)</w:t>
            </w:r>
          </w:p>
        </w:tc>
      </w:tr>
      <w:tr w:rsidR="00AB0B30" w:rsidRPr="00AB0B30" w14:paraId="4F689CF6"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31783D5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brazil</w:t>
            </w:r>
          </w:p>
        </w:tc>
        <w:tc>
          <w:tcPr>
            <w:tcW w:w="0" w:type="auto"/>
            <w:tcBorders>
              <w:top w:val="single" w:sz="4" w:space="0" w:color="8EA9DB"/>
              <w:left w:val="nil"/>
              <w:bottom w:val="single" w:sz="4" w:space="0" w:color="8EA9DB"/>
              <w:right w:val="nil"/>
            </w:tcBorders>
            <w:shd w:val="clear" w:color="auto" w:fill="auto"/>
            <w:noWrap/>
            <w:vAlign w:val="bottom"/>
            <w:hideMark/>
          </w:tcPr>
          <w:p w14:paraId="6CD546C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557 (1.6%)</w:t>
            </w:r>
          </w:p>
        </w:tc>
        <w:tc>
          <w:tcPr>
            <w:tcW w:w="0" w:type="auto"/>
            <w:tcBorders>
              <w:top w:val="single" w:sz="4" w:space="0" w:color="8EA9DB"/>
              <w:left w:val="nil"/>
              <w:bottom w:val="single" w:sz="4" w:space="0" w:color="8EA9DB"/>
              <w:right w:val="nil"/>
            </w:tcBorders>
            <w:shd w:val="clear" w:color="auto" w:fill="auto"/>
            <w:noWrap/>
            <w:vAlign w:val="bottom"/>
            <w:hideMark/>
          </w:tcPr>
          <w:p w14:paraId="4D09583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163 (1.6%)</w:t>
            </w:r>
          </w:p>
        </w:tc>
        <w:tc>
          <w:tcPr>
            <w:tcW w:w="0" w:type="auto"/>
            <w:tcBorders>
              <w:top w:val="single" w:sz="4" w:space="0" w:color="8EA9DB"/>
              <w:left w:val="nil"/>
              <w:bottom w:val="single" w:sz="4" w:space="0" w:color="8EA9DB"/>
              <w:right w:val="nil"/>
            </w:tcBorders>
            <w:shd w:val="clear" w:color="auto" w:fill="auto"/>
            <w:noWrap/>
            <w:vAlign w:val="bottom"/>
            <w:hideMark/>
          </w:tcPr>
          <w:p w14:paraId="7A8B50C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(1.5%)</w:t>
            </w:r>
          </w:p>
        </w:tc>
        <w:tc>
          <w:tcPr>
            <w:tcW w:w="0" w:type="auto"/>
            <w:tcBorders>
              <w:top w:val="single" w:sz="4" w:space="0" w:color="8EA9DB"/>
              <w:left w:val="nil"/>
              <w:bottom w:val="single" w:sz="4" w:space="0" w:color="8EA9DB"/>
              <w:right w:val="nil"/>
            </w:tcBorders>
            <w:shd w:val="clear" w:color="auto" w:fill="auto"/>
            <w:noWrap/>
            <w:vAlign w:val="bottom"/>
            <w:hideMark/>
          </w:tcPr>
          <w:p w14:paraId="4DA812E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1612 (2.3%)</w:t>
            </w:r>
          </w:p>
        </w:tc>
        <w:tc>
          <w:tcPr>
            <w:tcW w:w="0" w:type="auto"/>
            <w:tcBorders>
              <w:top w:val="single" w:sz="4" w:space="0" w:color="8EA9DB"/>
              <w:left w:val="nil"/>
              <w:bottom w:val="single" w:sz="4" w:space="0" w:color="8EA9DB"/>
              <w:right w:val="nil"/>
            </w:tcBorders>
            <w:shd w:val="clear" w:color="auto" w:fill="auto"/>
            <w:noWrap/>
            <w:vAlign w:val="bottom"/>
            <w:hideMark/>
          </w:tcPr>
          <w:p w14:paraId="43EB068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472 (2.2%)</w:t>
            </w:r>
          </w:p>
        </w:tc>
        <w:tc>
          <w:tcPr>
            <w:tcW w:w="0" w:type="auto"/>
            <w:tcBorders>
              <w:top w:val="single" w:sz="4" w:space="0" w:color="8EA9DB"/>
              <w:left w:val="nil"/>
              <w:bottom w:val="single" w:sz="4" w:space="0" w:color="8EA9DB"/>
              <w:right w:val="nil"/>
            </w:tcBorders>
            <w:shd w:val="clear" w:color="auto" w:fill="auto"/>
            <w:noWrap/>
            <w:vAlign w:val="bottom"/>
            <w:hideMark/>
          </w:tcPr>
          <w:p w14:paraId="2A657F1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(2%)</w:t>
            </w:r>
          </w:p>
        </w:tc>
        <w:tc>
          <w:tcPr>
            <w:tcW w:w="0" w:type="auto"/>
            <w:tcBorders>
              <w:top w:val="single" w:sz="4" w:space="0" w:color="8EA9DB"/>
              <w:left w:val="nil"/>
              <w:bottom w:val="single" w:sz="4" w:space="0" w:color="8EA9DB"/>
              <w:right w:val="nil"/>
            </w:tcBorders>
            <w:shd w:val="clear" w:color="auto" w:fill="auto"/>
            <w:noWrap/>
            <w:vAlign w:val="bottom"/>
            <w:hideMark/>
          </w:tcPr>
          <w:p w14:paraId="12C99BB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287 (0.8%)</w:t>
            </w:r>
          </w:p>
        </w:tc>
        <w:tc>
          <w:tcPr>
            <w:tcW w:w="0" w:type="auto"/>
            <w:tcBorders>
              <w:top w:val="single" w:sz="4" w:space="0" w:color="8EA9DB"/>
              <w:left w:val="nil"/>
              <w:bottom w:val="single" w:sz="4" w:space="0" w:color="8EA9DB"/>
              <w:right w:val="nil"/>
            </w:tcBorders>
            <w:shd w:val="clear" w:color="auto" w:fill="auto"/>
            <w:noWrap/>
            <w:vAlign w:val="bottom"/>
            <w:hideMark/>
          </w:tcPr>
          <w:p w14:paraId="5B67160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179 (0.9%)</w:t>
            </w:r>
          </w:p>
        </w:tc>
        <w:tc>
          <w:tcPr>
            <w:tcW w:w="0" w:type="auto"/>
            <w:tcBorders>
              <w:top w:val="single" w:sz="4" w:space="0" w:color="8EA9DB"/>
              <w:left w:val="nil"/>
              <w:bottom w:val="single" w:sz="4" w:space="0" w:color="8EA9DB"/>
              <w:right w:val="nil"/>
            </w:tcBorders>
            <w:shd w:val="clear" w:color="auto" w:fill="auto"/>
            <w:noWrap/>
            <w:vAlign w:val="bottom"/>
            <w:hideMark/>
          </w:tcPr>
          <w:p w14:paraId="1CC4783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(1.5%)</w:t>
            </w:r>
          </w:p>
        </w:tc>
        <w:tc>
          <w:tcPr>
            <w:tcW w:w="0" w:type="auto"/>
            <w:tcBorders>
              <w:top w:val="single" w:sz="4" w:space="0" w:color="8EA9DB"/>
              <w:left w:val="nil"/>
              <w:bottom w:val="single" w:sz="4" w:space="0" w:color="8EA9DB"/>
              <w:right w:val="nil"/>
            </w:tcBorders>
            <w:shd w:val="clear" w:color="auto" w:fill="auto"/>
            <w:noWrap/>
            <w:vAlign w:val="bottom"/>
            <w:hideMark/>
          </w:tcPr>
          <w:p w14:paraId="3843900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82 (0.5%)</w:t>
            </w:r>
          </w:p>
        </w:tc>
        <w:tc>
          <w:tcPr>
            <w:tcW w:w="0" w:type="auto"/>
            <w:tcBorders>
              <w:top w:val="single" w:sz="4" w:space="0" w:color="8EA9DB"/>
              <w:left w:val="nil"/>
              <w:bottom w:val="single" w:sz="4" w:space="0" w:color="8EA9DB"/>
              <w:right w:val="nil"/>
            </w:tcBorders>
            <w:shd w:val="clear" w:color="auto" w:fill="auto"/>
            <w:noWrap/>
            <w:vAlign w:val="bottom"/>
            <w:hideMark/>
          </w:tcPr>
          <w:p w14:paraId="12F8EDB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49 (0.5%)</w:t>
            </w:r>
          </w:p>
        </w:tc>
        <w:tc>
          <w:tcPr>
            <w:tcW w:w="0" w:type="auto"/>
            <w:tcBorders>
              <w:top w:val="single" w:sz="4" w:space="0" w:color="8EA9DB"/>
              <w:left w:val="nil"/>
              <w:bottom w:val="single" w:sz="4" w:space="0" w:color="8EA9DB"/>
              <w:right w:val="nil"/>
            </w:tcBorders>
            <w:shd w:val="clear" w:color="auto" w:fill="auto"/>
            <w:noWrap/>
            <w:vAlign w:val="bottom"/>
            <w:hideMark/>
          </w:tcPr>
          <w:p w14:paraId="72C3DCB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(0.6%)</w:t>
            </w:r>
          </w:p>
        </w:tc>
        <w:tc>
          <w:tcPr>
            <w:tcW w:w="0" w:type="auto"/>
            <w:tcBorders>
              <w:top w:val="single" w:sz="4" w:space="0" w:color="8EA9DB"/>
              <w:left w:val="nil"/>
              <w:bottom w:val="single" w:sz="4" w:space="0" w:color="8EA9DB"/>
              <w:right w:val="nil"/>
            </w:tcBorders>
            <w:shd w:val="clear" w:color="auto" w:fill="auto"/>
            <w:noWrap/>
            <w:vAlign w:val="bottom"/>
            <w:hideMark/>
          </w:tcPr>
          <w:p w14:paraId="5EF75FE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531 (1.1%)</w:t>
            </w:r>
          </w:p>
        </w:tc>
        <w:tc>
          <w:tcPr>
            <w:tcW w:w="0" w:type="auto"/>
            <w:tcBorders>
              <w:top w:val="single" w:sz="4" w:space="0" w:color="8EA9DB"/>
              <w:left w:val="nil"/>
              <w:bottom w:val="single" w:sz="4" w:space="0" w:color="8EA9DB"/>
              <w:right w:val="nil"/>
            </w:tcBorders>
            <w:shd w:val="clear" w:color="auto" w:fill="auto"/>
            <w:noWrap/>
            <w:vAlign w:val="bottom"/>
            <w:hideMark/>
          </w:tcPr>
          <w:p w14:paraId="5325F6E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113 (1.1%)</w:t>
            </w:r>
          </w:p>
        </w:tc>
        <w:tc>
          <w:tcPr>
            <w:tcW w:w="0" w:type="auto"/>
            <w:tcBorders>
              <w:top w:val="single" w:sz="4" w:space="0" w:color="8EA9DB"/>
              <w:left w:val="nil"/>
              <w:bottom w:val="single" w:sz="4" w:space="0" w:color="8EA9DB"/>
              <w:right w:val="nil"/>
            </w:tcBorders>
            <w:shd w:val="clear" w:color="auto" w:fill="auto"/>
            <w:noWrap/>
            <w:vAlign w:val="bottom"/>
            <w:hideMark/>
          </w:tcPr>
          <w:p w14:paraId="727DF6A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 (1.6%)</w:t>
            </w:r>
          </w:p>
        </w:tc>
        <w:tc>
          <w:tcPr>
            <w:tcW w:w="0" w:type="auto"/>
            <w:tcBorders>
              <w:top w:val="single" w:sz="4" w:space="0" w:color="8EA9DB"/>
              <w:left w:val="nil"/>
              <w:bottom w:val="single" w:sz="4" w:space="0" w:color="8EA9DB"/>
              <w:right w:val="nil"/>
            </w:tcBorders>
            <w:shd w:val="clear" w:color="auto" w:fill="auto"/>
            <w:noWrap/>
            <w:vAlign w:val="bottom"/>
            <w:hideMark/>
          </w:tcPr>
          <w:p w14:paraId="656C2C5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3253 (5.5%)</w:t>
            </w:r>
          </w:p>
        </w:tc>
        <w:tc>
          <w:tcPr>
            <w:tcW w:w="0" w:type="auto"/>
            <w:tcBorders>
              <w:top w:val="single" w:sz="4" w:space="0" w:color="8EA9DB"/>
              <w:left w:val="nil"/>
              <w:bottom w:val="single" w:sz="4" w:space="0" w:color="8EA9DB"/>
              <w:right w:val="nil"/>
            </w:tcBorders>
            <w:shd w:val="clear" w:color="auto" w:fill="auto"/>
            <w:noWrap/>
            <w:vAlign w:val="bottom"/>
            <w:hideMark/>
          </w:tcPr>
          <w:p w14:paraId="01EF324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666 (6.8%)</w:t>
            </w:r>
          </w:p>
        </w:tc>
        <w:tc>
          <w:tcPr>
            <w:tcW w:w="0" w:type="auto"/>
            <w:tcBorders>
              <w:top w:val="single" w:sz="4" w:space="0" w:color="8EA9DB"/>
              <w:left w:val="nil"/>
              <w:bottom w:val="single" w:sz="4" w:space="0" w:color="8EA9DB"/>
              <w:right w:val="nil"/>
            </w:tcBorders>
            <w:shd w:val="clear" w:color="auto" w:fill="auto"/>
            <w:noWrap/>
            <w:vAlign w:val="bottom"/>
            <w:hideMark/>
          </w:tcPr>
          <w:p w14:paraId="5068614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 (3.7%)</w:t>
            </w:r>
          </w:p>
        </w:tc>
      </w:tr>
      <w:tr w:rsidR="00AB0B30" w:rsidRPr="00AB0B30" w14:paraId="1B58DBA6"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7B5A74BC"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poland</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583D5BA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396 (1.2%)</w:t>
            </w:r>
          </w:p>
        </w:tc>
        <w:tc>
          <w:tcPr>
            <w:tcW w:w="0" w:type="auto"/>
            <w:tcBorders>
              <w:top w:val="single" w:sz="4" w:space="0" w:color="8EA9DB"/>
              <w:left w:val="nil"/>
              <w:bottom w:val="single" w:sz="4" w:space="0" w:color="8EA9DB"/>
              <w:right w:val="nil"/>
            </w:tcBorders>
            <w:shd w:val="clear" w:color="D9E1F2" w:fill="D9E1F2"/>
            <w:noWrap/>
            <w:vAlign w:val="bottom"/>
            <w:hideMark/>
          </w:tcPr>
          <w:p w14:paraId="44F25CE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125 (1.2%)</w:t>
            </w:r>
          </w:p>
        </w:tc>
        <w:tc>
          <w:tcPr>
            <w:tcW w:w="0" w:type="auto"/>
            <w:tcBorders>
              <w:top w:val="single" w:sz="4" w:space="0" w:color="8EA9DB"/>
              <w:left w:val="nil"/>
              <w:bottom w:val="single" w:sz="4" w:space="0" w:color="8EA9DB"/>
              <w:right w:val="nil"/>
            </w:tcBorders>
            <w:shd w:val="clear" w:color="D9E1F2" w:fill="D9E1F2"/>
            <w:noWrap/>
            <w:vAlign w:val="bottom"/>
            <w:hideMark/>
          </w:tcPr>
          <w:p w14:paraId="20E2E31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 (1.7%)</w:t>
            </w:r>
          </w:p>
        </w:tc>
        <w:tc>
          <w:tcPr>
            <w:tcW w:w="0" w:type="auto"/>
            <w:tcBorders>
              <w:top w:val="single" w:sz="4" w:space="0" w:color="8EA9DB"/>
              <w:left w:val="nil"/>
              <w:bottom w:val="single" w:sz="4" w:space="0" w:color="8EA9DB"/>
              <w:right w:val="nil"/>
            </w:tcBorders>
            <w:shd w:val="clear" w:color="D9E1F2" w:fill="D9E1F2"/>
            <w:noWrap/>
            <w:vAlign w:val="bottom"/>
            <w:hideMark/>
          </w:tcPr>
          <w:p w14:paraId="3B2E7C5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1636 (2.3%)</w:t>
            </w:r>
          </w:p>
        </w:tc>
        <w:tc>
          <w:tcPr>
            <w:tcW w:w="0" w:type="auto"/>
            <w:tcBorders>
              <w:top w:val="single" w:sz="4" w:space="0" w:color="8EA9DB"/>
              <w:left w:val="nil"/>
              <w:bottom w:val="single" w:sz="4" w:space="0" w:color="8EA9DB"/>
              <w:right w:val="nil"/>
            </w:tcBorders>
            <w:shd w:val="clear" w:color="D9E1F2" w:fill="D9E1F2"/>
            <w:noWrap/>
            <w:vAlign w:val="bottom"/>
            <w:hideMark/>
          </w:tcPr>
          <w:p w14:paraId="0163E12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627 (3%)</w:t>
            </w:r>
          </w:p>
        </w:tc>
        <w:tc>
          <w:tcPr>
            <w:tcW w:w="0" w:type="auto"/>
            <w:tcBorders>
              <w:top w:val="single" w:sz="4" w:space="0" w:color="8EA9DB"/>
              <w:left w:val="nil"/>
              <w:bottom w:val="single" w:sz="4" w:space="0" w:color="8EA9DB"/>
              <w:right w:val="nil"/>
            </w:tcBorders>
            <w:shd w:val="clear" w:color="D9E1F2" w:fill="D9E1F2"/>
            <w:noWrap/>
            <w:vAlign w:val="bottom"/>
            <w:hideMark/>
          </w:tcPr>
          <w:p w14:paraId="6FC26C9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 (3.1%)</w:t>
            </w:r>
          </w:p>
        </w:tc>
        <w:tc>
          <w:tcPr>
            <w:tcW w:w="0" w:type="auto"/>
            <w:tcBorders>
              <w:top w:val="single" w:sz="4" w:space="0" w:color="8EA9DB"/>
              <w:left w:val="nil"/>
              <w:bottom w:val="single" w:sz="4" w:space="0" w:color="8EA9DB"/>
              <w:right w:val="nil"/>
            </w:tcBorders>
            <w:shd w:val="clear" w:color="D9E1F2" w:fill="D9E1F2"/>
            <w:noWrap/>
            <w:vAlign w:val="bottom"/>
            <w:hideMark/>
          </w:tcPr>
          <w:p w14:paraId="10CBBBC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577 (1.5%)</w:t>
            </w:r>
          </w:p>
        </w:tc>
        <w:tc>
          <w:tcPr>
            <w:tcW w:w="0" w:type="auto"/>
            <w:tcBorders>
              <w:top w:val="single" w:sz="4" w:space="0" w:color="8EA9DB"/>
              <w:left w:val="nil"/>
              <w:bottom w:val="single" w:sz="4" w:space="0" w:color="8EA9DB"/>
              <w:right w:val="nil"/>
            </w:tcBorders>
            <w:shd w:val="clear" w:color="D9E1F2" w:fill="D9E1F2"/>
            <w:noWrap/>
            <w:vAlign w:val="bottom"/>
            <w:hideMark/>
          </w:tcPr>
          <w:p w14:paraId="72EEF8F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421 (2.2%)</w:t>
            </w:r>
          </w:p>
        </w:tc>
        <w:tc>
          <w:tcPr>
            <w:tcW w:w="0" w:type="auto"/>
            <w:tcBorders>
              <w:top w:val="single" w:sz="4" w:space="0" w:color="8EA9DB"/>
              <w:left w:val="nil"/>
              <w:bottom w:val="single" w:sz="4" w:space="0" w:color="8EA9DB"/>
              <w:right w:val="nil"/>
            </w:tcBorders>
            <w:shd w:val="clear" w:color="D9E1F2" w:fill="D9E1F2"/>
            <w:noWrap/>
            <w:vAlign w:val="bottom"/>
            <w:hideMark/>
          </w:tcPr>
          <w:p w14:paraId="54D2D0E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 (3.6%)</w:t>
            </w:r>
          </w:p>
        </w:tc>
        <w:tc>
          <w:tcPr>
            <w:tcW w:w="0" w:type="auto"/>
            <w:tcBorders>
              <w:top w:val="single" w:sz="4" w:space="0" w:color="8EA9DB"/>
              <w:left w:val="nil"/>
              <w:bottom w:val="single" w:sz="4" w:space="0" w:color="8EA9DB"/>
              <w:right w:val="nil"/>
            </w:tcBorders>
            <w:shd w:val="clear" w:color="D9E1F2" w:fill="D9E1F2"/>
            <w:noWrap/>
            <w:vAlign w:val="bottom"/>
            <w:hideMark/>
          </w:tcPr>
          <w:p w14:paraId="36A4595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48 (0.3%)</w:t>
            </w:r>
          </w:p>
        </w:tc>
        <w:tc>
          <w:tcPr>
            <w:tcW w:w="0" w:type="auto"/>
            <w:tcBorders>
              <w:top w:val="single" w:sz="4" w:space="0" w:color="8EA9DB"/>
              <w:left w:val="nil"/>
              <w:bottom w:val="single" w:sz="4" w:space="0" w:color="8EA9DB"/>
              <w:right w:val="nil"/>
            </w:tcBorders>
            <w:shd w:val="clear" w:color="D9E1F2" w:fill="D9E1F2"/>
            <w:noWrap/>
            <w:vAlign w:val="bottom"/>
            <w:hideMark/>
          </w:tcPr>
          <w:p w14:paraId="5A039C3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32 (0.3%)</w:t>
            </w:r>
          </w:p>
        </w:tc>
        <w:tc>
          <w:tcPr>
            <w:tcW w:w="0" w:type="auto"/>
            <w:tcBorders>
              <w:top w:val="single" w:sz="4" w:space="0" w:color="8EA9DB"/>
              <w:left w:val="nil"/>
              <w:bottom w:val="single" w:sz="4" w:space="0" w:color="8EA9DB"/>
              <w:right w:val="nil"/>
            </w:tcBorders>
            <w:shd w:val="clear" w:color="D9E1F2" w:fill="D9E1F2"/>
            <w:noWrap/>
            <w:vAlign w:val="bottom"/>
            <w:hideMark/>
          </w:tcPr>
          <w:p w14:paraId="578CECB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(0.9%)</w:t>
            </w:r>
          </w:p>
        </w:tc>
        <w:tc>
          <w:tcPr>
            <w:tcW w:w="0" w:type="auto"/>
            <w:tcBorders>
              <w:top w:val="single" w:sz="4" w:space="0" w:color="8EA9DB"/>
              <w:left w:val="nil"/>
              <w:bottom w:val="single" w:sz="4" w:space="0" w:color="8EA9DB"/>
              <w:right w:val="nil"/>
            </w:tcBorders>
            <w:shd w:val="clear" w:color="D9E1F2" w:fill="D9E1F2"/>
            <w:noWrap/>
            <w:vAlign w:val="bottom"/>
            <w:hideMark/>
          </w:tcPr>
          <w:p w14:paraId="54629A5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362 (0.7%)</w:t>
            </w:r>
          </w:p>
        </w:tc>
        <w:tc>
          <w:tcPr>
            <w:tcW w:w="0" w:type="auto"/>
            <w:tcBorders>
              <w:top w:val="single" w:sz="4" w:space="0" w:color="8EA9DB"/>
              <w:left w:val="nil"/>
              <w:bottom w:val="single" w:sz="4" w:space="0" w:color="8EA9DB"/>
              <w:right w:val="nil"/>
            </w:tcBorders>
            <w:shd w:val="clear" w:color="D9E1F2" w:fill="D9E1F2"/>
            <w:noWrap/>
            <w:vAlign w:val="bottom"/>
            <w:hideMark/>
          </w:tcPr>
          <w:p w14:paraId="65C82F0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83 (0.8%)</w:t>
            </w:r>
          </w:p>
        </w:tc>
        <w:tc>
          <w:tcPr>
            <w:tcW w:w="0" w:type="auto"/>
            <w:tcBorders>
              <w:top w:val="single" w:sz="4" w:space="0" w:color="8EA9DB"/>
              <w:left w:val="nil"/>
              <w:bottom w:val="single" w:sz="4" w:space="0" w:color="8EA9DB"/>
              <w:right w:val="nil"/>
            </w:tcBorders>
            <w:shd w:val="clear" w:color="D9E1F2" w:fill="D9E1F2"/>
            <w:noWrap/>
            <w:vAlign w:val="bottom"/>
            <w:hideMark/>
          </w:tcPr>
          <w:p w14:paraId="4BC22D6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 (2.4%)</w:t>
            </w:r>
          </w:p>
        </w:tc>
        <w:tc>
          <w:tcPr>
            <w:tcW w:w="0" w:type="auto"/>
            <w:tcBorders>
              <w:top w:val="single" w:sz="4" w:space="0" w:color="8EA9DB"/>
              <w:left w:val="nil"/>
              <w:bottom w:val="single" w:sz="4" w:space="0" w:color="8EA9DB"/>
              <w:right w:val="nil"/>
            </w:tcBorders>
            <w:shd w:val="clear" w:color="D9E1F2" w:fill="D9E1F2"/>
            <w:noWrap/>
            <w:vAlign w:val="bottom"/>
            <w:hideMark/>
          </w:tcPr>
          <w:p w14:paraId="7355029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625 (1.1%)</w:t>
            </w:r>
          </w:p>
        </w:tc>
        <w:tc>
          <w:tcPr>
            <w:tcW w:w="0" w:type="auto"/>
            <w:tcBorders>
              <w:top w:val="single" w:sz="4" w:space="0" w:color="8EA9DB"/>
              <w:left w:val="nil"/>
              <w:bottom w:val="single" w:sz="4" w:space="0" w:color="8EA9DB"/>
              <w:right w:val="nil"/>
            </w:tcBorders>
            <w:shd w:val="clear" w:color="D9E1F2" w:fill="D9E1F2"/>
            <w:noWrap/>
            <w:vAlign w:val="bottom"/>
            <w:hideMark/>
          </w:tcPr>
          <w:p w14:paraId="1F52295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109 (1.1%)</w:t>
            </w:r>
          </w:p>
        </w:tc>
        <w:tc>
          <w:tcPr>
            <w:tcW w:w="0" w:type="auto"/>
            <w:tcBorders>
              <w:top w:val="single" w:sz="4" w:space="0" w:color="8EA9DB"/>
              <w:left w:val="nil"/>
              <w:bottom w:val="single" w:sz="4" w:space="0" w:color="8EA9DB"/>
              <w:right w:val="nil"/>
            </w:tcBorders>
            <w:shd w:val="clear" w:color="D9E1F2" w:fill="D9E1F2"/>
            <w:noWrap/>
            <w:vAlign w:val="bottom"/>
            <w:hideMark/>
          </w:tcPr>
          <w:p w14:paraId="2E089C1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(0.8%)</w:t>
            </w:r>
          </w:p>
        </w:tc>
      </w:tr>
      <w:tr w:rsidR="00AB0B30" w:rsidRPr="00AB0B30" w14:paraId="3878FC41"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3AEF391C"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sweden</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066EBDC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316 (0.9%)</w:t>
            </w:r>
          </w:p>
        </w:tc>
        <w:tc>
          <w:tcPr>
            <w:tcW w:w="0" w:type="auto"/>
            <w:tcBorders>
              <w:top w:val="single" w:sz="4" w:space="0" w:color="8EA9DB"/>
              <w:left w:val="nil"/>
              <w:bottom w:val="single" w:sz="4" w:space="0" w:color="8EA9DB"/>
              <w:right w:val="nil"/>
            </w:tcBorders>
            <w:shd w:val="clear" w:color="auto" w:fill="auto"/>
            <w:noWrap/>
            <w:vAlign w:val="bottom"/>
            <w:hideMark/>
          </w:tcPr>
          <w:p w14:paraId="6173C75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103 (1%)</w:t>
            </w:r>
          </w:p>
        </w:tc>
        <w:tc>
          <w:tcPr>
            <w:tcW w:w="0" w:type="auto"/>
            <w:tcBorders>
              <w:top w:val="single" w:sz="4" w:space="0" w:color="8EA9DB"/>
              <w:left w:val="nil"/>
              <w:bottom w:val="single" w:sz="4" w:space="0" w:color="8EA9DB"/>
              <w:right w:val="nil"/>
            </w:tcBorders>
            <w:shd w:val="clear" w:color="auto" w:fill="auto"/>
            <w:noWrap/>
            <w:vAlign w:val="bottom"/>
            <w:hideMark/>
          </w:tcPr>
          <w:p w14:paraId="31B285E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 (1.9%)</w:t>
            </w:r>
          </w:p>
        </w:tc>
        <w:tc>
          <w:tcPr>
            <w:tcW w:w="0" w:type="auto"/>
            <w:tcBorders>
              <w:top w:val="single" w:sz="4" w:space="0" w:color="8EA9DB"/>
              <w:left w:val="nil"/>
              <w:bottom w:val="single" w:sz="4" w:space="0" w:color="8EA9DB"/>
              <w:right w:val="nil"/>
            </w:tcBorders>
            <w:shd w:val="clear" w:color="auto" w:fill="auto"/>
            <w:noWrap/>
            <w:vAlign w:val="bottom"/>
            <w:hideMark/>
          </w:tcPr>
          <w:p w14:paraId="28C8DFF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836 (1.2%)</w:t>
            </w:r>
          </w:p>
        </w:tc>
        <w:tc>
          <w:tcPr>
            <w:tcW w:w="0" w:type="auto"/>
            <w:tcBorders>
              <w:top w:val="single" w:sz="4" w:space="0" w:color="8EA9DB"/>
              <w:left w:val="nil"/>
              <w:bottom w:val="single" w:sz="4" w:space="0" w:color="8EA9DB"/>
              <w:right w:val="nil"/>
            </w:tcBorders>
            <w:shd w:val="clear" w:color="auto" w:fill="auto"/>
            <w:noWrap/>
            <w:vAlign w:val="bottom"/>
            <w:hideMark/>
          </w:tcPr>
          <w:p w14:paraId="3D43EA4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380 (1.8%)</w:t>
            </w:r>
          </w:p>
        </w:tc>
        <w:tc>
          <w:tcPr>
            <w:tcW w:w="0" w:type="auto"/>
            <w:tcBorders>
              <w:top w:val="single" w:sz="4" w:space="0" w:color="8EA9DB"/>
              <w:left w:val="nil"/>
              <w:bottom w:val="single" w:sz="4" w:space="0" w:color="8EA9DB"/>
              <w:right w:val="nil"/>
            </w:tcBorders>
            <w:shd w:val="clear" w:color="auto" w:fill="auto"/>
            <w:noWrap/>
            <w:vAlign w:val="bottom"/>
            <w:hideMark/>
          </w:tcPr>
          <w:p w14:paraId="717F9BC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 (6%)</w:t>
            </w:r>
          </w:p>
        </w:tc>
        <w:tc>
          <w:tcPr>
            <w:tcW w:w="0" w:type="auto"/>
            <w:tcBorders>
              <w:top w:val="single" w:sz="4" w:space="0" w:color="8EA9DB"/>
              <w:left w:val="nil"/>
              <w:bottom w:val="single" w:sz="4" w:space="0" w:color="8EA9DB"/>
              <w:right w:val="nil"/>
            </w:tcBorders>
            <w:shd w:val="clear" w:color="auto" w:fill="auto"/>
            <w:noWrap/>
            <w:vAlign w:val="bottom"/>
            <w:hideMark/>
          </w:tcPr>
          <w:p w14:paraId="47890AE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470 (1.3%)</w:t>
            </w:r>
          </w:p>
        </w:tc>
        <w:tc>
          <w:tcPr>
            <w:tcW w:w="0" w:type="auto"/>
            <w:tcBorders>
              <w:top w:val="single" w:sz="4" w:space="0" w:color="8EA9DB"/>
              <w:left w:val="nil"/>
              <w:bottom w:val="single" w:sz="4" w:space="0" w:color="8EA9DB"/>
              <w:right w:val="nil"/>
            </w:tcBorders>
            <w:shd w:val="clear" w:color="auto" w:fill="auto"/>
            <w:noWrap/>
            <w:vAlign w:val="bottom"/>
            <w:hideMark/>
          </w:tcPr>
          <w:p w14:paraId="6F73E41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222 (1.1%)</w:t>
            </w:r>
          </w:p>
        </w:tc>
        <w:tc>
          <w:tcPr>
            <w:tcW w:w="0" w:type="auto"/>
            <w:tcBorders>
              <w:top w:val="single" w:sz="4" w:space="0" w:color="8EA9DB"/>
              <w:left w:val="nil"/>
              <w:bottom w:val="single" w:sz="4" w:space="0" w:color="8EA9DB"/>
              <w:right w:val="nil"/>
            </w:tcBorders>
            <w:shd w:val="clear" w:color="auto" w:fill="auto"/>
            <w:noWrap/>
            <w:vAlign w:val="bottom"/>
            <w:hideMark/>
          </w:tcPr>
          <w:p w14:paraId="4C02D5B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 (2.1%)</w:t>
            </w:r>
          </w:p>
        </w:tc>
        <w:tc>
          <w:tcPr>
            <w:tcW w:w="0" w:type="auto"/>
            <w:tcBorders>
              <w:top w:val="single" w:sz="4" w:space="0" w:color="8EA9DB"/>
              <w:left w:val="nil"/>
              <w:bottom w:val="single" w:sz="4" w:space="0" w:color="8EA9DB"/>
              <w:right w:val="nil"/>
            </w:tcBorders>
            <w:shd w:val="clear" w:color="auto" w:fill="auto"/>
            <w:noWrap/>
            <w:vAlign w:val="bottom"/>
            <w:hideMark/>
          </w:tcPr>
          <w:p w14:paraId="23CED6A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277 (1.9%)</w:t>
            </w:r>
          </w:p>
        </w:tc>
        <w:tc>
          <w:tcPr>
            <w:tcW w:w="0" w:type="auto"/>
            <w:tcBorders>
              <w:top w:val="single" w:sz="4" w:space="0" w:color="8EA9DB"/>
              <w:left w:val="nil"/>
              <w:bottom w:val="single" w:sz="4" w:space="0" w:color="8EA9DB"/>
              <w:right w:val="nil"/>
            </w:tcBorders>
            <w:shd w:val="clear" w:color="auto" w:fill="auto"/>
            <w:noWrap/>
            <w:vAlign w:val="bottom"/>
            <w:hideMark/>
          </w:tcPr>
          <w:p w14:paraId="510CBAF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209 (2.1%)</w:t>
            </w:r>
          </w:p>
        </w:tc>
        <w:tc>
          <w:tcPr>
            <w:tcW w:w="0" w:type="auto"/>
            <w:tcBorders>
              <w:top w:val="single" w:sz="4" w:space="0" w:color="8EA9DB"/>
              <w:left w:val="nil"/>
              <w:bottom w:val="single" w:sz="4" w:space="0" w:color="8EA9DB"/>
              <w:right w:val="nil"/>
            </w:tcBorders>
            <w:shd w:val="clear" w:color="auto" w:fill="auto"/>
            <w:noWrap/>
            <w:vAlign w:val="bottom"/>
            <w:hideMark/>
          </w:tcPr>
          <w:p w14:paraId="706CDBA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47 (5%)</w:t>
            </w:r>
          </w:p>
        </w:tc>
        <w:tc>
          <w:tcPr>
            <w:tcW w:w="0" w:type="auto"/>
            <w:tcBorders>
              <w:top w:val="single" w:sz="4" w:space="0" w:color="8EA9DB"/>
              <w:left w:val="nil"/>
              <w:bottom w:val="single" w:sz="4" w:space="0" w:color="8EA9DB"/>
              <w:right w:val="nil"/>
            </w:tcBorders>
            <w:shd w:val="clear" w:color="auto" w:fill="auto"/>
            <w:noWrap/>
            <w:vAlign w:val="bottom"/>
            <w:hideMark/>
          </w:tcPr>
          <w:p w14:paraId="1B33C50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551 (1.1%)</w:t>
            </w:r>
          </w:p>
        </w:tc>
        <w:tc>
          <w:tcPr>
            <w:tcW w:w="0" w:type="auto"/>
            <w:tcBorders>
              <w:top w:val="single" w:sz="4" w:space="0" w:color="8EA9DB"/>
              <w:left w:val="nil"/>
              <w:bottom w:val="single" w:sz="4" w:space="0" w:color="8EA9DB"/>
              <w:right w:val="nil"/>
            </w:tcBorders>
            <w:shd w:val="clear" w:color="auto" w:fill="auto"/>
            <w:noWrap/>
            <w:vAlign w:val="bottom"/>
            <w:hideMark/>
          </w:tcPr>
          <w:p w14:paraId="2C196C5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133 (1.3%)</w:t>
            </w:r>
          </w:p>
        </w:tc>
        <w:tc>
          <w:tcPr>
            <w:tcW w:w="0" w:type="auto"/>
            <w:tcBorders>
              <w:top w:val="single" w:sz="4" w:space="0" w:color="8EA9DB"/>
              <w:left w:val="nil"/>
              <w:bottom w:val="single" w:sz="4" w:space="0" w:color="8EA9DB"/>
              <w:right w:val="nil"/>
            </w:tcBorders>
            <w:shd w:val="clear" w:color="auto" w:fill="auto"/>
            <w:noWrap/>
            <w:vAlign w:val="bottom"/>
            <w:hideMark/>
          </w:tcPr>
          <w:p w14:paraId="665E093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 (1.6%)</w:t>
            </w:r>
          </w:p>
        </w:tc>
        <w:tc>
          <w:tcPr>
            <w:tcW w:w="0" w:type="auto"/>
            <w:tcBorders>
              <w:top w:val="single" w:sz="4" w:space="0" w:color="8EA9DB"/>
              <w:left w:val="nil"/>
              <w:bottom w:val="single" w:sz="4" w:space="0" w:color="8EA9DB"/>
              <w:right w:val="nil"/>
            </w:tcBorders>
            <w:shd w:val="clear" w:color="auto" w:fill="auto"/>
            <w:noWrap/>
            <w:vAlign w:val="bottom"/>
            <w:hideMark/>
          </w:tcPr>
          <w:p w14:paraId="4093707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1108 (1.9%)</w:t>
            </w:r>
          </w:p>
        </w:tc>
        <w:tc>
          <w:tcPr>
            <w:tcW w:w="0" w:type="auto"/>
            <w:tcBorders>
              <w:top w:val="single" w:sz="4" w:space="0" w:color="8EA9DB"/>
              <w:left w:val="nil"/>
              <w:bottom w:val="single" w:sz="4" w:space="0" w:color="8EA9DB"/>
              <w:right w:val="nil"/>
            </w:tcBorders>
            <w:shd w:val="clear" w:color="auto" w:fill="auto"/>
            <w:noWrap/>
            <w:vAlign w:val="bottom"/>
            <w:hideMark/>
          </w:tcPr>
          <w:p w14:paraId="734F8DD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252 (2.6%)</w:t>
            </w:r>
          </w:p>
        </w:tc>
        <w:tc>
          <w:tcPr>
            <w:tcW w:w="0" w:type="auto"/>
            <w:tcBorders>
              <w:top w:val="single" w:sz="4" w:space="0" w:color="8EA9DB"/>
              <w:left w:val="nil"/>
              <w:bottom w:val="single" w:sz="4" w:space="0" w:color="8EA9DB"/>
              <w:right w:val="nil"/>
            </w:tcBorders>
            <w:shd w:val="clear" w:color="auto" w:fill="auto"/>
            <w:noWrap/>
            <w:vAlign w:val="bottom"/>
            <w:hideMark/>
          </w:tcPr>
          <w:p w14:paraId="4E01DC9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 (6.2%)</w:t>
            </w:r>
          </w:p>
        </w:tc>
      </w:tr>
      <w:tr w:rsidR="00AB0B30" w:rsidRPr="00AB0B30" w14:paraId="2863302A"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14720A34"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switzerland</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75FE366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374 (1.1%)</w:t>
            </w:r>
          </w:p>
        </w:tc>
        <w:tc>
          <w:tcPr>
            <w:tcW w:w="0" w:type="auto"/>
            <w:tcBorders>
              <w:top w:val="single" w:sz="4" w:space="0" w:color="8EA9DB"/>
              <w:left w:val="nil"/>
              <w:bottom w:val="single" w:sz="4" w:space="0" w:color="8EA9DB"/>
              <w:right w:val="nil"/>
            </w:tcBorders>
            <w:shd w:val="clear" w:color="D9E1F2" w:fill="D9E1F2"/>
            <w:noWrap/>
            <w:vAlign w:val="bottom"/>
            <w:hideMark/>
          </w:tcPr>
          <w:p w14:paraId="3479A1C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120 (1.2%)</w:t>
            </w:r>
          </w:p>
        </w:tc>
        <w:tc>
          <w:tcPr>
            <w:tcW w:w="0" w:type="auto"/>
            <w:tcBorders>
              <w:top w:val="single" w:sz="4" w:space="0" w:color="8EA9DB"/>
              <w:left w:val="nil"/>
              <w:bottom w:val="single" w:sz="4" w:space="0" w:color="8EA9DB"/>
              <w:right w:val="nil"/>
            </w:tcBorders>
            <w:shd w:val="clear" w:color="D9E1F2" w:fill="D9E1F2"/>
            <w:noWrap/>
            <w:vAlign w:val="bottom"/>
            <w:hideMark/>
          </w:tcPr>
          <w:p w14:paraId="3940F88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(1.1%)</w:t>
            </w:r>
          </w:p>
        </w:tc>
        <w:tc>
          <w:tcPr>
            <w:tcW w:w="0" w:type="auto"/>
            <w:tcBorders>
              <w:top w:val="single" w:sz="4" w:space="0" w:color="8EA9DB"/>
              <w:left w:val="nil"/>
              <w:bottom w:val="single" w:sz="4" w:space="0" w:color="8EA9DB"/>
              <w:right w:val="nil"/>
            </w:tcBorders>
            <w:shd w:val="clear" w:color="D9E1F2" w:fill="D9E1F2"/>
            <w:noWrap/>
            <w:vAlign w:val="bottom"/>
            <w:hideMark/>
          </w:tcPr>
          <w:p w14:paraId="0C8B690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908 (1.3%)</w:t>
            </w:r>
          </w:p>
        </w:tc>
        <w:tc>
          <w:tcPr>
            <w:tcW w:w="0" w:type="auto"/>
            <w:tcBorders>
              <w:top w:val="single" w:sz="4" w:space="0" w:color="8EA9DB"/>
              <w:left w:val="nil"/>
              <w:bottom w:val="single" w:sz="4" w:space="0" w:color="8EA9DB"/>
              <w:right w:val="nil"/>
            </w:tcBorders>
            <w:shd w:val="clear" w:color="D9E1F2" w:fill="D9E1F2"/>
            <w:noWrap/>
            <w:vAlign w:val="bottom"/>
            <w:hideMark/>
          </w:tcPr>
          <w:p w14:paraId="5B49E3E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259 (1.2%)</w:t>
            </w:r>
          </w:p>
        </w:tc>
        <w:tc>
          <w:tcPr>
            <w:tcW w:w="0" w:type="auto"/>
            <w:tcBorders>
              <w:top w:val="single" w:sz="4" w:space="0" w:color="8EA9DB"/>
              <w:left w:val="nil"/>
              <w:bottom w:val="single" w:sz="4" w:space="0" w:color="8EA9DB"/>
              <w:right w:val="nil"/>
            </w:tcBorders>
            <w:shd w:val="clear" w:color="D9E1F2" w:fill="D9E1F2"/>
            <w:noWrap/>
            <w:vAlign w:val="bottom"/>
            <w:hideMark/>
          </w:tcPr>
          <w:p w14:paraId="3CB9CA8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(1.4%)</w:t>
            </w:r>
          </w:p>
        </w:tc>
        <w:tc>
          <w:tcPr>
            <w:tcW w:w="0" w:type="auto"/>
            <w:tcBorders>
              <w:top w:val="single" w:sz="4" w:space="0" w:color="8EA9DB"/>
              <w:left w:val="nil"/>
              <w:bottom w:val="single" w:sz="4" w:space="0" w:color="8EA9DB"/>
              <w:right w:val="nil"/>
            </w:tcBorders>
            <w:shd w:val="clear" w:color="D9E1F2" w:fill="D9E1F2"/>
            <w:noWrap/>
            <w:vAlign w:val="bottom"/>
            <w:hideMark/>
          </w:tcPr>
          <w:p w14:paraId="3E9B3ED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582 (1.6%)</w:t>
            </w:r>
          </w:p>
        </w:tc>
        <w:tc>
          <w:tcPr>
            <w:tcW w:w="0" w:type="auto"/>
            <w:tcBorders>
              <w:top w:val="single" w:sz="4" w:space="0" w:color="8EA9DB"/>
              <w:left w:val="nil"/>
              <w:bottom w:val="single" w:sz="4" w:space="0" w:color="8EA9DB"/>
              <w:right w:val="nil"/>
            </w:tcBorders>
            <w:shd w:val="clear" w:color="D9E1F2" w:fill="D9E1F2"/>
            <w:noWrap/>
            <w:vAlign w:val="bottom"/>
            <w:hideMark/>
          </w:tcPr>
          <w:p w14:paraId="64C66E8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304 (1.6%)</w:t>
            </w:r>
          </w:p>
        </w:tc>
        <w:tc>
          <w:tcPr>
            <w:tcW w:w="0" w:type="auto"/>
            <w:tcBorders>
              <w:top w:val="single" w:sz="4" w:space="0" w:color="8EA9DB"/>
              <w:left w:val="nil"/>
              <w:bottom w:val="single" w:sz="4" w:space="0" w:color="8EA9DB"/>
              <w:right w:val="nil"/>
            </w:tcBorders>
            <w:shd w:val="clear" w:color="D9E1F2" w:fill="D9E1F2"/>
            <w:noWrap/>
            <w:vAlign w:val="bottom"/>
            <w:hideMark/>
          </w:tcPr>
          <w:p w14:paraId="2B8A581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(1.7%)</w:t>
            </w:r>
          </w:p>
        </w:tc>
        <w:tc>
          <w:tcPr>
            <w:tcW w:w="0" w:type="auto"/>
            <w:tcBorders>
              <w:top w:val="single" w:sz="4" w:space="0" w:color="8EA9DB"/>
              <w:left w:val="nil"/>
              <w:bottom w:val="single" w:sz="4" w:space="0" w:color="8EA9DB"/>
              <w:right w:val="nil"/>
            </w:tcBorders>
            <w:shd w:val="clear" w:color="D9E1F2" w:fill="D9E1F2"/>
            <w:noWrap/>
            <w:vAlign w:val="bottom"/>
            <w:hideMark/>
          </w:tcPr>
          <w:p w14:paraId="7562C65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238 (1.6%)</w:t>
            </w:r>
          </w:p>
        </w:tc>
        <w:tc>
          <w:tcPr>
            <w:tcW w:w="0" w:type="auto"/>
            <w:tcBorders>
              <w:top w:val="single" w:sz="4" w:space="0" w:color="8EA9DB"/>
              <w:left w:val="nil"/>
              <w:bottom w:val="single" w:sz="4" w:space="0" w:color="8EA9DB"/>
              <w:right w:val="nil"/>
            </w:tcBorders>
            <w:shd w:val="clear" w:color="D9E1F2" w:fill="D9E1F2"/>
            <w:noWrap/>
            <w:vAlign w:val="bottom"/>
            <w:hideMark/>
          </w:tcPr>
          <w:p w14:paraId="6960033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179 (1.8%)</w:t>
            </w:r>
          </w:p>
        </w:tc>
        <w:tc>
          <w:tcPr>
            <w:tcW w:w="0" w:type="auto"/>
            <w:tcBorders>
              <w:top w:val="single" w:sz="4" w:space="0" w:color="8EA9DB"/>
              <w:left w:val="nil"/>
              <w:bottom w:val="single" w:sz="4" w:space="0" w:color="8EA9DB"/>
              <w:right w:val="nil"/>
            </w:tcBorders>
            <w:shd w:val="clear" w:color="D9E1F2" w:fill="D9E1F2"/>
            <w:noWrap/>
            <w:vAlign w:val="bottom"/>
            <w:hideMark/>
          </w:tcPr>
          <w:p w14:paraId="23677E4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31 (3.3%)</w:t>
            </w:r>
          </w:p>
        </w:tc>
        <w:tc>
          <w:tcPr>
            <w:tcW w:w="0" w:type="auto"/>
            <w:tcBorders>
              <w:top w:val="single" w:sz="4" w:space="0" w:color="8EA9DB"/>
              <w:left w:val="nil"/>
              <w:bottom w:val="single" w:sz="4" w:space="0" w:color="8EA9DB"/>
              <w:right w:val="nil"/>
            </w:tcBorders>
            <w:shd w:val="clear" w:color="D9E1F2" w:fill="D9E1F2"/>
            <w:noWrap/>
            <w:vAlign w:val="bottom"/>
            <w:hideMark/>
          </w:tcPr>
          <w:p w14:paraId="5464B0A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697 (1.4%)</w:t>
            </w:r>
          </w:p>
        </w:tc>
        <w:tc>
          <w:tcPr>
            <w:tcW w:w="0" w:type="auto"/>
            <w:tcBorders>
              <w:top w:val="single" w:sz="4" w:space="0" w:color="8EA9DB"/>
              <w:left w:val="nil"/>
              <w:bottom w:val="single" w:sz="4" w:space="0" w:color="8EA9DB"/>
              <w:right w:val="nil"/>
            </w:tcBorders>
            <w:shd w:val="clear" w:color="D9E1F2" w:fill="D9E1F2"/>
            <w:noWrap/>
            <w:vAlign w:val="bottom"/>
            <w:hideMark/>
          </w:tcPr>
          <w:p w14:paraId="35D9D35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168 (1.6%)</w:t>
            </w:r>
          </w:p>
        </w:tc>
        <w:tc>
          <w:tcPr>
            <w:tcW w:w="0" w:type="auto"/>
            <w:tcBorders>
              <w:top w:val="single" w:sz="4" w:space="0" w:color="8EA9DB"/>
              <w:left w:val="nil"/>
              <w:bottom w:val="single" w:sz="4" w:space="0" w:color="8EA9DB"/>
              <w:right w:val="nil"/>
            </w:tcBorders>
            <w:shd w:val="clear" w:color="D9E1F2" w:fill="D9E1F2"/>
            <w:noWrap/>
            <w:vAlign w:val="bottom"/>
            <w:hideMark/>
          </w:tcPr>
          <w:p w14:paraId="008E17F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 (2.8%)</w:t>
            </w:r>
          </w:p>
        </w:tc>
        <w:tc>
          <w:tcPr>
            <w:tcW w:w="0" w:type="auto"/>
            <w:tcBorders>
              <w:top w:val="single" w:sz="4" w:space="0" w:color="8EA9DB"/>
              <w:left w:val="nil"/>
              <w:bottom w:val="single" w:sz="4" w:space="0" w:color="8EA9DB"/>
              <w:right w:val="nil"/>
            </w:tcBorders>
            <w:shd w:val="clear" w:color="D9E1F2" w:fill="D9E1F2"/>
            <w:noWrap/>
            <w:vAlign w:val="bottom"/>
            <w:hideMark/>
          </w:tcPr>
          <w:p w14:paraId="663AF4C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514 (0.9%)</w:t>
            </w:r>
          </w:p>
        </w:tc>
        <w:tc>
          <w:tcPr>
            <w:tcW w:w="0" w:type="auto"/>
            <w:tcBorders>
              <w:top w:val="single" w:sz="4" w:space="0" w:color="8EA9DB"/>
              <w:left w:val="nil"/>
              <w:bottom w:val="single" w:sz="4" w:space="0" w:color="8EA9DB"/>
              <w:right w:val="nil"/>
            </w:tcBorders>
            <w:shd w:val="clear" w:color="D9E1F2" w:fill="D9E1F2"/>
            <w:noWrap/>
            <w:vAlign w:val="bottom"/>
            <w:hideMark/>
          </w:tcPr>
          <w:p w14:paraId="7ECDC5D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91 (0.9%)</w:t>
            </w:r>
          </w:p>
        </w:tc>
        <w:tc>
          <w:tcPr>
            <w:tcW w:w="0" w:type="auto"/>
            <w:tcBorders>
              <w:top w:val="single" w:sz="4" w:space="0" w:color="8EA9DB"/>
              <w:left w:val="nil"/>
              <w:bottom w:val="single" w:sz="4" w:space="0" w:color="8EA9DB"/>
              <w:right w:val="nil"/>
            </w:tcBorders>
            <w:shd w:val="clear" w:color="D9E1F2" w:fill="D9E1F2"/>
            <w:noWrap/>
            <w:vAlign w:val="bottom"/>
            <w:hideMark/>
          </w:tcPr>
          <w:p w14:paraId="372BDA5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 (1.6%)</w:t>
            </w:r>
          </w:p>
        </w:tc>
      </w:tr>
      <w:tr w:rsidR="00AB0B30" w:rsidRPr="00AB0B30" w14:paraId="7A6C4654"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003B93D4"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india</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08A2D3F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946 (2.8%)</w:t>
            </w:r>
          </w:p>
        </w:tc>
        <w:tc>
          <w:tcPr>
            <w:tcW w:w="0" w:type="auto"/>
            <w:tcBorders>
              <w:top w:val="single" w:sz="4" w:space="0" w:color="8EA9DB"/>
              <w:left w:val="nil"/>
              <w:bottom w:val="single" w:sz="4" w:space="0" w:color="8EA9DB"/>
              <w:right w:val="nil"/>
            </w:tcBorders>
            <w:shd w:val="clear" w:color="auto" w:fill="auto"/>
            <w:noWrap/>
            <w:vAlign w:val="bottom"/>
            <w:hideMark/>
          </w:tcPr>
          <w:p w14:paraId="69AA0A5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239 (2.3%)</w:t>
            </w:r>
          </w:p>
        </w:tc>
        <w:tc>
          <w:tcPr>
            <w:tcW w:w="0" w:type="auto"/>
            <w:tcBorders>
              <w:top w:val="single" w:sz="4" w:space="0" w:color="8EA9DB"/>
              <w:left w:val="nil"/>
              <w:bottom w:val="single" w:sz="4" w:space="0" w:color="8EA9DB"/>
              <w:right w:val="nil"/>
            </w:tcBorders>
            <w:shd w:val="clear" w:color="auto" w:fill="auto"/>
            <w:noWrap/>
            <w:vAlign w:val="bottom"/>
            <w:hideMark/>
          </w:tcPr>
          <w:p w14:paraId="3B5C680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(1.3%)</w:t>
            </w:r>
          </w:p>
        </w:tc>
        <w:tc>
          <w:tcPr>
            <w:tcW w:w="0" w:type="auto"/>
            <w:tcBorders>
              <w:top w:val="single" w:sz="4" w:space="0" w:color="8EA9DB"/>
              <w:left w:val="nil"/>
              <w:bottom w:val="single" w:sz="4" w:space="0" w:color="8EA9DB"/>
              <w:right w:val="nil"/>
            </w:tcBorders>
            <w:shd w:val="clear" w:color="auto" w:fill="auto"/>
            <w:noWrap/>
            <w:vAlign w:val="bottom"/>
            <w:hideMark/>
          </w:tcPr>
          <w:p w14:paraId="630F54F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451 (0.6%)</w:t>
            </w:r>
          </w:p>
        </w:tc>
        <w:tc>
          <w:tcPr>
            <w:tcW w:w="0" w:type="auto"/>
            <w:tcBorders>
              <w:top w:val="single" w:sz="4" w:space="0" w:color="8EA9DB"/>
              <w:left w:val="nil"/>
              <w:bottom w:val="single" w:sz="4" w:space="0" w:color="8EA9DB"/>
              <w:right w:val="nil"/>
            </w:tcBorders>
            <w:shd w:val="clear" w:color="auto" w:fill="auto"/>
            <w:noWrap/>
            <w:vAlign w:val="bottom"/>
            <w:hideMark/>
          </w:tcPr>
          <w:p w14:paraId="5E3C718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77 (0.4%)</w:t>
            </w:r>
          </w:p>
        </w:tc>
        <w:tc>
          <w:tcPr>
            <w:tcW w:w="0" w:type="auto"/>
            <w:tcBorders>
              <w:top w:val="single" w:sz="4" w:space="0" w:color="8EA9DB"/>
              <w:left w:val="nil"/>
              <w:bottom w:val="single" w:sz="4" w:space="0" w:color="8EA9DB"/>
              <w:right w:val="nil"/>
            </w:tcBorders>
            <w:shd w:val="clear" w:color="auto" w:fill="auto"/>
            <w:noWrap/>
            <w:vAlign w:val="bottom"/>
            <w:hideMark/>
          </w:tcPr>
          <w:p w14:paraId="4FDD5A4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(0.5%)</w:t>
            </w:r>
          </w:p>
        </w:tc>
        <w:tc>
          <w:tcPr>
            <w:tcW w:w="0" w:type="auto"/>
            <w:tcBorders>
              <w:top w:val="single" w:sz="4" w:space="0" w:color="8EA9DB"/>
              <w:left w:val="nil"/>
              <w:bottom w:val="single" w:sz="4" w:space="0" w:color="8EA9DB"/>
              <w:right w:val="nil"/>
            </w:tcBorders>
            <w:shd w:val="clear" w:color="auto" w:fill="auto"/>
            <w:noWrap/>
            <w:vAlign w:val="bottom"/>
            <w:hideMark/>
          </w:tcPr>
          <w:p w14:paraId="79DC719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871 (2.3%)</w:t>
            </w:r>
          </w:p>
        </w:tc>
        <w:tc>
          <w:tcPr>
            <w:tcW w:w="0" w:type="auto"/>
            <w:tcBorders>
              <w:top w:val="single" w:sz="4" w:space="0" w:color="8EA9DB"/>
              <w:left w:val="nil"/>
              <w:bottom w:val="single" w:sz="4" w:space="0" w:color="8EA9DB"/>
              <w:right w:val="nil"/>
            </w:tcBorders>
            <w:shd w:val="clear" w:color="auto" w:fill="auto"/>
            <w:noWrap/>
            <w:vAlign w:val="bottom"/>
            <w:hideMark/>
          </w:tcPr>
          <w:p w14:paraId="18FF737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365 (1.9%)</w:t>
            </w:r>
          </w:p>
        </w:tc>
        <w:tc>
          <w:tcPr>
            <w:tcW w:w="0" w:type="auto"/>
            <w:tcBorders>
              <w:top w:val="single" w:sz="4" w:space="0" w:color="8EA9DB"/>
              <w:left w:val="nil"/>
              <w:bottom w:val="single" w:sz="4" w:space="0" w:color="8EA9DB"/>
              <w:right w:val="nil"/>
            </w:tcBorders>
            <w:shd w:val="clear" w:color="auto" w:fill="auto"/>
            <w:noWrap/>
            <w:vAlign w:val="bottom"/>
            <w:hideMark/>
          </w:tcPr>
          <w:p w14:paraId="1AFE928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(1.7%)</w:t>
            </w:r>
          </w:p>
        </w:tc>
        <w:tc>
          <w:tcPr>
            <w:tcW w:w="0" w:type="auto"/>
            <w:tcBorders>
              <w:top w:val="single" w:sz="4" w:space="0" w:color="8EA9DB"/>
              <w:left w:val="nil"/>
              <w:bottom w:val="single" w:sz="4" w:space="0" w:color="8EA9DB"/>
              <w:right w:val="nil"/>
            </w:tcBorders>
            <w:shd w:val="clear" w:color="auto" w:fill="auto"/>
            <w:noWrap/>
            <w:vAlign w:val="bottom"/>
            <w:hideMark/>
          </w:tcPr>
          <w:p w14:paraId="3346F74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 (0.1%)</w:t>
            </w:r>
          </w:p>
        </w:tc>
        <w:tc>
          <w:tcPr>
            <w:tcW w:w="0" w:type="auto"/>
            <w:tcBorders>
              <w:top w:val="single" w:sz="4" w:space="0" w:color="8EA9DB"/>
              <w:left w:val="nil"/>
              <w:bottom w:val="single" w:sz="4" w:space="0" w:color="8EA9DB"/>
              <w:right w:val="nil"/>
            </w:tcBorders>
            <w:shd w:val="clear" w:color="auto" w:fill="auto"/>
            <w:noWrap/>
            <w:vAlign w:val="bottom"/>
            <w:hideMark/>
          </w:tcPr>
          <w:p w14:paraId="4489B3F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(0.1%)</w:t>
            </w:r>
          </w:p>
        </w:tc>
        <w:tc>
          <w:tcPr>
            <w:tcW w:w="0" w:type="auto"/>
            <w:tcBorders>
              <w:top w:val="single" w:sz="4" w:space="0" w:color="8EA9DB"/>
              <w:left w:val="nil"/>
              <w:bottom w:val="single" w:sz="4" w:space="0" w:color="8EA9DB"/>
              <w:right w:val="nil"/>
            </w:tcBorders>
            <w:shd w:val="clear" w:color="auto" w:fill="auto"/>
            <w:noWrap/>
            <w:vAlign w:val="bottom"/>
            <w:hideMark/>
          </w:tcPr>
          <w:p w14:paraId="71C9DBA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c>
          <w:tcPr>
            <w:tcW w:w="0" w:type="auto"/>
            <w:tcBorders>
              <w:top w:val="single" w:sz="4" w:space="0" w:color="8EA9DB"/>
              <w:left w:val="nil"/>
              <w:bottom w:val="single" w:sz="4" w:space="0" w:color="8EA9DB"/>
              <w:right w:val="nil"/>
            </w:tcBorders>
            <w:shd w:val="clear" w:color="auto" w:fill="auto"/>
            <w:noWrap/>
            <w:vAlign w:val="bottom"/>
            <w:hideMark/>
          </w:tcPr>
          <w:p w14:paraId="67FC761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96 (0.2%)</w:t>
            </w:r>
          </w:p>
        </w:tc>
        <w:tc>
          <w:tcPr>
            <w:tcW w:w="0" w:type="auto"/>
            <w:tcBorders>
              <w:top w:val="single" w:sz="4" w:space="0" w:color="8EA9DB"/>
              <w:left w:val="nil"/>
              <w:bottom w:val="single" w:sz="4" w:space="0" w:color="8EA9DB"/>
              <w:right w:val="nil"/>
            </w:tcBorders>
            <w:shd w:val="clear" w:color="auto" w:fill="auto"/>
            <w:noWrap/>
            <w:vAlign w:val="bottom"/>
            <w:hideMark/>
          </w:tcPr>
          <w:p w14:paraId="5B4B949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(0.1%)</w:t>
            </w:r>
          </w:p>
        </w:tc>
        <w:tc>
          <w:tcPr>
            <w:tcW w:w="0" w:type="auto"/>
            <w:tcBorders>
              <w:top w:val="single" w:sz="4" w:space="0" w:color="8EA9DB"/>
              <w:left w:val="nil"/>
              <w:bottom w:val="single" w:sz="4" w:space="0" w:color="8EA9DB"/>
              <w:right w:val="nil"/>
            </w:tcBorders>
            <w:shd w:val="clear" w:color="auto" w:fill="auto"/>
            <w:noWrap/>
            <w:vAlign w:val="bottom"/>
            <w:hideMark/>
          </w:tcPr>
          <w:p w14:paraId="7D905A3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 (0.3%)</w:t>
            </w:r>
          </w:p>
        </w:tc>
        <w:tc>
          <w:tcPr>
            <w:tcW w:w="0" w:type="auto"/>
            <w:tcBorders>
              <w:top w:val="single" w:sz="4" w:space="0" w:color="8EA9DB"/>
              <w:left w:val="nil"/>
              <w:bottom w:val="single" w:sz="4" w:space="0" w:color="8EA9DB"/>
              <w:right w:val="nil"/>
            </w:tcBorders>
            <w:shd w:val="clear" w:color="auto" w:fill="auto"/>
            <w:noWrap/>
            <w:vAlign w:val="bottom"/>
            <w:hideMark/>
          </w:tcPr>
          <w:p w14:paraId="25E0F4E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719 (1.2%)</w:t>
            </w:r>
          </w:p>
        </w:tc>
        <w:tc>
          <w:tcPr>
            <w:tcW w:w="0" w:type="auto"/>
            <w:tcBorders>
              <w:top w:val="single" w:sz="4" w:space="0" w:color="8EA9DB"/>
              <w:left w:val="nil"/>
              <w:bottom w:val="single" w:sz="4" w:space="0" w:color="8EA9DB"/>
              <w:right w:val="nil"/>
            </w:tcBorders>
            <w:shd w:val="clear" w:color="auto" w:fill="auto"/>
            <w:noWrap/>
            <w:vAlign w:val="bottom"/>
            <w:hideMark/>
          </w:tcPr>
          <w:p w14:paraId="421EFE9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47 (0.5%)</w:t>
            </w:r>
          </w:p>
        </w:tc>
        <w:tc>
          <w:tcPr>
            <w:tcW w:w="0" w:type="auto"/>
            <w:tcBorders>
              <w:top w:val="single" w:sz="4" w:space="0" w:color="8EA9DB"/>
              <w:left w:val="nil"/>
              <w:bottom w:val="single" w:sz="4" w:space="0" w:color="8EA9DB"/>
              <w:right w:val="nil"/>
            </w:tcBorders>
            <w:shd w:val="clear" w:color="auto" w:fill="auto"/>
            <w:noWrap/>
            <w:vAlign w:val="bottom"/>
            <w:hideMark/>
          </w:tcPr>
          <w:p w14:paraId="3A195F5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r>
      <w:tr w:rsidR="00AB0B30" w:rsidRPr="00AB0B30" w14:paraId="0E351328"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26D2F2A9"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russia</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05B417D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922 (2.7%)</w:t>
            </w:r>
          </w:p>
        </w:tc>
        <w:tc>
          <w:tcPr>
            <w:tcW w:w="0" w:type="auto"/>
            <w:tcBorders>
              <w:top w:val="single" w:sz="4" w:space="0" w:color="8EA9DB"/>
              <w:left w:val="nil"/>
              <w:bottom w:val="single" w:sz="4" w:space="0" w:color="8EA9DB"/>
              <w:right w:val="nil"/>
            </w:tcBorders>
            <w:shd w:val="clear" w:color="D9E1F2" w:fill="D9E1F2"/>
            <w:noWrap/>
            <w:vAlign w:val="bottom"/>
            <w:hideMark/>
          </w:tcPr>
          <w:p w14:paraId="6903296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281 (2.8%)</w:t>
            </w:r>
          </w:p>
        </w:tc>
        <w:tc>
          <w:tcPr>
            <w:tcW w:w="0" w:type="auto"/>
            <w:tcBorders>
              <w:top w:val="single" w:sz="4" w:space="0" w:color="8EA9DB"/>
              <w:left w:val="nil"/>
              <w:bottom w:val="single" w:sz="4" w:space="0" w:color="8EA9DB"/>
              <w:right w:val="nil"/>
            </w:tcBorders>
            <w:shd w:val="clear" w:color="D9E1F2" w:fill="D9E1F2"/>
            <w:noWrap/>
            <w:vAlign w:val="bottom"/>
            <w:hideMark/>
          </w:tcPr>
          <w:p w14:paraId="3959661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(2.1%)</w:t>
            </w:r>
          </w:p>
        </w:tc>
        <w:tc>
          <w:tcPr>
            <w:tcW w:w="0" w:type="auto"/>
            <w:tcBorders>
              <w:top w:val="single" w:sz="4" w:space="0" w:color="8EA9DB"/>
              <w:left w:val="nil"/>
              <w:bottom w:val="single" w:sz="4" w:space="0" w:color="8EA9DB"/>
              <w:right w:val="nil"/>
            </w:tcBorders>
            <w:shd w:val="clear" w:color="D9E1F2" w:fill="D9E1F2"/>
            <w:noWrap/>
            <w:vAlign w:val="bottom"/>
            <w:hideMark/>
          </w:tcPr>
          <w:p w14:paraId="35AF116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594 (0.9%)</w:t>
            </w:r>
          </w:p>
        </w:tc>
        <w:tc>
          <w:tcPr>
            <w:tcW w:w="0" w:type="auto"/>
            <w:tcBorders>
              <w:top w:val="single" w:sz="4" w:space="0" w:color="8EA9DB"/>
              <w:left w:val="nil"/>
              <w:bottom w:val="single" w:sz="4" w:space="0" w:color="8EA9DB"/>
              <w:right w:val="nil"/>
            </w:tcBorders>
            <w:shd w:val="clear" w:color="D9E1F2" w:fill="D9E1F2"/>
            <w:noWrap/>
            <w:vAlign w:val="bottom"/>
            <w:hideMark/>
          </w:tcPr>
          <w:p w14:paraId="183B25A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120 (0.6%)</w:t>
            </w:r>
          </w:p>
        </w:tc>
        <w:tc>
          <w:tcPr>
            <w:tcW w:w="0" w:type="auto"/>
            <w:tcBorders>
              <w:top w:val="single" w:sz="4" w:space="0" w:color="8EA9DB"/>
              <w:left w:val="nil"/>
              <w:bottom w:val="single" w:sz="4" w:space="0" w:color="8EA9DB"/>
              <w:right w:val="nil"/>
            </w:tcBorders>
            <w:shd w:val="clear" w:color="D9E1F2" w:fill="D9E1F2"/>
            <w:noWrap/>
            <w:vAlign w:val="bottom"/>
            <w:hideMark/>
          </w:tcPr>
          <w:p w14:paraId="301F9EC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D9E1F2" w:fill="D9E1F2"/>
            <w:noWrap/>
            <w:vAlign w:val="bottom"/>
            <w:hideMark/>
          </w:tcPr>
          <w:p w14:paraId="481C0E5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1244 (3.3%)</w:t>
            </w:r>
          </w:p>
        </w:tc>
        <w:tc>
          <w:tcPr>
            <w:tcW w:w="0" w:type="auto"/>
            <w:tcBorders>
              <w:top w:val="single" w:sz="4" w:space="0" w:color="8EA9DB"/>
              <w:left w:val="nil"/>
              <w:bottom w:val="single" w:sz="4" w:space="0" w:color="8EA9DB"/>
              <w:right w:val="nil"/>
            </w:tcBorders>
            <w:shd w:val="clear" w:color="D9E1F2" w:fill="D9E1F2"/>
            <w:noWrap/>
            <w:vAlign w:val="bottom"/>
            <w:hideMark/>
          </w:tcPr>
          <w:p w14:paraId="775F00B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796 (4.1%)</w:t>
            </w:r>
          </w:p>
        </w:tc>
        <w:tc>
          <w:tcPr>
            <w:tcW w:w="0" w:type="auto"/>
            <w:tcBorders>
              <w:top w:val="single" w:sz="4" w:space="0" w:color="8EA9DB"/>
              <w:left w:val="nil"/>
              <w:bottom w:val="single" w:sz="4" w:space="0" w:color="8EA9DB"/>
              <w:right w:val="nil"/>
            </w:tcBorders>
            <w:shd w:val="clear" w:color="D9E1F2" w:fill="D9E1F2"/>
            <w:noWrap/>
            <w:vAlign w:val="bottom"/>
            <w:hideMark/>
          </w:tcPr>
          <w:p w14:paraId="12AB2F8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 (3.2%)</w:t>
            </w:r>
          </w:p>
        </w:tc>
        <w:tc>
          <w:tcPr>
            <w:tcW w:w="0" w:type="auto"/>
            <w:tcBorders>
              <w:top w:val="single" w:sz="4" w:space="0" w:color="8EA9DB"/>
              <w:left w:val="nil"/>
              <w:bottom w:val="single" w:sz="4" w:space="0" w:color="8EA9DB"/>
              <w:right w:val="nil"/>
            </w:tcBorders>
            <w:shd w:val="clear" w:color="D9E1F2" w:fill="D9E1F2"/>
            <w:noWrap/>
            <w:vAlign w:val="bottom"/>
            <w:hideMark/>
          </w:tcPr>
          <w:p w14:paraId="4C4BB0D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52 (0.3%)</w:t>
            </w:r>
          </w:p>
        </w:tc>
        <w:tc>
          <w:tcPr>
            <w:tcW w:w="0" w:type="auto"/>
            <w:tcBorders>
              <w:top w:val="single" w:sz="4" w:space="0" w:color="8EA9DB"/>
              <w:left w:val="nil"/>
              <w:bottom w:val="single" w:sz="4" w:space="0" w:color="8EA9DB"/>
              <w:right w:val="nil"/>
            </w:tcBorders>
            <w:shd w:val="clear" w:color="D9E1F2" w:fill="D9E1F2"/>
            <w:noWrap/>
            <w:vAlign w:val="bottom"/>
            <w:hideMark/>
          </w:tcPr>
          <w:p w14:paraId="0ECC6E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 (0.3%)</w:t>
            </w:r>
          </w:p>
        </w:tc>
        <w:tc>
          <w:tcPr>
            <w:tcW w:w="0" w:type="auto"/>
            <w:tcBorders>
              <w:top w:val="single" w:sz="4" w:space="0" w:color="8EA9DB"/>
              <w:left w:val="nil"/>
              <w:bottom w:val="single" w:sz="4" w:space="0" w:color="8EA9DB"/>
              <w:right w:val="nil"/>
            </w:tcBorders>
            <w:shd w:val="clear" w:color="D9E1F2" w:fill="D9E1F2"/>
            <w:noWrap/>
            <w:vAlign w:val="bottom"/>
            <w:hideMark/>
          </w:tcPr>
          <w:p w14:paraId="53B2D77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(0.3%)</w:t>
            </w:r>
          </w:p>
        </w:tc>
        <w:tc>
          <w:tcPr>
            <w:tcW w:w="0" w:type="auto"/>
            <w:tcBorders>
              <w:top w:val="single" w:sz="4" w:space="0" w:color="8EA9DB"/>
              <w:left w:val="nil"/>
              <w:bottom w:val="single" w:sz="4" w:space="0" w:color="8EA9DB"/>
              <w:right w:val="nil"/>
            </w:tcBorders>
            <w:shd w:val="clear" w:color="D9E1F2" w:fill="D9E1F2"/>
            <w:noWrap/>
            <w:vAlign w:val="bottom"/>
            <w:hideMark/>
          </w:tcPr>
          <w:p w14:paraId="0F0045A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182 (0.4%)</w:t>
            </w:r>
          </w:p>
        </w:tc>
        <w:tc>
          <w:tcPr>
            <w:tcW w:w="0" w:type="auto"/>
            <w:tcBorders>
              <w:top w:val="single" w:sz="4" w:space="0" w:color="8EA9DB"/>
              <w:left w:val="nil"/>
              <w:bottom w:val="single" w:sz="4" w:space="0" w:color="8EA9DB"/>
              <w:right w:val="nil"/>
            </w:tcBorders>
            <w:shd w:val="clear" w:color="D9E1F2" w:fill="D9E1F2"/>
            <w:noWrap/>
            <w:vAlign w:val="bottom"/>
            <w:hideMark/>
          </w:tcPr>
          <w:p w14:paraId="187DAAB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 (0.3%)</w:t>
            </w:r>
          </w:p>
        </w:tc>
        <w:tc>
          <w:tcPr>
            <w:tcW w:w="0" w:type="auto"/>
            <w:tcBorders>
              <w:top w:val="single" w:sz="4" w:space="0" w:color="8EA9DB"/>
              <w:left w:val="nil"/>
              <w:bottom w:val="single" w:sz="4" w:space="0" w:color="8EA9DB"/>
              <w:right w:val="nil"/>
            </w:tcBorders>
            <w:shd w:val="clear" w:color="D9E1F2" w:fill="D9E1F2"/>
            <w:noWrap/>
            <w:vAlign w:val="bottom"/>
            <w:hideMark/>
          </w:tcPr>
          <w:p w14:paraId="280B9A3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(0.9%)</w:t>
            </w:r>
          </w:p>
        </w:tc>
        <w:tc>
          <w:tcPr>
            <w:tcW w:w="0" w:type="auto"/>
            <w:tcBorders>
              <w:top w:val="single" w:sz="4" w:space="0" w:color="8EA9DB"/>
              <w:left w:val="nil"/>
              <w:bottom w:val="single" w:sz="4" w:space="0" w:color="8EA9DB"/>
              <w:right w:val="nil"/>
            </w:tcBorders>
            <w:shd w:val="clear" w:color="D9E1F2" w:fill="D9E1F2"/>
            <w:noWrap/>
            <w:vAlign w:val="bottom"/>
            <w:hideMark/>
          </w:tcPr>
          <w:p w14:paraId="6027A7A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82 (0.1%)</w:t>
            </w:r>
          </w:p>
        </w:tc>
        <w:tc>
          <w:tcPr>
            <w:tcW w:w="0" w:type="auto"/>
            <w:tcBorders>
              <w:top w:val="single" w:sz="4" w:space="0" w:color="8EA9DB"/>
              <w:left w:val="nil"/>
              <w:bottom w:val="single" w:sz="4" w:space="0" w:color="8EA9DB"/>
              <w:right w:val="nil"/>
            </w:tcBorders>
            <w:shd w:val="clear" w:color="D9E1F2" w:fill="D9E1F2"/>
            <w:noWrap/>
            <w:vAlign w:val="bottom"/>
            <w:hideMark/>
          </w:tcPr>
          <w:p w14:paraId="6C57F86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(0.1%)</w:t>
            </w:r>
          </w:p>
        </w:tc>
        <w:tc>
          <w:tcPr>
            <w:tcW w:w="0" w:type="auto"/>
            <w:tcBorders>
              <w:top w:val="single" w:sz="4" w:space="0" w:color="8EA9DB"/>
              <w:left w:val="nil"/>
              <w:bottom w:val="single" w:sz="4" w:space="0" w:color="8EA9DB"/>
              <w:right w:val="nil"/>
            </w:tcBorders>
            <w:shd w:val="clear" w:color="D9E1F2" w:fill="D9E1F2"/>
            <w:noWrap/>
            <w:vAlign w:val="bottom"/>
            <w:hideMark/>
          </w:tcPr>
          <w:p w14:paraId="05E06FF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r>
      <w:tr w:rsidR="00AB0B30" w:rsidRPr="00AB0B30" w14:paraId="4C313A6F"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252C9BA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turkey</w:t>
            </w:r>
          </w:p>
        </w:tc>
        <w:tc>
          <w:tcPr>
            <w:tcW w:w="0" w:type="auto"/>
            <w:tcBorders>
              <w:top w:val="single" w:sz="4" w:space="0" w:color="8EA9DB"/>
              <w:left w:val="nil"/>
              <w:bottom w:val="single" w:sz="4" w:space="0" w:color="8EA9DB"/>
              <w:right w:val="nil"/>
            </w:tcBorders>
            <w:shd w:val="clear" w:color="auto" w:fill="auto"/>
            <w:noWrap/>
            <w:vAlign w:val="bottom"/>
            <w:hideMark/>
          </w:tcPr>
          <w:p w14:paraId="3B5B4ED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159 (0.5%)</w:t>
            </w:r>
          </w:p>
        </w:tc>
        <w:tc>
          <w:tcPr>
            <w:tcW w:w="0" w:type="auto"/>
            <w:tcBorders>
              <w:top w:val="single" w:sz="4" w:space="0" w:color="8EA9DB"/>
              <w:left w:val="nil"/>
              <w:bottom w:val="single" w:sz="4" w:space="0" w:color="8EA9DB"/>
              <w:right w:val="nil"/>
            </w:tcBorders>
            <w:shd w:val="clear" w:color="auto" w:fill="auto"/>
            <w:noWrap/>
            <w:vAlign w:val="bottom"/>
            <w:hideMark/>
          </w:tcPr>
          <w:p w14:paraId="38EDA39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53 (0.5%)</w:t>
            </w:r>
          </w:p>
        </w:tc>
        <w:tc>
          <w:tcPr>
            <w:tcW w:w="0" w:type="auto"/>
            <w:tcBorders>
              <w:top w:val="single" w:sz="4" w:space="0" w:color="8EA9DB"/>
              <w:left w:val="nil"/>
              <w:bottom w:val="single" w:sz="4" w:space="0" w:color="8EA9DB"/>
              <w:right w:val="nil"/>
            </w:tcBorders>
            <w:shd w:val="clear" w:color="auto" w:fill="auto"/>
            <w:noWrap/>
            <w:vAlign w:val="bottom"/>
            <w:hideMark/>
          </w:tcPr>
          <w:p w14:paraId="0FAABFB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auto" w:fill="auto"/>
            <w:noWrap/>
            <w:vAlign w:val="bottom"/>
            <w:hideMark/>
          </w:tcPr>
          <w:p w14:paraId="248A793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1993 (2.9%)</w:t>
            </w:r>
          </w:p>
        </w:tc>
        <w:tc>
          <w:tcPr>
            <w:tcW w:w="0" w:type="auto"/>
            <w:tcBorders>
              <w:top w:val="single" w:sz="4" w:space="0" w:color="8EA9DB"/>
              <w:left w:val="nil"/>
              <w:bottom w:val="single" w:sz="4" w:space="0" w:color="8EA9DB"/>
              <w:right w:val="nil"/>
            </w:tcBorders>
            <w:shd w:val="clear" w:color="auto" w:fill="auto"/>
            <w:noWrap/>
            <w:vAlign w:val="bottom"/>
            <w:hideMark/>
          </w:tcPr>
          <w:p w14:paraId="6F5A399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751 (3.6%)</w:t>
            </w:r>
          </w:p>
        </w:tc>
        <w:tc>
          <w:tcPr>
            <w:tcW w:w="0" w:type="auto"/>
            <w:tcBorders>
              <w:top w:val="single" w:sz="4" w:space="0" w:color="8EA9DB"/>
              <w:left w:val="nil"/>
              <w:bottom w:val="single" w:sz="4" w:space="0" w:color="8EA9DB"/>
              <w:right w:val="nil"/>
            </w:tcBorders>
            <w:shd w:val="clear" w:color="auto" w:fill="auto"/>
            <w:noWrap/>
            <w:vAlign w:val="bottom"/>
            <w:hideMark/>
          </w:tcPr>
          <w:p w14:paraId="735FDED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 (2.4%)</w:t>
            </w:r>
          </w:p>
        </w:tc>
        <w:tc>
          <w:tcPr>
            <w:tcW w:w="0" w:type="auto"/>
            <w:tcBorders>
              <w:top w:val="single" w:sz="4" w:space="0" w:color="8EA9DB"/>
              <w:left w:val="nil"/>
              <w:bottom w:val="single" w:sz="4" w:space="0" w:color="8EA9DB"/>
              <w:right w:val="nil"/>
            </w:tcBorders>
            <w:shd w:val="clear" w:color="auto" w:fill="auto"/>
            <w:noWrap/>
            <w:vAlign w:val="bottom"/>
            <w:hideMark/>
          </w:tcPr>
          <w:p w14:paraId="3FF4FCE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237 (0.6%)</w:t>
            </w:r>
          </w:p>
        </w:tc>
        <w:tc>
          <w:tcPr>
            <w:tcW w:w="0" w:type="auto"/>
            <w:tcBorders>
              <w:top w:val="single" w:sz="4" w:space="0" w:color="8EA9DB"/>
              <w:left w:val="nil"/>
              <w:bottom w:val="single" w:sz="4" w:space="0" w:color="8EA9DB"/>
              <w:right w:val="nil"/>
            </w:tcBorders>
            <w:shd w:val="clear" w:color="auto" w:fill="auto"/>
            <w:noWrap/>
            <w:vAlign w:val="bottom"/>
            <w:hideMark/>
          </w:tcPr>
          <w:p w14:paraId="349619A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160 (0.8%)</w:t>
            </w:r>
          </w:p>
        </w:tc>
        <w:tc>
          <w:tcPr>
            <w:tcW w:w="0" w:type="auto"/>
            <w:tcBorders>
              <w:top w:val="single" w:sz="4" w:space="0" w:color="8EA9DB"/>
              <w:left w:val="nil"/>
              <w:bottom w:val="single" w:sz="4" w:space="0" w:color="8EA9DB"/>
              <w:right w:val="nil"/>
            </w:tcBorders>
            <w:shd w:val="clear" w:color="auto" w:fill="auto"/>
            <w:noWrap/>
            <w:vAlign w:val="bottom"/>
            <w:hideMark/>
          </w:tcPr>
          <w:p w14:paraId="7D640F2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(1.3%)</w:t>
            </w:r>
          </w:p>
        </w:tc>
        <w:tc>
          <w:tcPr>
            <w:tcW w:w="0" w:type="auto"/>
            <w:tcBorders>
              <w:top w:val="single" w:sz="4" w:space="0" w:color="8EA9DB"/>
              <w:left w:val="nil"/>
              <w:bottom w:val="single" w:sz="4" w:space="0" w:color="8EA9DB"/>
              <w:right w:val="nil"/>
            </w:tcBorders>
            <w:shd w:val="clear" w:color="auto" w:fill="auto"/>
            <w:noWrap/>
            <w:vAlign w:val="bottom"/>
            <w:hideMark/>
          </w:tcPr>
          <w:p w14:paraId="02A687C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112 (0.7%)</w:t>
            </w:r>
          </w:p>
        </w:tc>
        <w:tc>
          <w:tcPr>
            <w:tcW w:w="0" w:type="auto"/>
            <w:tcBorders>
              <w:top w:val="single" w:sz="4" w:space="0" w:color="8EA9DB"/>
              <w:left w:val="nil"/>
              <w:bottom w:val="single" w:sz="4" w:space="0" w:color="8EA9DB"/>
              <w:right w:val="nil"/>
            </w:tcBorders>
            <w:shd w:val="clear" w:color="auto" w:fill="auto"/>
            <w:noWrap/>
            <w:vAlign w:val="bottom"/>
            <w:hideMark/>
          </w:tcPr>
          <w:p w14:paraId="49B3250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75 (0.8%)</w:t>
            </w:r>
          </w:p>
        </w:tc>
        <w:tc>
          <w:tcPr>
            <w:tcW w:w="0" w:type="auto"/>
            <w:tcBorders>
              <w:top w:val="single" w:sz="4" w:space="0" w:color="8EA9DB"/>
              <w:left w:val="nil"/>
              <w:bottom w:val="single" w:sz="4" w:space="0" w:color="8EA9DB"/>
              <w:right w:val="nil"/>
            </w:tcBorders>
            <w:shd w:val="clear" w:color="auto" w:fill="auto"/>
            <w:noWrap/>
            <w:vAlign w:val="bottom"/>
            <w:hideMark/>
          </w:tcPr>
          <w:p w14:paraId="78A0213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 (1.1%)</w:t>
            </w:r>
          </w:p>
        </w:tc>
        <w:tc>
          <w:tcPr>
            <w:tcW w:w="0" w:type="auto"/>
            <w:tcBorders>
              <w:top w:val="single" w:sz="4" w:space="0" w:color="8EA9DB"/>
              <w:left w:val="nil"/>
              <w:bottom w:val="single" w:sz="4" w:space="0" w:color="8EA9DB"/>
              <w:right w:val="nil"/>
            </w:tcBorders>
            <w:shd w:val="clear" w:color="auto" w:fill="auto"/>
            <w:noWrap/>
            <w:vAlign w:val="bottom"/>
            <w:hideMark/>
          </w:tcPr>
          <w:p w14:paraId="3226F0C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238 (0.5%)</w:t>
            </w:r>
          </w:p>
        </w:tc>
        <w:tc>
          <w:tcPr>
            <w:tcW w:w="0" w:type="auto"/>
            <w:tcBorders>
              <w:top w:val="single" w:sz="4" w:space="0" w:color="8EA9DB"/>
              <w:left w:val="nil"/>
              <w:bottom w:val="single" w:sz="4" w:space="0" w:color="8EA9DB"/>
              <w:right w:val="nil"/>
            </w:tcBorders>
            <w:shd w:val="clear" w:color="auto" w:fill="auto"/>
            <w:noWrap/>
            <w:vAlign w:val="bottom"/>
            <w:hideMark/>
          </w:tcPr>
          <w:p w14:paraId="1AEFEC5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53 (0.5%)</w:t>
            </w:r>
          </w:p>
        </w:tc>
        <w:tc>
          <w:tcPr>
            <w:tcW w:w="0" w:type="auto"/>
            <w:tcBorders>
              <w:top w:val="single" w:sz="4" w:space="0" w:color="8EA9DB"/>
              <w:left w:val="nil"/>
              <w:bottom w:val="single" w:sz="4" w:space="0" w:color="8EA9DB"/>
              <w:right w:val="nil"/>
            </w:tcBorders>
            <w:shd w:val="clear" w:color="auto" w:fill="auto"/>
            <w:noWrap/>
            <w:vAlign w:val="bottom"/>
            <w:hideMark/>
          </w:tcPr>
          <w:p w14:paraId="0149BA1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auto" w:fill="auto"/>
            <w:noWrap/>
            <w:vAlign w:val="bottom"/>
            <w:hideMark/>
          </w:tcPr>
          <w:p w14:paraId="0474D5F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206 (0.3%)</w:t>
            </w:r>
          </w:p>
        </w:tc>
        <w:tc>
          <w:tcPr>
            <w:tcW w:w="0" w:type="auto"/>
            <w:tcBorders>
              <w:top w:val="single" w:sz="4" w:space="0" w:color="8EA9DB"/>
              <w:left w:val="nil"/>
              <w:bottom w:val="single" w:sz="4" w:space="0" w:color="8EA9DB"/>
              <w:right w:val="nil"/>
            </w:tcBorders>
            <w:shd w:val="clear" w:color="auto" w:fill="auto"/>
            <w:noWrap/>
            <w:vAlign w:val="bottom"/>
            <w:hideMark/>
          </w:tcPr>
          <w:p w14:paraId="1140C41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 (0.3%)</w:t>
            </w:r>
          </w:p>
        </w:tc>
        <w:tc>
          <w:tcPr>
            <w:tcW w:w="0" w:type="auto"/>
            <w:tcBorders>
              <w:top w:val="single" w:sz="4" w:space="0" w:color="8EA9DB"/>
              <w:left w:val="nil"/>
              <w:bottom w:val="single" w:sz="4" w:space="0" w:color="8EA9DB"/>
              <w:right w:val="nil"/>
            </w:tcBorders>
            <w:shd w:val="clear" w:color="auto" w:fill="auto"/>
            <w:noWrap/>
            <w:vAlign w:val="bottom"/>
            <w:hideMark/>
          </w:tcPr>
          <w:p w14:paraId="7CAE77A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r>
      <w:tr w:rsidR="00AB0B30" w:rsidRPr="00AB0B30" w14:paraId="1E92A1BA"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179B8E9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 xml:space="preserve">south </w:t>
            </w:r>
            <w:proofErr w:type="spellStart"/>
            <w:r w:rsidRPr="00AB0B30">
              <w:rPr>
                <w:rFonts w:ascii="Calibri" w:eastAsia="Times New Roman" w:hAnsi="Calibri" w:cs="Calibri"/>
                <w:color w:val="000000"/>
                <w:sz w:val="12"/>
                <w:szCs w:val="12"/>
              </w:rPr>
              <w:t>korea</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45BAF22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351 (1%)</w:t>
            </w:r>
          </w:p>
        </w:tc>
        <w:tc>
          <w:tcPr>
            <w:tcW w:w="0" w:type="auto"/>
            <w:tcBorders>
              <w:top w:val="single" w:sz="4" w:space="0" w:color="8EA9DB"/>
              <w:left w:val="nil"/>
              <w:bottom w:val="single" w:sz="4" w:space="0" w:color="8EA9DB"/>
              <w:right w:val="nil"/>
            </w:tcBorders>
            <w:shd w:val="clear" w:color="D9E1F2" w:fill="D9E1F2"/>
            <w:noWrap/>
            <w:vAlign w:val="bottom"/>
            <w:hideMark/>
          </w:tcPr>
          <w:p w14:paraId="2FE8A93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109 (1.1%)</w:t>
            </w:r>
          </w:p>
        </w:tc>
        <w:tc>
          <w:tcPr>
            <w:tcW w:w="0" w:type="auto"/>
            <w:tcBorders>
              <w:top w:val="single" w:sz="4" w:space="0" w:color="8EA9DB"/>
              <w:left w:val="nil"/>
              <w:bottom w:val="single" w:sz="4" w:space="0" w:color="8EA9DB"/>
              <w:right w:val="nil"/>
            </w:tcBorders>
            <w:shd w:val="clear" w:color="D9E1F2" w:fill="D9E1F2"/>
            <w:noWrap/>
            <w:vAlign w:val="bottom"/>
            <w:hideMark/>
          </w:tcPr>
          <w:p w14:paraId="0BAFB3A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D9E1F2" w:fill="D9E1F2"/>
            <w:noWrap/>
            <w:vAlign w:val="bottom"/>
            <w:hideMark/>
          </w:tcPr>
          <w:p w14:paraId="6E8B513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808 (1.2%)</w:t>
            </w:r>
          </w:p>
        </w:tc>
        <w:tc>
          <w:tcPr>
            <w:tcW w:w="0" w:type="auto"/>
            <w:tcBorders>
              <w:top w:val="single" w:sz="4" w:space="0" w:color="8EA9DB"/>
              <w:left w:val="nil"/>
              <w:bottom w:val="single" w:sz="4" w:space="0" w:color="8EA9DB"/>
              <w:right w:val="nil"/>
            </w:tcBorders>
            <w:shd w:val="clear" w:color="D9E1F2" w:fill="D9E1F2"/>
            <w:noWrap/>
            <w:vAlign w:val="bottom"/>
            <w:hideMark/>
          </w:tcPr>
          <w:p w14:paraId="71B6FB5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286 (1.4%)</w:t>
            </w:r>
          </w:p>
        </w:tc>
        <w:tc>
          <w:tcPr>
            <w:tcW w:w="0" w:type="auto"/>
            <w:tcBorders>
              <w:top w:val="single" w:sz="4" w:space="0" w:color="8EA9DB"/>
              <w:left w:val="nil"/>
              <w:bottom w:val="single" w:sz="4" w:space="0" w:color="8EA9DB"/>
              <w:right w:val="nil"/>
            </w:tcBorders>
            <w:shd w:val="clear" w:color="D9E1F2" w:fill="D9E1F2"/>
            <w:noWrap/>
            <w:vAlign w:val="bottom"/>
            <w:hideMark/>
          </w:tcPr>
          <w:p w14:paraId="13D48B4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D9E1F2" w:fill="D9E1F2"/>
            <w:noWrap/>
            <w:vAlign w:val="bottom"/>
            <w:hideMark/>
          </w:tcPr>
          <w:p w14:paraId="5BEFDA7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1075 (2.9%)</w:t>
            </w:r>
          </w:p>
        </w:tc>
        <w:tc>
          <w:tcPr>
            <w:tcW w:w="0" w:type="auto"/>
            <w:tcBorders>
              <w:top w:val="single" w:sz="4" w:space="0" w:color="8EA9DB"/>
              <w:left w:val="nil"/>
              <w:bottom w:val="single" w:sz="4" w:space="0" w:color="8EA9DB"/>
              <w:right w:val="nil"/>
            </w:tcBorders>
            <w:shd w:val="clear" w:color="D9E1F2" w:fill="D9E1F2"/>
            <w:noWrap/>
            <w:vAlign w:val="bottom"/>
            <w:hideMark/>
          </w:tcPr>
          <w:p w14:paraId="1B9CDF8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475 (2.5%)</w:t>
            </w:r>
          </w:p>
        </w:tc>
        <w:tc>
          <w:tcPr>
            <w:tcW w:w="0" w:type="auto"/>
            <w:tcBorders>
              <w:top w:val="single" w:sz="4" w:space="0" w:color="8EA9DB"/>
              <w:left w:val="nil"/>
              <w:bottom w:val="single" w:sz="4" w:space="0" w:color="8EA9DB"/>
              <w:right w:val="nil"/>
            </w:tcBorders>
            <w:shd w:val="clear" w:color="D9E1F2" w:fill="D9E1F2"/>
            <w:noWrap/>
            <w:vAlign w:val="bottom"/>
            <w:hideMark/>
          </w:tcPr>
          <w:p w14:paraId="6C36E3E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(0.6%)</w:t>
            </w:r>
          </w:p>
        </w:tc>
        <w:tc>
          <w:tcPr>
            <w:tcW w:w="0" w:type="auto"/>
            <w:tcBorders>
              <w:top w:val="single" w:sz="4" w:space="0" w:color="8EA9DB"/>
              <w:left w:val="nil"/>
              <w:bottom w:val="single" w:sz="4" w:space="0" w:color="8EA9DB"/>
              <w:right w:val="nil"/>
            </w:tcBorders>
            <w:shd w:val="clear" w:color="D9E1F2" w:fill="D9E1F2"/>
            <w:noWrap/>
            <w:vAlign w:val="bottom"/>
            <w:hideMark/>
          </w:tcPr>
          <w:p w14:paraId="10D2DE4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130 (0.9%)</w:t>
            </w:r>
          </w:p>
        </w:tc>
        <w:tc>
          <w:tcPr>
            <w:tcW w:w="0" w:type="auto"/>
            <w:tcBorders>
              <w:top w:val="single" w:sz="4" w:space="0" w:color="8EA9DB"/>
              <w:left w:val="nil"/>
              <w:bottom w:val="single" w:sz="4" w:space="0" w:color="8EA9DB"/>
              <w:right w:val="nil"/>
            </w:tcBorders>
            <w:shd w:val="clear" w:color="D9E1F2" w:fill="D9E1F2"/>
            <w:noWrap/>
            <w:vAlign w:val="bottom"/>
            <w:hideMark/>
          </w:tcPr>
          <w:p w14:paraId="04A71CB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79 (0.8%)</w:t>
            </w:r>
          </w:p>
        </w:tc>
        <w:tc>
          <w:tcPr>
            <w:tcW w:w="0" w:type="auto"/>
            <w:tcBorders>
              <w:top w:val="single" w:sz="4" w:space="0" w:color="8EA9DB"/>
              <w:left w:val="nil"/>
              <w:bottom w:val="single" w:sz="4" w:space="0" w:color="8EA9DB"/>
              <w:right w:val="nil"/>
            </w:tcBorders>
            <w:shd w:val="clear" w:color="D9E1F2" w:fill="D9E1F2"/>
            <w:noWrap/>
            <w:vAlign w:val="bottom"/>
            <w:hideMark/>
          </w:tcPr>
          <w:p w14:paraId="1A04A1A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(0.4%)</w:t>
            </w:r>
          </w:p>
        </w:tc>
        <w:tc>
          <w:tcPr>
            <w:tcW w:w="0" w:type="auto"/>
            <w:tcBorders>
              <w:top w:val="single" w:sz="4" w:space="0" w:color="8EA9DB"/>
              <w:left w:val="nil"/>
              <w:bottom w:val="single" w:sz="4" w:space="0" w:color="8EA9DB"/>
              <w:right w:val="nil"/>
            </w:tcBorders>
            <w:shd w:val="clear" w:color="D9E1F2" w:fill="D9E1F2"/>
            <w:noWrap/>
            <w:vAlign w:val="bottom"/>
            <w:hideMark/>
          </w:tcPr>
          <w:p w14:paraId="3EBA0DA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250 (0.5%)</w:t>
            </w:r>
          </w:p>
        </w:tc>
        <w:tc>
          <w:tcPr>
            <w:tcW w:w="0" w:type="auto"/>
            <w:tcBorders>
              <w:top w:val="single" w:sz="4" w:space="0" w:color="8EA9DB"/>
              <w:left w:val="nil"/>
              <w:bottom w:val="single" w:sz="4" w:space="0" w:color="8EA9DB"/>
              <w:right w:val="nil"/>
            </w:tcBorders>
            <w:shd w:val="clear" w:color="D9E1F2" w:fill="D9E1F2"/>
            <w:noWrap/>
            <w:vAlign w:val="bottom"/>
            <w:hideMark/>
          </w:tcPr>
          <w:p w14:paraId="02A9DFC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52 (0.5%)</w:t>
            </w:r>
          </w:p>
        </w:tc>
        <w:tc>
          <w:tcPr>
            <w:tcW w:w="0" w:type="auto"/>
            <w:tcBorders>
              <w:top w:val="single" w:sz="4" w:space="0" w:color="8EA9DB"/>
              <w:left w:val="nil"/>
              <w:bottom w:val="single" w:sz="4" w:space="0" w:color="8EA9DB"/>
              <w:right w:val="nil"/>
            </w:tcBorders>
            <w:shd w:val="clear" w:color="D9E1F2" w:fill="D9E1F2"/>
            <w:noWrap/>
            <w:vAlign w:val="bottom"/>
            <w:hideMark/>
          </w:tcPr>
          <w:p w14:paraId="49FA027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D9E1F2" w:fill="D9E1F2"/>
            <w:noWrap/>
            <w:vAlign w:val="bottom"/>
            <w:hideMark/>
          </w:tcPr>
          <w:p w14:paraId="173EA6F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294 (0.5%)</w:t>
            </w:r>
          </w:p>
        </w:tc>
        <w:tc>
          <w:tcPr>
            <w:tcW w:w="0" w:type="auto"/>
            <w:tcBorders>
              <w:top w:val="single" w:sz="4" w:space="0" w:color="8EA9DB"/>
              <w:left w:val="nil"/>
              <w:bottom w:val="single" w:sz="4" w:space="0" w:color="8EA9DB"/>
              <w:right w:val="nil"/>
            </w:tcBorders>
            <w:shd w:val="clear" w:color="D9E1F2" w:fill="D9E1F2"/>
            <w:noWrap/>
            <w:vAlign w:val="bottom"/>
            <w:hideMark/>
          </w:tcPr>
          <w:p w14:paraId="59993B7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45 (0.5%)</w:t>
            </w:r>
          </w:p>
        </w:tc>
        <w:tc>
          <w:tcPr>
            <w:tcW w:w="0" w:type="auto"/>
            <w:tcBorders>
              <w:top w:val="single" w:sz="4" w:space="0" w:color="8EA9DB"/>
              <w:left w:val="nil"/>
              <w:bottom w:val="single" w:sz="4" w:space="0" w:color="8EA9DB"/>
              <w:right w:val="nil"/>
            </w:tcBorders>
            <w:shd w:val="clear" w:color="D9E1F2" w:fill="D9E1F2"/>
            <w:noWrap/>
            <w:vAlign w:val="bottom"/>
            <w:hideMark/>
          </w:tcPr>
          <w:p w14:paraId="668BDC6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r>
      <w:tr w:rsidR="00AB0B30" w:rsidRPr="00AB0B30" w14:paraId="144D5B74"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7A53154A"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belgium</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6064A4F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314 (0.9%)</w:t>
            </w:r>
          </w:p>
        </w:tc>
        <w:tc>
          <w:tcPr>
            <w:tcW w:w="0" w:type="auto"/>
            <w:tcBorders>
              <w:top w:val="single" w:sz="4" w:space="0" w:color="8EA9DB"/>
              <w:left w:val="nil"/>
              <w:bottom w:val="single" w:sz="4" w:space="0" w:color="8EA9DB"/>
              <w:right w:val="nil"/>
            </w:tcBorders>
            <w:shd w:val="clear" w:color="auto" w:fill="auto"/>
            <w:noWrap/>
            <w:vAlign w:val="bottom"/>
            <w:hideMark/>
          </w:tcPr>
          <w:p w14:paraId="1019F6A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96 (0.9%)</w:t>
            </w:r>
          </w:p>
        </w:tc>
        <w:tc>
          <w:tcPr>
            <w:tcW w:w="0" w:type="auto"/>
            <w:tcBorders>
              <w:top w:val="single" w:sz="4" w:space="0" w:color="8EA9DB"/>
              <w:left w:val="nil"/>
              <w:bottom w:val="single" w:sz="4" w:space="0" w:color="8EA9DB"/>
              <w:right w:val="nil"/>
            </w:tcBorders>
            <w:shd w:val="clear" w:color="auto" w:fill="auto"/>
            <w:noWrap/>
            <w:vAlign w:val="bottom"/>
            <w:hideMark/>
          </w:tcPr>
          <w:p w14:paraId="4F17DA0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(2.2%)</w:t>
            </w:r>
          </w:p>
        </w:tc>
        <w:tc>
          <w:tcPr>
            <w:tcW w:w="0" w:type="auto"/>
            <w:tcBorders>
              <w:top w:val="single" w:sz="4" w:space="0" w:color="8EA9DB"/>
              <w:left w:val="nil"/>
              <w:bottom w:val="single" w:sz="4" w:space="0" w:color="8EA9DB"/>
              <w:right w:val="nil"/>
            </w:tcBorders>
            <w:shd w:val="clear" w:color="auto" w:fill="auto"/>
            <w:noWrap/>
            <w:vAlign w:val="bottom"/>
            <w:hideMark/>
          </w:tcPr>
          <w:p w14:paraId="6114205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758 (1.1%)</w:t>
            </w:r>
          </w:p>
        </w:tc>
        <w:tc>
          <w:tcPr>
            <w:tcW w:w="0" w:type="auto"/>
            <w:tcBorders>
              <w:top w:val="single" w:sz="4" w:space="0" w:color="8EA9DB"/>
              <w:left w:val="nil"/>
              <w:bottom w:val="single" w:sz="4" w:space="0" w:color="8EA9DB"/>
              <w:right w:val="nil"/>
            </w:tcBorders>
            <w:shd w:val="clear" w:color="auto" w:fill="auto"/>
            <w:noWrap/>
            <w:vAlign w:val="bottom"/>
            <w:hideMark/>
          </w:tcPr>
          <w:p w14:paraId="5C28EB9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263 (1.3%)</w:t>
            </w:r>
          </w:p>
        </w:tc>
        <w:tc>
          <w:tcPr>
            <w:tcW w:w="0" w:type="auto"/>
            <w:tcBorders>
              <w:top w:val="single" w:sz="4" w:space="0" w:color="8EA9DB"/>
              <w:left w:val="nil"/>
              <w:bottom w:val="single" w:sz="4" w:space="0" w:color="8EA9DB"/>
              <w:right w:val="nil"/>
            </w:tcBorders>
            <w:shd w:val="clear" w:color="auto" w:fill="auto"/>
            <w:noWrap/>
            <w:vAlign w:val="bottom"/>
            <w:hideMark/>
          </w:tcPr>
          <w:p w14:paraId="28E1E43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(2%)</w:t>
            </w:r>
          </w:p>
        </w:tc>
        <w:tc>
          <w:tcPr>
            <w:tcW w:w="0" w:type="auto"/>
            <w:tcBorders>
              <w:top w:val="single" w:sz="4" w:space="0" w:color="8EA9DB"/>
              <w:left w:val="nil"/>
              <w:bottom w:val="single" w:sz="4" w:space="0" w:color="8EA9DB"/>
              <w:right w:val="nil"/>
            </w:tcBorders>
            <w:shd w:val="clear" w:color="auto" w:fill="auto"/>
            <w:noWrap/>
            <w:vAlign w:val="bottom"/>
            <w:hideMark/>
          </w:tcPr>
          <w:p w14:paraId="7CFD7B0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219 (0.6%)</w:t>
            </w:r>
          </w:p>
        </w:tc>
        <w:tc>
          <w:tcPr>
            <w:tcW w:w="0" w:type="auto"/>
            <w:tcBorders>
              <w:top w:val="single" w:sz="4" w:space="0" w:color="8EA9DB"/>
              <w:left w:val="nil"/>
              <w:bottom w:val="single" w:sz="4" w:space="0" w:color="8EA9DB"/>
              <w:right w:val="nil"/>
            </w:tcBorders>
            <w:shd w:val="clear" w:color="auto" w:fill="auto"/>
            <w:noWrap/>
            <w:vAlign w:val="bottom"/>
            <w:hideMark/>
          </w:tcPr>
          <w:p w14:paraId="2364D1D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144 (0.7%)</w:t>
            </w:r>
          </w:p>
        </w:tc>
        <w:tc>
          <w:tcPr>
            <w:tcW w:w="0" w:type="auto"/>
            <w:tcBorders>
              <w:top w:val="single" w:sz="4" w:space="0" w:color="8EA9DB"/>
              <w:left w:val="nil"/>
              <w:bottom w:val="single" w:sz="4" w:space="0" w:color="8EA9DB"/>
              <w:right w:val="nil"/>
            </w:tcBorders>
            <w:shd w:val="clear" w:color="auto" w:fill="auto"/>
            <w:noWrap/>
            <w:vAlign w:val="bottom"/>
            <w:hideMark/>
          </w:tcPr>
          <w:p w14:paraId="6DD233E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auto" w:fill="auto"/>
            <w:noWrap/>
            <w:vAlign w:val="bottom"/>
            <w:hideMark/>
          </w:tcPr>
          <w:p w14:paraId="341D7A0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206 (1.4%)</w:t>
            </w:r>
          </w:p>
        </w:tc>
        <w:tc>
          <w:tcPr>
            <w:tcW w:w="0" w:type="auto"/>
            <w:tcBorders>
              <w:top w:val="single" w:sz="4" w:space="0" w:color="8EA9DB"/>
              <w:left w:val="nil"/>
              <w:bottom w:val="single" w:sz="4" w:space="0" w:color="8EA9DB"/>
              <w:right w:val="nil"/>
            </w:tcBorders>
            <w:shd w:val="clear" w:color="auto" w:fill="auto"/>
            <w:noWrap/>
            <w:vAlign w:val="bottom"/>
            <w:hideMark/>
          </w:tcPr>
          <w:p w14:paraId="69E06F2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149 (1.5%)</w:t>
            </w:r>
          </w:p>
        </w:tc>
        <w:tc>
          <w:tcPr>
            <w:tcW w:w="0" w:type="auto"/>
            <w:tcBorders>
              <w:top w:val="single" w:sz="4" w:space="0" w:color="8EA9DB"/>
              <w:left w:val="nil"/>
              <w:bottom w:val="single" w:sz="4" w:space="0" w:color="8EA9DB"/>
              <w:right w:val="nil"/>
            </w:tcBorders>
            <w:shd w:val="clear" w:color="auto" w:fill="auto"/>
            <w:noWrap/>
            <w:vAlign w:val="bottom"/>
            <w:hideMark/>
          </w:tcPr>
          <w:p w14:paraId="621640D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 (1.9%)</w:t>
            </w:r>
          </w:p>
        </w:tc>
        <w:tc>
          <w:tcPr>
            <w:tcW w:w="0" w:type="auto"/>
            <w:tcBorders>
              <w:top w:val="single" w:sz="4" w:space="0" w:color="8EA9DB"/>
              <w:left w:val="nil"/>
              <w:bottom w:val="single" w:sz="4" w:space="0" w:color="8EA9DB"/>
              <w:right w:val="nil"/>
            </w:tcBorders>
            <w:shd w:val="clear" w:color="auto" w:fill="auto"/>
            <w:noWrap/>
            <w:vAlign w:val="bottom"/>
            <w:hideMark/>
          </w:tcPr>
          <w:p w14:paraId="0AC1EE4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697 (1.4%)</w:t>
            </w:r>
          </w:p>
        </w:tc>
        <w:tc>
          <w:tcPr>
            <w:tcW w:w="0" w:type="auto"/>
            <w:tcBorders>
              <w:top w:val="single" w:sz="4" w:space="0" w:color="8EA9DB"/>
              <w:left w:val="nil"/>
              <w:bottom w:val="single" w:sz="4" w:space="0" w:color="8EA9DB"/>
              <w:right w:val="nil"/>
            </w:tcBorders>
            <w:shd w:val="clear" w:color="auto" w:fill="auto"/>
            <w:noWrap/>
            <w:vAlign w:val="bottom"/>
            <w:hideMark/>
          </w:tcPr>
          <w:p w14:paraId="4CDF6E9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178 (1.7%)</w:t>
            </w:r>
          </w:p>
        </w:tc>
        <w:tc>
          <w:tcPr>
            <w:tcW w:w="0" w:type="auto"/>
            <w:tcBorders>
              <w:top w:val="single" w:sz="4" w:space="0" w:color="8EA9DB"/>
              <w:left w:val="nil"/>
              <w:bottom w:val="single" w:sz="4" w:space="0" w:color="8EA9DB"/>
              <w:right w:val="nil"/>
            </w:tcBorders>
            <w:shd w:val="clear" w:color="auto" w:fill="auto"/>
            <w:noWrap/>
            <w:vAlign w:val="bottom"/>
            <w:hideMark/>
          </w:tcPr>
          <w:p w14:paraId="32A26B4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 (1.6%)</w:t>
            </w:r>
          </w:p>
        </w:tc>
        <w:tc>
          <w:tcPr>
            <w:tcW w:w="0" w:type="auto"/>
            <w:tcBorders>
              <w:top w:val="single" w:sz="4" w:space="0" w:color="8EA9DB"/>
              <w:left w:val="nil"/>
              <w:bottom w:val="single" w:sz="4" w:space="0" w:color="8EA9DB"/>
              <w:right w:val="nil"/>
            </w:tcBorders>
            <w:shd w:val="clear" w:color="auto" w:fill="auto"/>
            <w:noWrap/>
            <w:vAlign w:val="bottom"/>
            <w:hideMark/>
          </w:tcPr>
          <w:p w14:paraId="1BFB37A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386 (0.7%)</w:t>
            </w:r>
          </w:p>
        </w:tc>
        <w:tc>
          <w:tcPr>
            <w:tcW w:w="0" w:type="auto"/>
            <w:tcBorders>
              <w:top w:val="single" w:sz="4" w:space="0" w:color="8EA9DB"/>
              <w:left w:val="nil"/>
              <w:bottom w:val="single" w:sz="4" w:space="0" w:color="8EA9DB"/>
              <w:right w:val="nil"/>
            </w:tcBorders>
            <w:shd w:val="clear" w:color="auto" w:fill="auto"/>
            <w:noWrap/>
            <w:vAlign w:val="bottom"/>
            <w:hideMark/>
          </w:tcPr>
          <w:p w14:paraId="0F92AA8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74 (0.8%)</w:t>
            </w:r>
          </w:p>
        </w:tc>
        <w:tc>
          <w:tcPr>
            <w:tcW w:w="0" w:type="auto"/>
            <w:tcBorders>
              <w:top w:val="single" w:sz="4" w:space="0" w:color="8EA9DB"/>
              <w:left w:val="nil"/>
              <w:bottom w:val="single" w:sz="4" w:space="0" w:color="8EA9DB"/>
              <w:right w:val="nil"/>
            </w:tcBorders>
            <w:shd w:val="clear" w:color="auto" w:fill="auto"/>
            <w:noWrap/>
            <w:vAlign w:val="bottom"/>
            <w:hideMark/>
          </w:tcPr>
          <w:p w14:paraId="08A3F07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w:t>
            </w:r>
          </w:p>
        </w:tc>
      </w:tr>
      <w:tr w:rsidR="00AB0B30" w:rsidRPr="00AB0B30" w14:paraId="6D14EED4"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76BA3087"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denmark</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5FE49E8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165 (0.5%)</w:t>
            </w:r>
          </w:p>
        </w:tc>
        <w:tc>
          <w:tcPr>
            <w:tcW w:w="0" w:type="auto"/>
            <w:tcBorders>
              <w:top w:val="single" w:sz="4" w:space="0" w:color="8EA9DB"/>
              <w:left w:val="nil"/>
              <w:bottom w:val="single" w:sz="4" w:space="0" w:color="8EA9DB"/>
              <w:right w:val="nil"/>
            </w:tcBorders>
            <w:shd w:val="clear" w:color="D9E1F2" w:fill="D9E1F2"/>
            <w:noWrap/>
            <w:vAlign w:val="bottom"/>
            <w:hideMark/>
          </w:tcPr>
          <w:p w14:paraId="60A1B79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49 (0.5%)</w:t>
            </w:r>
          </w:p>
        </w:tc>
        <w:tc>
          <w:tcPr>
            <w:tcW w:w="0" w:type="auto"/>
            <w:tcBorders>
              <w:top w:val="single" w:sz="4" w:space="0" w:color="8EA9DB"/>
              <w:left w:val="nil"/>
              <w:bottom w:val="single" w:sz="4" w:space="0" w:color="8EA9DB"/>
              <w:right w:val="nil"/>
            </w:tcBorders>
            <w:shd w:val="clear" w:color="D9E1F2" w:fill="D9E1F2"/>
            <w:noWrap/>
            <w:vAlign w:val="bottom"/>
            <w:hideMark/>
          </w:tcPr>
          <w:p w14:paraId="370E12C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D9E1F2" w:fill="D9E1F2"/>
            <w:noWrap/>
            <w:vAlign w:val="bottom"/>
            <w:hideMark/>
          </w:tcPr>
          <w:p w14:paraId="31F3F34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775 (1.1%)</w:t>
            </w:r>
          </w:p>
        </w:tc>
        <w:tc>
          <w:tcPr>
            <w:tcW w:w="0" w:type="auto"/>
            <w:tcBorders>
              <w:top w:val="single" w:sz="4" w:space="0" w:color="8EA9DB"/>
              <w:left w:val="nil"/>
              <w:bottom w:val="single" w:sz="4" w:space="0" w:color="8EA9DB"/>
              <w:right w:val="nil"/>
            </w:tcBorders>
            <w:shd w:val="clear" w:color="D9E1F2" w:fill="D9E1F2"/>
            <w:noWrap/>
            <w:vAlign w:val="bottom"/>
            <w:hideMark/>
          </w:tcPr>
          <w:p w14:paraId="76C7C19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336 (1.6%)</w:t>
            </w:r>
          </w:p>
        </w:tc>
        <w:tc>
          <w:tcPr>
            <w:tcW w:w="0" w:type="auto"/>
            <w:tcBorders>
              <w:top w:val="single" w:sz="4" w:space="0" w:color="8EA9DB"/>
              <w:left w:val="nil"/>
              <w:bottom w:val="single" w:sz="4" w:space="0" w:color="8EA9DB"/>
              <w:right w:val="nil"/>
            </w:tcBorders>
            <w:shd w:val="clear" w:color="D9E1F2" w:fill="D9E1F2"/>
            <w:noWrap/>
            <w:vAlign w:val="bottom"/>
            <w:hideMark/>
          </w:tcPr>
          <w:p w14:paraId="685B2B9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46 (8.3%)</w:t>
            </w:r>
          </w:p>
        </w:tc>
        <w:tc>
          <w:tcPr>
            <w:tcW w:w="0" w:type="auto"/>
            <w:tcBorders>
              <w:top w:val="single" w:sz="4" w:space="0" w:color="8EA9DB"/>
              <w:left w:val="nil"/>
              <w:bottom w:val="single" w:sz="4" w:space="0" w:color="8EA9DB"/>
              <w:right w:val="nil"/>
            </w:tcBorders>
            <w:shd w:val="clear" w:color="D9E1F2" w:fill="D9E1F2"/>
            <w:noWrap/>
            <w:vAlign w:val="bottom"/>
            <w:hideMark/>
          </w:tcPr>
          <w:p w14:paraId="0CA49A2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169 (0.5%)</w:t>
            </w:r>
          </w:p>
        </w:tc>
        <w:tc>
          <w:tcPr>
            <w:tcW w:w="0" w:type="auto"/>
            <w:tcBorders>
              <w:top w:val="single" w:sz="4" w:space="0" w:color="8EA9DB"/>
              <w:left w:val="nil"/>
              <w:bottom w:val="single" w:sz="4" w:space="0" w:color="8EA9DB"/>
              <w:right w:val="nil"/>
            </w:tcBorders>
            <w:shd w:val="clear" w:color="D9E1F2" w:fill="D9E1F2"/>
            <w:noWrap/>
            <w:vAlign w:val="bottom"/>
            <w:hideMark/>
          </w:tcPr>
          <w:p w14:paraId="21B975A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81 (0.4%)</w:t>
            </w:r>
          </w:p>
        </w:tc>
        <w:tc>
          <w:tcPr>
            <w:tcW w:w="0" w:type="auto"/>
            <w:tcBorders>
              <w:top w:val="single" w:sz="4" w:space="0" w:color="8EA9DB"/>
              <w:left w:val="nil"/>
              <w:bottom w:val="single" w:sz="4" w:space="0" w:color="8EA9DB"/>
              <w:right w:val="nil"/>
            </w:tcBorders>
            <w:shd w:val="clear" w:color="D9E1F2" w:fill="D9E1F2"/>
            <w:noWrap/>
            <w:vAlign w:val="bottom"/>
            <w:hideMark/>
          </w:tcPr>
          <w:p w14:paraId="62E41C3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(1.1%)</w:t>
            </w:r>
          </w:p>
        </w:tc>
        <w:tc>
          <w:tcPr>
            <w:tcW w:w="0" w:type="auto"/>
            <w:tcBorders>
              <w:top w:val="single" w:sz="4" w:space="0" w:color="8EA9DB"/>
              <w:left w:val="nil"/>
              <w:bottom w:val="single" w:sz="4" w:space="0" w:color="8EA9DB"/>
              <w:right w:val="nil"/>
            </w:tcBorders>
            <w:shd w:val="clear" w:color="D9E1F2" w:fill="D9E1F2"/>
            <w:noWrap/>
            <w:vAlign w:val="bottom"/>
            <w:hideMark/>
          </w:tcPr>
          <w:p w14:paraId="641BC79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226 (1.5%)</w:t>
            </w:r>
          </w:p>
        </w:tc>
        <w:tc>
          <w:tcPr>
            <w:tcW w:w="0" w:type="auto"/>
            <w:tcBorders>
              <w:top w:val="single" w:sz="4" w:space="0" w:color="8EA9DB"/>
              <w:left w:val="nil"/>
              <w:bottom w:val="single" w:sz="4" w:space="0" w:color="8EA9DB"/>
              <w:right w:val="nil"/>
            </w:tcBorders>
            <w:shd w:val="clear" w:color="D9E1F2" w:fill="D9E1F2"/>
            <w:noWrap/>
            <w:vAlign w:val="bottom"/>
            <w:hideMark/>
          </w:tcPr>
          <w:p w14:paraId="18C5DD7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176 (1.8%)</w:t>
            </w:r>
          </w:p>
        </w:tc>
        <w:tc>
          <w:tcPr>
            <w:tcW w:w="0" w:type="auto"/>
            <w:tcBorders>
              <w:top w:val="single" w:sz="4" w:space="0" w:color="8EA9DB"/>
              <w:left w:val="nil"/>
              <w:bottom w:val="single" w:sz="4" w:space="0" w:color="8EA9DB"/>
              <w:right w:val="nil"/>
            </w:tcBorders>
            <w:shd w:val="clear" w:color="D9E1F2" w:fill="D9E1F2"/>
            <w:noWrap/>
            <w:vAlign w:val="bottom"/>
            <w:hideMark/>
          </w:tcPr>
          <w:p w14:paraId="79CE6C6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 (4.1%)</w:t>
            </w:r>
          </w:p>
        </w:tc>
        <w:tc>
          <w:tcPr>
            <w:tcW w:w="0" w:type="auto"/>
            <w:tcBorders>
              <w:top w:val="single" w:sz="4" w:space="0" w:color="8EA9DB"/>
              <w:left w:val="nil"/>
              <w:bottom w:val="single" w:sz="4" w:space="0" w:color="8EA9DB"/>
              <w:right w:val="nil"/>
            </w:tcBorders>
            <w:shd w:val="clear" w:color="D9E1F2" w:fill="D9E1F2"/>
            <w:noWrap/>
            <w:vAlign w:val="bottom"/>
            <w:hideMark/>
          </w:tcPr>
          <w:p w14:paraId="7F22B35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240 (0.5%)</w:t>
            </w:r>
          </w:p>
        </w:tc>
        <w:tc>
          <w:tcPr>
            <w:tcW w:w="0" w:type="auto"/>
            <w:tcBorders>
              <w:top w:val="single" w:sz="4" w:space="0" w:color="8EA9DB"/>
              <w:left w:val="nil"/>
              <w:bottom w:val="single" w:sz="4" w:space="0" w:color="8EA9DB"/>
              <w:right w:val="nil"/>
            </w:tcBorders>
            <w:shd w:val="clear" w:color="D9E1F2" w:fill="D9E1F2"/>
            <w:noWrap/>
            <w:vAlign w:val="bottom"/>
            <w:hideMark/>
          </w:tcPr>
          <w:p w14:paraId="7147FD4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57 (0.5%)</w:t>
            </w:r>
          </w:p>
        </w:tc>
        <w:tc>
          <w:tcPr>
            <w:tcW w:w="0" w:type="auto"/>
            <w:tcBorders>
              <w:top w:val="single" w:sz="4" w:space="0" w:color="8EA9DB"/>
              <w:left w:val="nil"/>
              <w:bottom w:val="single" w:sz="4" w:space="0" w:color="8EA9DB"/>
              <w:right w:val="nil"/>
            </w:tcBorders>
            <w:shd w:val="clear" w:color="D9E1F2" w:fill="D9E1F2"/>
            <w:noWrap/>
            <w:vAlign w:val="bottom"/>
            <w:hideMark/>
          </w:tcPr>
          <w:p w14:paraId="71CC8EC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(1.4%)</w:t>
            </w:r>
          </w:p>
        </w:tc>
        <w:tc>
          <w:tcPr>
            <w:tcW w:w="0" w:type="auto"/>
            <w:tcBorders>
              <w:top w:val="single" w:sz="4" w:space="0" w:color="8EA9DB"/>
              <w:left w:val="nil"/>
              <w:bottom w:val="single" w:sz="4" w:space="0" w:color="8EA9DB"/>
              <w:right w:val="nil"/>
            </w:tcBorders>
            <w:shd w:val="clear" w:color="D9E1F2" w:fill="D9E1F2"/>
            <w:noWrap/>
            <w:vAlign w:val="bottom"/>
            <w:hideMark/>
          </w:tcPr>
          <w:p w14:paraId="4F8EE14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667 (1.1%)</w:t>
            </w:r>
          </w:p>
        </w:tc>
        <w:tc>
          <w:tcPr>
            <w:tcW w:w="0" w:type="auto"/>
            <w:tcBorders>
              <w:top w:val="single" w:sz="4" w:space="0" w:color="8EA9DB"/>
              <w:left w:val="nil"/>
              <w:bottom w:val="single" w:sz="4" w:space="0" w:color="8EA9DB"/>
              <w:right w:val="nil"/>
            </w:tcBorders>
            <w:shd w:val="clear" w:color="D9E1F2" w:fill="D9E1F2"/>
            <w:noWrap/>
            <w:vAlign w:val="bottom"/>
            <w:hideMark/>
          </w:tcPr>
          <w:p w14:paraId="3765516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136 (1.4%)</w:t>
            </w:r>
          </w:p>
        </w:tc>
        <w:tc>
          <w:tcPr>
            <w:tcW w:w="0" w:type="auto"/>
            <w:tcBorders>
              <w:top w:val="single" w:sz="4" w:space="0" w:color="8EA9DB"/>
              <w:left w:val="nil"/>
              <w:bottom w:val="single" w:sz="4" w:space="0" w:color="8EA9DB"/>
              <w:right w:val="nil"/>
            </w:tcBorders>
            <w:shd w:val="clear" w:color="D9E1F2" w:fill="D9E1F2"/>
            <w:noWrap/>
            <w:vAlign w:val="bottom"/>
            <w:hideMark/>
          </w:tcPr>
          <w:p w14:paraId="44F1033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24 (3.9%)</w:t>
            </w:r>
          </w:p>
        </w:tc>
      </w:tr>
      <w:tr w:rsidR="00AB0B30" w:rsidRPr="00AB0B30" w14:paraId="7B5DEB70"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571B2E67"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israel</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48D01B2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177 (0.5%)</w:t>
            </w:r>
          </w:p>
        </w:tc>
        <w:tc>
          <w:tcPr>
            <w:tcW w:w="0" w:type="auto"/>
            <w:tcBorders>
              <w:top w:val="single" w:sz="4" w:space="0" w:color="8EA9DB"/>
              <w:left w:val="nil"/>
              <w:bottom w:val="single" w:sz="4" w:space="0" w:color="8EA9DB"/>
              <w:right w:val="nil"/>
            </w:tcBorders>
            <w:shd w:val="clear" w:color="auto" w:fill="auto"/>
            <w:noWrap/>
            <w:vAlign w:val="bottom"/>
            <w:hideMark/>
          </w:tcPr>
          <w:p w14:paraId="72ADA88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58 (0.6%)</w:t>
            </w:r>
          </w:p>
        </w:tc>
        <w:tc>
          <w:tcPr>
            <w:tcW w:w="0" w:type="auto"/>
            <w:tcBorders>
              <w:top w:val="single" w:sz="4" w:space="0" w:color="8EA9DB"/>
              <w:left w:val="nil"/>
              <w:bottom w:val="single" w:sz="4" w:space="0" w:color="8EA9DB"/>
              <w:right w:val="nil"/>
            </w:tcBorders>
            <w:shd w:val="clear" w:color="auto" w:fill="auto"/>
            <w:noWrap/>
            <w:vAlign w:val="bottom"/>
            <w:hideMark/>
          </w:tcPr>
          <w:p w14:paraId="0B27910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auto" w:fill="auto"/>
            <w:noWrap/>
            <w:vAlign w:val="bottom"/>
            <w:hideMark/>
          </w:tcPr>
          <w:p w14:paraId="07F3536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555 (0.8%)</w:t>
            </w:r>
          </w:p>
        </w:tc>
        <w:tc>
          <w:tcPr>
            <w:tcW w:w="0" w:type="auto"/>
            <w:tcBorders>
              <w:top w:val="single" w:sz="4" w:space="0" w:color="8EA9DB"/>
              <w:left w:val="nil"/>
              <w:bottom w:val="single" w:sz="4" w:space="0" w:color="8EA9DB"/>
              <w:right w:val="nil"/>
            </w:tcBorders>
            <w:shd w:val="clear" w:color="auto" w:fill="auto"/>
            <w:noWrap/>
            <w:vAlign w:val="bottom"/>
            <w:hideMark/>
          </w:tcPr>
          <w:p w14:paraId="1CD316B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186 (0.9%)</w:t>
            </w:r>
          </w:p>
        </w:tc>
        <w:tc>
          <w:tcPr>
            <w:tcW w:w="0" w:type="auto"/>
            <w:tcBorders>
              <w:top w:val="single" w:sz="4" w:space="0" w:color="8EA9DB"/>
              <w:left w:val="nil"/>
              <w:bottom w:val="single" w:sz="4" w:space="0" w:color="8EA9DB"/>
              <w:right w:val="nil"/>
            </w:tcBorders>
            <w:shd w:val="clear" w:color="auto" w:fill="auto"/>
            <w:noWrap/>
            <w:vAlign w:val="bottom"/>
            <w:hideMark/>
          </w:tcPr>
          <w:p w14:paraId="691B603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(0.9%)</w:t>
            </w:r>
          </w:p>
        </w:tc>
        <w:tc>
          <w:tcPr>
            <w:tcW w:w="0" w:type="auto"/>
            <w:tcBorders>
              <w:top w:val="single" w:sz="4" w:space="0" w:color="8EA9DB"/>
              <w:left w:val="nil"/>
              <w:bottom w:val="single" w:sz="4" w:space="0" w:color="8EA9DB"/>
              <w:right w:val="nil"/>
            </w:tcBorders>
            <w:shd w:val="clear" w:color="auto" w:fill="auto"/>
            <w:noWrap/>
            <w:vAlign w:val="bottom"/>
            <w:hideMark/>
          </w:tcPr>
          <w:p w14:paraId="5A461F5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330 (0.9%)</w:t>
            </w:r>
          </w:p>
        </w:tc>
        <w:tc>
          <w:tcPr>
            <w:tcW w:w="0" w:type="auto"/>
            <w:tcBorders>
              <w:top w:val="single" w:sz="4" w:space="0" w:color="8EA9DB"/>
              <w:left w:val="nil"/>
              <w:bottom w:val="single" w:sz="4" w:space="0" w:color="8EA9DB"/>
              <w:right w:val="nil"/>
            </w:tcBorders>
            <w:shd w:val="clear" w:color="auto" w:fill="auto"/>
            <w:noWrap/>
            <w:vAlign w:val="bottom"/>
            <w:hideMark/>
          </w:tcPr>
          <w:p w14:paraId="4F2D9A9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141 (0.7%)</w:t>
            </w:r>
          </w:p>
        </w:tc>
        <w:tc>
          <w:tcPr>
            <w:tcW w:w="0" w:type="auto"/>
            <w:tcBorders>
              <w:top w:val="single" w:sz="4" w:space="0" w:color="8EA9DB"/>
              <w:left w:val="nil"/>
              <w:bottom w:val="single" w:sz="4" w:space="0" w:color="8EA9DB"/>
              <w:right w:val="nil"/>
            </w:tcBorders>
            <w:shd w:val="clear" w:color="auto" w:fill="auto"/>
            <w:noWrap/>
            <w:vAlign w:val="bottom"/>
            <w:hideMark/>
          </w:tcPr>
          <w:p w14:paraId="23902CA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auto" w:fill="auto"/>
            <w:noWrap/>
            <w:vAlign w:val="bottom"/>
            <w:hideMark/>
          </w:tcPr>
          <w:p w14:paraId="6D0D08E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160 (1.1%)</w:t>
            </w:r>
          </w:p>
        </w:tc>
        <w:tc>
          <w:tcPr>
            <w:tcW w:w="0" w:type="auto"/>
            <w:tcBorders>
              <w:top w:val="single" w:sz="4" w:space="0" w:color="8EA9DB"/>
              <w:left w:val="nil"/>
              <w:bottom w:val="single" w:sz="4" w:space="0" w:color="8EA9DB"/>
              <w:right w:val="nil"/>
            </w:tcBorders>
            <w:shd w:val="clear" w:color="auto" w:fill="auto"/>
            <w:noWrap/>
            <w:vAlign w:val="bottom"/>
            <w:hideMark/>
          </w:tcPr>
          <w:p w14:paraId="281BA61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108 (1.1%)</w:t>
            </w:r>
          </w:p>
        </w:tc>
        <w:tc>
          <w:tcPr>
            <w:tcW w:w="0" w:type="auto"/>
            <w:tcBorders>
              <w:top w:val="single" w:sz="4" w:space="0" w:color="8EA9DB"/>
              <w:left w:val="nil"/>
              <w:bottom w:val="single" w:sz="4" w:space="0" w:color="8EA9DB"/>
              <w:right w:val="nil"/>
            </w:tcBorders>
            <w:shd w:val="clear" w:color="auto" w:fill="auto"/>
            <w:noWrap/>
            <w:vAlign w:val="bottom"/>
            <w:hideMark/>
          </w:tcPr>
          <w:p w14:paraId="47C08DD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 (1%)</w:t>
            </w:r>
          </w:p>
        </w:tc>
        <w:tc>
          <w:tcPr>
            <w:tcW w:w="0" w:type="auto"/>
            <w:tcBorders>
              <w:top w:val="single" w:sz="4" w:space="0" w:color="8EA9DB"/>
              <w:left w:val="nil"/>
              <w:bottom w:val="single" w:sz="4" w:space="0" w:color="8EA9DB"/>
              <w:right w:val="nil"/>
            </w:tcBorders>
            <w:shd w:val="clear" w:color="auto" w:fill="auto"/>
            <w:noWrap/>
            <w:vAlign w:val="bottom"/>
            <w:hideMark/>
          </w:tcPr>
          <w:p w14:paraId="410F1D4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652 (1.3%)</w:t>
            </w:r>
          </w:p>
        </w:tc>
        <w:tc>
          <w:tcPr>
            <w:tcW w:w="0" w:type="auto"/>
            <w:tcBorders>
              <w:top w:val="single" w:sz="4" w:space="0" w:color="8EA9DB"/>
              <w:left w:val="nil"/>
              <w:bottom w:val="single" w:sz="4" w:space="0" w:color="8EA9DB"/>
              <w:right w:val="nil"/>
            </w:tcBorders>
            <w:shd w:val="clear" w:color="auto" w:fill="auto"/>
            <w:noWrap/>
            <w:vAlign w:val="bottom"/>
            <w:hideMark/>
          </w:tcPr>
          <w:p w14:paraId="7BE2AC9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148 (1.4%)</w:t>
            </w:r>
          </w:p>
        </w:tc>
        <w:tc>
          <w:tcPr>
            <w:tcW w:w="0" w:type="auto"/>
            <w:tcBorders>
              <w:top w:val="single" w:sz="4" w:space="0" w:color="8EA9DB"/>
              <w:left w:val="nil"/>
              <w:bottom w:val="single" w:sz="4" w:space="0" w:color="8EA9DB"/>
              <w:right w:val="nil"/>
            </w:tcBorders>
            <w:shd w:val="clear" w:color="auto" w:fill="auto"/>
            <w:noWrap/>
            <w:vAlign w:val="bottom"/>
            <w:hideMark/>
          </w:tcPr>
          <w:p w14:paraId="420321F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(2.1%)</w:t>
            </w:r>
          </w:p>
        </w:tc>
        <w:tc>
          <w:tcPr>
            <w:tcW w:w="0" w:type="auto"/>
            <w:tcBorders>
              <w:top w:val="single" w:sz="4" w:space="0" w:color="8EA9DB"/>
              <w:left w:val="nil"/>
              <w:bottom w:val="single" w:sz="4" w:space="0" w:color="8EA9DB"/>
              <w:right w:val="nil"/>
            </w:tcBorders>
            <w:shd w:val="clear" w:color="auto" w:fill="auto"/>
            <w:noWrap/>
            <w:vAlign w:val="bottom"/>
            <w:hideMark/>
          </w:tcPr>
          <w:p w14:paraId="0D3B2B7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230 (0.4%)</w:t>
            </w:r>
          </w:p>
        </w:tc>
        <w:tc>
          <w:tcPr>
            <w:tcW w:w="0" w:type="auto"/>
            <w:tcBorders>
              <w:top w:val="single" w:sz="4" w:space="0" w:color="8EA9DB"/>
              <w:left w:val="nil"/>
              <w:bottom w:val="single" w:sz="4" w:space="0" w:color="8EA9DB"/>
              <w:right w:val="nil"/>
            </w:tcBorders>
            <w:shd w:val="clear" w:color="auto" w:fill="auto"/>
            <w:noWrap/>
            <w:vAlign w:val="bottom"/>
            <w:hideMark/>
          </w:tcPr>
          <w:p w14:paraId="3200590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 (0.4%)</w:t>
            </w:r>
          </w:p>
        </w:tc>
        <w:tc>
          <w:tcPr>
            <w:tcW w:w="0" w:type="auto"/>
            <w:tcBorders>
              <w:top w:val="single" w:sz="4" w:space="0" w:color="8EA9DB"/>
              <w:left w:val="nil"/>
              <w:bottom w:val="single" w:sz="4" w:space="0" w:color="8EA9DB"/>
              <w:right w:val="nil"/>
            </w:tcBorders>
            <w:shd w:val="clear" w:color="auto" w:fill="auto"/>
            <w:noWrap/>
            <w:vAlign w:val="bottom"/>
            <w:hideMark/>
          </w:tcPr>
          <w:p w14:paraId="5264AD6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(0.8%)</w:t>
            </w:r>
          </w:p>
        </w:tc>
      </w:tr>
      <w:tr w:rsidR="00AB0B30" w:rsidRPr="00AB0B30" w14:paraId="5209E0FC"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5D1E1468"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taiwan</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6601C93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210 (0.6%)</w:t>
            </w:r>
          </w:p>
        </w:tc>
        <w:tc>
          <w:tcPr>
            <w:tcW w:w="0" w:type="auto"/>
            <w:tcBorders>
              <w:top w:val="single" w:sz="4" w:space="0" w:color="8EA9DB"/>
              <w:left w:val="nil"/>
              <w:bottom w:val="single" w:sz="4" w:space="0" w:color="8EA9DB"/>
              <w:right w:val="nil"/>
            </w:tcBorders>
            <w:shd w:val="clear" w:color="D9E1F2" w:fill="D9E1F2"/>
            <w:noWrap/>
            <w:vAlign w:val="bottom"/>
            <w:hideMark/>
          </w:tcPr>
          <w:p w14:paraId="6D90872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63 (0.6%)</w:t>
            </w:r>
          </w:p>
        </w:tc>
        <w:tc>
          <w:tcPr>
            <w:tcW w:w="0" w:type="auto"/>
            <w:tcBorders>
              <w:top w:val="single" w:sz="4" w:space="0" w:color="8EA9DB"/>
              <w:left w:val="nil"/>
              <w:bottom w:val="single" w:sz="4" w:space="0" w:color="8EA9DB"/>
              <w:right w:val="nil"/>
            </w:tcBorders>
            <w:shd w:val="clear" w:color="D9E1F2" w:fill="D9E1F2"/>
            <w:noWrap/>
            <w:vAlign w:val="bottom"/>
            <w:hideMark/>
          </w:tcPr>
          <w:p w14:paraId="5C9F183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c>
          <w:tcPr>
            <w:tcW w:w="0" w:type="auto"/>
            <w:tcBorders>
              <w:top w:val="single" w:sz="4" w:space="0" w:color="8EA9DB"/>
              <w:left w:val="nil"/>
              <w:bottom w:val="single" w:sz="4" w:space="0" w:color="8EA9DB"/>
              <w:right w:val="nil"/>
            </w:tcBorders>
            <w:shd w:val="clear" w:color="D9E1F2" w:fill="D9E1F2"/>
            <w:noWrap/>
            <w:vAlign w:val="bottom"/>
            <w:hideMark/>
          </w:tcPr>
          <w:p w14:paraId="5E71302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452 (0.6%)</w:t>
            </w:r>
          </w:p>
        </w:tc>
        <w:tc>
          <w:tcPr>
            <w:tcW w:w="0" w:type="auto"/>
            <w:tcBorders>
              <w:top w:val="single" w:sz="4" w:space="0" w:color="8EA9DB"/>
              <w:left w:val="nil"/>
              <w:bottom w:val="single" w:sz="4" w:space="0" w:color="8EA9DB"/>
              <w:right w:val="nil"/>
            </w:tcBorders>
            <w:shd w:val="clear" w:color="D9E1F2" w:fill="D9E1F2"/>
            <w:noWrap/>
            <w:vAlign w:val="bottom"/>
            <w:hideMark/>
          </w:tcPr>
          <w:p w14:paraId="375216A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175 (0.8%)</w:t>
            </w:r>
          </w:p>
        </w:tc>
        <w:tc>
          <w:tcPr>
            <w:tcW w:w="0" w:type="auto"/>
            <w:tcBorders>
              <w:top w:val="single" w:sz="4" w:space="0" w:color="8EA9DB"/>
              <w:left w:val="nil"/>
              <w:bottom w:val="single" w:sz="4" w:space="0" w:color="8EA9DB"/>
              <w:right w:val="nil"/>
            </w:tcBorders>
            <w:shd w:val="clear" w:color="D9E1F2" w:fill="D9E1F2"/>
            <w:noWrap/>
            <w:vAlign w:val="bottom"/>
            <w:hideMark/>
          </w:tcPr>
          <w:p w14:paraId="633BB22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D9E1F2" w:fill="D9E1F2"/>
            <w:noWrap/>
            <w:vAlign w:val="bottom"/>
            <w:hideMark/>
          </w:tcPr>
          <w:p w14:paraId="042E3F7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678 (1.8%)</w:t>
            </w:r>
          </w:p>
        </w:tc>
        <w:tc>
          <w:tcPr>
            <w:tcW w:w="0" w:type="auto"/>
            <w:tcBorders>
              <w:top w:val="single" w:sz="4" w:space="0" w:color="8EA9DB"/>
              <w:left w:val="nil"/>
              <w:bottom w:val="single" w:sz="4" w:space="0" w:color="8EA9DB"/>
              <w:right w:val="nil"/>
            </w:tcBorders>
            <w:shd w:val="clear" w:color="D9E1F2" w:fill="D9E1F2"/>
            <w:noWrap/>
            <w:vAlign w:val="bottom"/>
            <w:hideMark/>
          </w:tcPr>
          <w:p w14:paraId="7D455BA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361 (1.9%)</w:t>
            </w:r>
          </w:p>
        </w:tc>
        <w:tc>
          <w:tcPr>
            <w:tcW w:w="0" w:type="auto"/>
            <w:tcBorders>
              <w:top w:val="single" w:sz="4" w:space="0" w:color="8EA9DB"/>
              <w:left w:val="nil"/>
              <w:bottom w:val="single" w:sz="4" w:space="0" w:color="8EA9DB"/>
              <w:right w:val="nil"/>
            </w:tcBorders>
            <w:shd w:val="clear" w:color="D9E1F2" w:fill="D9E1F2"/>
            <w:noWrap/>
            <w:vAlign w:val="bottom"/>
            <w:hideMark/>
          </w:tcPr>
          <w:p w14:paraId="68DAAC1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D9E1F2" w:fill="D9E1F2"/>
            <w:noWrap/>
            <w:vAlign w:val="bottom"/>
            <w:hideMark/>
          </w:tcPr>
          <w:p w14:paraId="28093A6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45 (0.3%)</w:t>
            </w:r>
          </w:p>
        </w:tc>
        <w:tc>
          <w:tcPr>
            <w:tcW w:w="0" w:type="auto"/>
            <w:tcBorders>
              <w:top w:val="single" w:sz="4" w:space="0" w:color="8EA9DB"/>
              <w:left w:val="nil"/>
              <w:bottom w:val="single" w:sz="4" w:space="0" w:color="8EA9DB"/>
              <w:right w:val="nil"/>
            </w:tcBorders>
            <w:shd w:val="clear" w:color="D9E1F2" w:fill="D9E1F2"/>
            <w:noWrap/>
            <w:vAlign w:val="bottom"/>
            <w:hideMark/>
          </w:tcPr>
          <w:p w14:paraId="0511B2B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 (0.3%)</w:t>
            </w:r>
          </w:p>
        </w:tc>
        <w:tc>
          <w:tcPr>
            <w:tcW w:w="0" w:type="auto"/>
            <w:tcBorders>
              <w:top w:val="single" w:sz="4" w:space="0" w:color="8EA9DB"/>
              <w:left w:val="nil"/>
              <w:bottom w:val="single" w:sz="4" w:space="0" w:color="8EA9DB"/>
              <w:right w:val="nil"/>
            </w:tcBorders>
            <w:shd w:val="clear" w:color="D9E1F2" w:fill="D9E1F2"/>
            <w:noWrap/>
            <w:vAlign w:val="bottom"/>
            <w:hideMark/>
          </w:tcPr>
          <w:p w14:paraId="1303078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(0.3%)</w:t>
            </w:r>
          </w:p>
        </w:tc>
        <w:tc>
          <w:tcPr>
            <w:tcW w:w="0" w:type="auto"/>
            <w:tcBorders>
              <w:top w:val="single" w:sz="4" w:space="0" w:color="8EA9DB"/>
              <w:left w:val="nil"/>
              <w:bottom w:val="single" w:sz="4" w:space="0" w:color="8EA9DB"/>
              <w:right w:val="nil"/>
            </w:tcBorders>
            <w:shd w:val="clear" w:color="D9E1F2" w:fill="D9E1F2"/>
            <w:noWrap/>
            <w:vAlign w:val="bottom"/>
            <w:hideMark/>
          </w:tcPr>
          <w:p w14:paraId="7643A99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278 (0.6%)</w:t>
            </w:r>
          </w:p>
        </w:tc>
        <w:tc>
          <w:tcPr>
            <w:tcW w:w="0" w:type="auto"/>
            <w:tcBorders>
              <w:top w:val="single" w:sz="4" w:space="0" w:color="8EA9DB"/>
              <w:left w:val="nil"/>
              <w:bottom w:val="single" w:sz="4" w:space="0" w:color="8EA9DB"/>
              <w:right w:val="nil"/>
            </w:tcBorders>
            <w:shd w:val="clear" w:color="D9E1F2" w:fill="D9E1F2"/>
            <w:noWrap/>
            <w:vAlign w:val="bottom"/>
            <w:hideMark/>
          </w:tcPr>
          <w:p w14:paraId="1CCDFBD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51 (0.5%)</w:t>
            </w:r>
          </w:p>
        </w:tc>
        <w:tc>
          <w:tcPr>
            <w:tcW w:w="0" w:type="auto"/>
            <w:tcBorders>
              <w:top w:val="single" w:sz="4" w:space="0" w:color="8EA9DB"/>
              <w:left w:val="nil"/>
              <w:bottom w:val="single" w:sz="4" w:space="0" w:color="8EA9DB"/>
              <w:right w:val="nil"/>
            </w:tcBorders>
            <w:shd w:val="clear" w:color="D9E1F2" w:fill="D9E1F2"/>
            <w:noWrap/>
            <w:vAlign w:val="bottom"/>
            <w:hideMark/>
          </w:tcPr>
          <w:p w14:paraId="254450C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 (0.3%)</w:t>
            </w:r>
          </w:p>
        </w:tc>
        <w:tc>
          <w:tcPr>
            <w:tcW w:w="0" w:type="auto"/>
            <w:tcBorders>
              <w:top w:val="single" w:sz="4" w:space="0" w:color="8EA9DB"/>
              <w:left w:val="nil"/>
              <w:bottom w:val="single" w:sz="4" w:space="0" w:color="8EA9DB"/>
              <w:right w:val="nil"/>
            </w:tcBorders>
            <w:shd w:val="clear" w:color="D9E1F2" w:fill="D9E1F2"/>
            <w:noWrap/>
            <w:vAlign w:val="bottom"/>
            <w:hideMark/>
          </w:tcPr>
          <w:p w14:paraId="48DC006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252 (0.4%)</w:t>
            </w:r>
          </w:p>
        </w:tc>
        <w:tc>
          <w:tcPr>
            <w:tcW w:w="0" w:type="auto"/>
            <w:tcBorders>
              <w:top w:val="single" w:sz="4" w:space="0" w:color="8EA9DB"/>
              <w:left w:val="nil"/>
              <w:bottom w:val="single" w:sz="4" w:space="0" w:color="8EA9DB"/>
              <w:right w:val="nil"/>
            </w:tcBorders>
            <w:shd w:val="clear" w:color="D9E1F2" w:fill="D9E1F2"/>
            <w:noWrap/>
            <w:vAlign w:val="bottom"/>
            <w:hideMark/>
          </w:tcPr>
          <w:p w14:paraId="3B07E03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40 (0.4%)</w:t>
            </w:r>
          </w:p>
        </w:tc>
        <w:tc>
          <w:tcPr>
            <w:tcW w:w="0" w:type="auto"/>
            <w:tcBorders>
              <w:top w:val="single" w:sz="4" w:space="0" w:color="8EA9DB"/>
              <w:left w:val="nil"/>
              <w:bottom w:val="single" w:sz="4" w:space="0" w:color="8EA9DB"/>
              <w:right w:val="nil"/>
            </w:tcBorders>
            <w:shd w:val="clear" w:color="D9E1F2" w:fill="D9E1F2"/>
            <w:noWrap/>
            <w:vAlign w:val="bottom"/>
            <w:hideMark/>
          </w:tcPr>
          <w:p w14:paraId="38312FF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r>
      <w:tr w:rsidR="00AB0B30" w:rsidRPr="00AB0B30" w14:paraId="3AF5B758"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6008FD9C"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portugal</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53F6303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117 (0.3%)</w:t>
            </w:r>
          </w:p>
        </w:tc>
        <w:tc>
          <w:tcPr>
            <w:tcW w:w="0" w:type="auto"/>
            <w:tcBorders>
              <w:top w:val="single" w:sz="4" w:space="0" w:color="8EA9DB"/>
              <w:left w:val="nil"/>
              <w:bottom w:val="single" w:sz="4" w:space="0" w:color="8EA9DB"/>
              <w:right w:val="nil"/>
            </w:tcBorders>
            <w:shd w:val="clear" w:color="auto" w:fill="auto"/>
            <w:noWrap/>
            <w:vAlign w:val="bottom"/>
            <w:hideMark/>
          </w:tcPr>
          <w:p w14:paraId="26A5D44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40 (0.4%)</w:t>
            </w:r>
          </w:p>
        </w:tc>
        <w:tc>
          <w:tcPr>
            <w:tcW w:w="0" w:type="auto"/>
            <w:tcBorders>
              <w:top w:val="single" w:sz="4" w:space="0" w:color="8EA9DB"/>
              <w:left w:val="nil"/>
              <w:bottom w:val="single" w:sz="4" w:space="0" w:color="8EA9DB"/>
              <w:right w:val="nil"/>
            </w:tcBorders>
            <w:shd w:val="clear" w:color="auto" w:fill="auto"/>
            <w:noWrap/>
            <w:vAlign w:val="bottom"/>
            <w:hideMark/>
          </w:tcPr>
          <w:p w14:paraId="42CD772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(0.6%)</w:t>
            </w:r>
          </w:p>
        </w:tc>
        <w:tc>
          <w:tcPr>
            <w:tcW w:w="0" w:type="auto"/>
            <w:tcBorders>
              <w:top w:val="single" w:sz="4" w:space="0" w:color="8EA9DB"/>
              <w:left w:val="nil"/>
              <w:bottom w:val="single" w:sz="4" w:space="0" w:color="8EA9DB"/>
              <w:right w:val="nil"/>
            </w:tcBorders>
            <w:shd w:val="clear" w:color="auto" w:fill="auto"/>
            <w:noWrap/>
            <w:vAlign w:val="bottom"/>
            <w:hideMark/>
          </w:tcPr>
          <w:p w14:paraId="5F6087A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812 (1.2%)</w:t>
            </w:r>
          </w:p>
        </w:tc>
        <w:tc>
          <w:tcPr>
            <w:tcW w:w="0" w:type="auto"/>
            <w:tcBorders>
              <w:top w:val="single" w:sz="4" w:space="0" w:color="8EA9DB"/>
              <w:left w:val="nil"/>
              <w:bottom w:val="single" w:sz="4" w:space="0" w:color="8EA9DB"/>
              <w:right w:val="nil"/>
            </w:tcBorders>
            <w:shd w:val="clear" w:color="auto" w:fill="auto"/>
            <w:noWrap/>
            <w:vAlign w:val="bottom"/>
            <w:hideMark/>
          </w:tcPr>
          <w:p w14:paraId="1540066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177 (0.8%)</w:t>
            </w:r>
          </w:p>
        </w:tc>
        <w:tc>
          <w:tcPr>
            <w:tcW w:w="0" w:type="auto"/>
            <w:tcBorders>
              <w:top w:val="single" w:sz="4" w:space="0" w:color="8EA9DB"/>
              <w:left w:val="nil"/>
              <w:bottom w:val="single" w:sz="4" w:space="0" w:color="8EA9DB"/>
              <w:right w:val="nil"/>
            </w:tcBorders>
            <w:shd w:val="clear" w:color="auto" w:fill="auto"/>
            <w:noWrap/>
            <w:vAlign w:val="bottom"/>
            <w:hideMark/>
          </w:tcPr>
          <w:p w14:paraId="5441776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auto" w:fill="auto"/>
            <w:noWrap/>
            <w:vAlign w:val="bottom"/>
            <w:hideMark/>
          </w:tcPr>
          <w:p w14:paraId="6E8D8A4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75 (0.2%)</w:t>
            </w:r>
          </w:p>
        </w:tc>
        <w:tc>
          <w:tcPr>
            <w:tcW w:w="0" w:type="auto"/>
            <w:tcBorders>
              <w:top w:val="single" w:sz="4" w:space="0" w:color="8EA9DB"/>
              <w:left w:val="nil"/>
              <w:bottom w:val="single" w:sz="4" w:space="0" w:color="8EA9DB"/>
              <w:right w:val="nil"/>
            </w:tcBorders>
            <w:shd w:val="clear" w:color="auto" w:fill="auto"/>
            <w:noWrap/>
            <w:vAlign w:val="bottom"/>
            <w:hideMark/>
          </w:tcPr>
          <w:p w14:paraId="46FF591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49 (0.3%)</w:t>
            </w:r>
          </w:p>
        </w:tc>
        <w:tc>
          <w:tcPr>
            <w:tcW w:w="0" w:type="auto"/>
            <w:tcBorders>
              <w:top w:val="single" w:sz="4" w:space="0" w:color="8EA9DB"/>
              <w:left w:val="nil"/>
              <w:bottom w:val="single" w:sz="4" w:space="0" w:color="8EA9DB"/>
              <w:right w:val="nil"/>
            </w:tcBorders>
            <w:shd w:val="clear" w:color="auto" w:fill="auto"/>
            <w:noWrap/>
            <w:vAlign w:val="bottom"/>
            <w:hideMark/>
          </w:tcPr>
          <w:p w14:paraId="4D093B9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(0.6%)</w:t>
            </w:r>
          </w:p>
        </w:tc>
        <w:tc>
          <w:tcPr>
            <w:tcW w:w="0" w:type="auto"/>
            <w:tcBorders>
              <w:top w:val="single" w:sz="4" w:space="0" w:color="8EA9DB"/>
              <w:left w:val="nil"/>
              <w:bottom w:val="single" w:sz="4" w:space="0" w:color="8EA9DB"/>
              <w:right w:val="nil"/>
            </w:tcBorders>
            <w:shd w:val="clear" w:color="auto" w:fill="auto"/>
            <w:noWrap/>
            <w:vAlign w:val="bottom"/>
            <w:hideMark/>
          </w:tcPr>
          <w:p w14:paraId="763FFC3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73 (0.5%)</w:t>
            </w:r>
          </w:p>
        </w:tc>
        <w:tc>
          <w:tcPr>
            <w:tcW w:w="0" w:type="auto"/>
            <w:tcBorders>
              <w:top w:val="single" w:sz="4" w:space="0" w:color="8EA9DB"/>
              <w:left w:val="nil"/>
              <w:bottom w:val="single" w:sz="4" w:space="0" w:color="8EA9DB"/>
              <w:right w:val="nil"/>
            </w:tcBorders>
            <w:shd w:val="clear" w:color="auto" w:fill="auto"/>
            <w:noWrap/>
            <w:vAlign w:val="bottom"/>
            <w:hideMark/>
          </w:tcPr>
          <w:p w14:paraId="0FBB236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54 (0.5%)</w:t>
            </w:r>
          </w:p>
        </w:tc>
        <w:tc>
          <w:tcPr>
            <w:tcW w:w="0" w:type="auto"/>
            <w:tcBorders>
              <w:top w:val="single" w:sz="4" w:space="0" w:color="8EA9DB"/>
              <w:left w:val="nil"/>
              <w:bottom w:val="single" w:sz="4" w:space="0" w:color="8EA9DB"/>
              <w:right w:val="nil"/>
            </w:tcBorders>
            <w:shd w:val="clear" w:color="auto" w:fill="auto"/>
            <w:noWrap/>
            <w:vAlign w:val="bottom"/>
            <w:hideMark/>
          </w:tcPr>
          <w:p w14:paraId="19499EB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 (1.3%)</w:t>
            </w:r>
          </w:p>
        </w:tc>
        <w:tc>
          <w:tcPr>
            <w:tcW w:w="0" w:type="auto"/>
            <w:tcBorders>
              <w:top w:val="single" w:sz="4" w:space="0" w:color="8EA9DB"/>
              <w:left w:val="nil"/>
              <w:bottom w:val="single" w:sz="4" w:space="0" w:color="8EA9DB"/>
              <w:right w:val="nil"/>
            </w:tcBorders>
            <w:shd w:val="clear" w:color="auto" w:fill="auto"/>
            <w:noWrap/>
            <w:vAlign w:val="bottom"/>
            <w:hideMark/>
          </w:tcPr>
          <w:p w14:paraId="385A1E0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530 (1.1%)</w:t>
            </w:r>
          </w:p>
        </w:tc>
        <w:tc>
          <w:tcPr>
            <w:tcW w:w="0" w:type="auto"/>
            <w:tcBorders>
              <w:top w:val="single" w:sz="4" w:space="0" w:color="8EA9DB"/>
              <w:left w:val="nil"/>
              <w:bottom w:val="single" w:sz="4" w:space="0" w:color="8EA9DB"/>
              <w:right w:val="nil"/>
            </w:tcBorders>
            <w:shd w:val="clear" w:color="auto" w:fill="auto"/>
            <w:noWrap/>
            <w:vAlign w:val="bottom"/>
            <w:hideMark/>
          </w:tcPr>
          <w:p w14:paraId="743EED0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114 (1.1%)</w:t>
            </w:r>
          </w:p>
        </w:tc>
        <w:tc>
          <w:tcPr>
            <w:tcW w:w="0" w:type="auto"/>
            <w:tcBorders>
              <w:top w:val="single" w:sz="4" w:space="0" w:color="8EA9DB"/>
              <w:left w:val="nil"/>
              <w:bottom w:val="single" w:sz="4" w:space="0" w:color="8EA9DB"/>
              <w:right w:val="nil"/>
            </w:tcBorders>
            <w:shd w:val="clear" w:color="auto" w:fill="auto"/>
            <w:noWrap/>
            <w:vAlign w:val="bottom"/>
            <w:hideMark/>
          </w:tcPr>
          <w:p w14:paraId="2D18E4E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 (2.8%)</w:t>
            </w:r>
          </w:p>
        </w:tc>
        <w:tc>
          <w:tcPr>
            <w:tcW w:w="0" w:type="auto"/>
            <w:tcBorders>
              <w:top w:val="single" w:sz="4" w:space="0" w:color="8EA9DB"/>
              <w:left w:val="nil"/>
              <w:bottom w:val="single" w:sz="4" w:space="0" w:color="8EA9DB"/>
              <w:right w:val="nil"/>
            </w:tcBorders>
            <w:shd w:val="clear" w:color="auto" w:fill="auto"/>
            <w:noWrap/>
            <w:vAlign w:val="bottom"/>
            <w:hideMark/>
          </w:tcPr>
          <w:p w14:paraId="2F11B84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251 (0.4%)</w:t>
            </w:r>
          </w:p>
        </w:tc>
        <w:tc>
          <w:tcPr>
            <w:tcW w:w="0" w:type="auto"/>
            <w:tcBorders>
              <w:top w:val="single" w:sz="4" w:space="0" w:color="8EA9DB"/>
              <w:left w:val="nil"/>
              <w:bottom w:val="single" w:sz="4" w:space="0" w:color="8EA9DB"/>
              <w:right w:val="nil"/>
            </w:tcBorders>
            <w:shd w:val="clear" w:color="auto" w:fill="auto"/>
            <w:noWrap/>
            <w:vAlign w:val="bottom"/>
            <w:hideMark/>
          </w:tcPr>
          <w:p w14:paraId="55D821A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53 (0.5%)</w:t>
            </w:r>
          </w:p>
        </w:tc>
        <w:tc>
          <w:tcPr>
            <w:tcW w:w="0" w:type="auto"/>
            <w:tcBorders>
              <w:top w:val="single" w:sz="4" w:space="0" w:color="8EA9DB"/>
              <w:left w:val="nil"/>
              <w:bottom w:val="single" w:sz="4" w:space="0" w:color="8EA9DB"/>
              <w:right w:val="nil"/>
            </w:tcBorders>
            <w:shd w:val="clear" w:color="auto" w:fill="auto"/>
            <w:noWrap/>
            <w:vAlign w:val="bottom"/>
            <w:hideMark/>
          </w:tcPr>
          <w:p w14:paraId="5F9039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(1.8%)</w:t>
            </w:r>
          </w:p>
        </w:tc>
      </w:tr>
      <w:tr w:rsidR="00AB0B30" w:rsidRPr="00AB0B30" w14:paraId="4830F143"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7F878FE5"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norway</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0EA837B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82 (0.2%)</w:t>
            </w:r>
          </w:p>
        </w:tc>
        <w:tc>
          <w:tcPr>
            <w:tcW w:w="0" w:type="auto"/>
            <w:tcBorders>
              <w:top w:val="single" w:sz="4" w:space="0" w:color="8EA9DB"/>
              <w:left w:val="nil"/>
              <w:bottom w:val="single" w:sz="4" w:space="0" w:color="8EA9DB"/>
              <w:right w:val="nil"/>
            </w:tcBorders>
            <w:shd w:val="clear" w:color="D9E1F2" w:fill="D9E1F2"/>
            <w:noWrap/>
            <w:vAlign w:val="bottom"/>
            <w:hideMark/>
          </w:tcPr>
          <w:p w14:paraId="666EDE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26 (0.3%)</w:t>
            </w:r>
          </w:p>
        </w:tc>
        <w:tc>
          <w:tcPr>
            <w:tcW w:w="0" w:type="auto"/>
            <w:tcBorders>
              <w:top w:val="single" w:sz="4" w:space="0" w:color="8EA9DB"/>
              <w:left w:val="nil"/>
              <w:bottom w:val="single" w:sz="4" w:space="0" w:color="8EA9DB"/>
              <w:right w:val="nil"/>
            </w:tcBorders>
            <w:shd w:val="clear" w:color="D9E1F2" w:fill="D9E1F2"/>
            <w:noWrap/>
            <w:vAlign w:val="bottom"/>
            <w:hideMark/>
          </w:tcPr>
          <w:p w14:paraId="4655A96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D9E1F2" w:fill="D9E1F2"/>
            <w:noWrap/>
            <w:vAlign w:val="bottom"/>
            <w:hideMark/>
          </w:tcPr>
          <w:p w14:paraId="5F505B1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467 (0.7%)</w:t>
            </w:r>
          </w:p>
        </w:tc>
        <w:tc>
          <w:tcPr>
            <w:tcW w:w="0" w:type="auto"/>
            <w:tcBorders>
              <w:top w:val="single" w:sz="4" w:space="0" w:color="8EA9DB"/>
              <w:left w:val="nil"/>
              <w:bottom w:val="single" w:sz="4" w:space="0" w:color="8EA9DB"/>
              <w:right w:val="nil"/>
            </w:tcBorders>
            <w:shd w:val="clear" w:color="D9E1F2" w:fill="D9E1F2"/>
            <w:noWrap/>
            <w:vAlign w:val="bottom"/>
            <w:hideMark/>
          </w:tcPr>
          <w:p w14:paraId="28C33B3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208 (1%)</w:t>
            </w:r>
          </w:p>
        </w:tc>
        <w:tc>
          <w:tcPr>
            <w:tcW w:w="0" w:type="auto"/>
            <w:tcBorders>
              <w:top w:val="single" w:sz="4" w:space="0" w:color="8EA9DB"/>
              <w:left w:val="nil"/>
              <w:bottom w:val="single" w:sz="4" w:space="0" w:color="8EA9DB"/>
              <w:right w:val="nil"/>
            </w:tcBorders>
            <w:shd w:val="clear" w:color="D9E1F2" w:fill="D9E1F2"/>
            <w:noWrap/>
            <w:vAlign w:val="bottom"/>
            <w:hideMark/>
          </w:tcPr>
          <w:p w14:paraId="64C2F60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 (2.7%)</w:t>
            </w:r>
          </w:p>
        </w:tc>
        <w:tc>
          <w:tcPr>
            <w:tcW w:w="0" w:type="auto"/>
            <w:tcBorders>
              <w:top w:val="single" w:sz="4" w:space="0" w:color="8EA9DB"/>
              <w:left w:val="nil"/>
              <w:bottom w:val="single" w:sz="4" w:space="0" w:color="8EA9DB"/>
              <w:right w:val="nil"/>
            </w:tcBorders>
            <w:shd w:val="clear" w:color="D9E1F2" w:fill="D9E1F2"/>
            <w:noWrap/>
            <w:vAlign w:val="bottom"/>
            <w:hideMark/>
          </w:tcPr>
          <w:p w14:paraId="266671D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82 (0.2%)</w:t>
            </w:r>
          </w:p>
        </w:tc>
        <w:tc>
          <w:tcPr>
            <w:tcW w:w="0" w:type="auto"/>
            <w:tcBorders>
              <w:top w:val="single" w:sz="4" w:space="0" w:color="8EA9DB"/>
              <w:left w:val="nil"/>
              <w:bottom w:val="single" w:sz="4" w:space="0" w:color="8EA9DB"/>
              <w:right w:val="nil"/>
            </w:tcBorders>
            <w:shd w:val="clear" w:color="D9E1F2" w:fill="D9E1F2"/>
            <w:noWrap/>
            <w:vAlign w:val="bottom"/>
            <w:hideMark/>
          </w:tcPr>
          <w:p w14:paraId="43294CF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52 (0.3%)</w:t>
            </w:r>
          </w:p>
        </w:tc>
        <w:tc>
          <w:tcPr>
            <w:tcW w:w="0" w:type="auto"/>
            <w:tcBorders>
              <w:top w:val="single" w:sz="4" w:space="0" w:color="8EA9DB"/>
              <w:left w:val="nil"/>
              <w:bottom w:val="single" w:sz="4" w:space="0" w:color="8EA9DB"/>
              <w:right w:val="nil"/>
            </w:tcBorders>
            <w:shd w:val="clear" w:color="D9E1F2" w:fill="D9E1F2"/>
            <w:noWrap/>
            <w:vAlign w:val="bottom"/>
            <w:hideMark/>
          </w:tcPr>
          <w:p w14:paraId="227BA5F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 (0.4%)</w:t>
            </w:r>
          </w:p>
        </w:tc>
        <w:tc>
          <w:tcPr>
            <w:tcW w:w="0" w:type="auto"/>
            <w:tcBorders>
              <w:top w:val="single" w:sz="4" w:space="0" w:color="8EA9DB"/>
              <w:left w:val="nil"/>
              <w:bottom w:val="single" w:sz="4" w:space="0" w:color="8EA9DB"/>
              <w:right w:val="nil"/>
            </w:tcBorders>
            <w:shd w:val="clear" w:color="D9E1F2" w:fill="D9E1F2"/>
            <w:noWrap/>
            <w:vAlign w:val="bottom"/>
            <w:hideMark/>
          </w:tcPr>
          <w:p w14:paraId="7C9A813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221 (1.5%)</w:t>
            </w:r>
          </w:p>
        </w:tc>
        <w:tc>
          <w:tcPr>
            <w:tcW w:w="0" w:type="auto"/>
            <w:tcBorders>
              <w:top w:val="single" w:sz="4" w:space="0" w:color="8EA9DB"/>
              <w:left w:val="nil"/>
              <w:bottom w:val="single" w:sz="4" w:space="0" w:color="8EA9DB"/>
              <w:right w:val="nil"/>
            </w:tcBorders>
            <w:shd w:val="clear" w:color="D9E1F2" w:fill="D9E1F2"/>
            <w:noWrap/>
            <w:vAlign w:val="bottom"/>
            <w:hideMark/>
          </w:tcPr>
          <w:p w14:paraId="4E5D0E2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161 (1.6%)</w:t>
            </w:r>
          </w:p>
        </w:tc>
        <w:tc>
          <w:tcPr>
            <w:tcW w:w="0" w:type="auto"/>
            <w:tcBorders>
              <w:top w:val="single" w:sz="4" w:space="0" w:color="8EA9DB"/>
              <w:left w:val="nil"/>
              <w:bottom w:val="single" w:sz="4" w:space="0" w:color="8EA9DB"/>
              <w:right w:val="nil"/>
            </w:tcBorders>
            <w:shd w:val="clear" w:color="D9E1F2" w:fill="D9E1F2"/>
            <w:noWrap/>
            <w:vAlign w:val="bottom"/>
            <w:hideMark/>
          </w:tcPr>
          <w:p w14:paraId="62F5A87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 (2.9%)</w:t>
            </w:r>
          </w:p>
        </w:tc>
        <w:tc>
          <w:tcPr>
            <w:tcW w:w="0" w:type="auto"/>
            <w:tcBorders>
              <w:top w:val="single" w:sz="4" w:space="0" w:color="8EA9DB"/>
              <w:left w:val="nil"/>
              <w:bottom w:val="single" w:sz="4" w:space="0" w:color="8EA9DB"/>
              <w:right w:val="nil"/>
            </w:tcBorders>
            <w:shd w:val="clear" w:color="D9E1F2" w:fill="D9E1F2"/>
            <w:noWrap/>
            <w:vAlign w:val="bottom"/>
            <w:hideMark/>
          </w:tcPr>
          <w:p w14:paraId="054DC2F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383 (0.8%)</w:t>
            </w:r>
          </w:p>
        </w:tc>
        <w:tc>
          <w:tcPr>
            <w:tcW w:w="0" w:type="auto"/>
            <w:tcBorders>
              <w:top w:val="single" w:sz="4" w:space="0" w:color="8EA9DB"/>
              <w:left w:val="nil"/>
              <w:bottom w:val="single" w:sz="4" w:space="0" w:color="8EA9DB"/>
              <w:right w:val="nil"/>
            </w:tcBorders>
            <w:shd w:val="clear" w:color="D9E1F2" w:fill="D9E1F2"/>
            <w:noWrap/>
            <w:vAlign w:val="bottom"/>
            <w:hideMark/>
          </w:tcPr>
          <w:p w14:paraId="133C50E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96 (0.9%)</w:t>
            </w:r>
          </w:p>
        </w:tc>
        <w:tc>
          <w:tcPr>
            <w:tcW w:w="0" w:type="auto"/>
            <w:tcBorders>
              <w:top w:val="single" w:sz="4" w:space="0" w:color="8EA9DB"/>
              <w:left w:val="nil"/>
              <w:bottom w:val="single" w:sz="4" w:space="0" w:color="8EA9DB"/>
              <w:right w:val="nil"/>
            </w:tcBorders>
            <w:shd w:val="clear" w:color="D9E1F2" w:fill="D9E1F2"/>
            <w:noWrap/>
            <w:vAlign w:val="bottom"/>
            <w:hideMark/>
          </w:tcPr>
          <w:p w14:paraId="0BF7532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w:t>
            </w:r>
          </w:p>
        </w:tc>
        <w:tc>
          <w:tcPr>
            <w:tcW w:w="0" w:type="auto"/>
            <w:tcBorders>
              <w:top w:val="single" w:sz="4" w:space="0" w:color="8EA9DB"/>
              <w:left w:val="nil"/>
              <w:bottom w:val="single" w:sz="4" w:space="0" w:color="8EA9DB"/>
              <w:right w:val="nil"/>
            </w:tcBorders>
            <w:shd w:val="clear" w:color="D9E1F2" w:fill="D9E1F2"/>
            <w:noWrap/>
            <w:vAlign w:val="bottom"/>
            <w:hideMark/>
          </w:tcPr>
          <w:p w14:paraId="2A3CE3D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584 (1%)</w:t>
            </w:r>
          </w:p>
        </w:tc>
        <w:tc>
          <w:tcPr>
            <w:tcW w:w="0" w:type="auto"/>
            <w:tcBorders>
              <w:top w:val="single" w:sz="4" w:space="0" w:color="8EA9DB"/>
              <w:left w:val="nil"/>
              <w:bottom w:val="single" w:sz="4" w:space="0" w:color="8EA9DB"/>
              <w:right w:val="nil"/>
            </w:tcBorders>
            <w:shd w:val="clear" w:color="D9E1F2" w:fill="D9E1F2"/>
            <w:noWrap/>
            <w:vAlign w:val="bottom"/>
            <w:hideMark/>
          </w:tcPr>
          <w:p w14:paraId="7CFD9A8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131 (1.3%)</w:t>
            </w:r>
          </w:p>
        </w:tc>
        <w:tc>
          <w:tcPr>
            <w:tcW w:w="0" w:type="auto"/>
            <w:tcBorders>
              <w:top w:val="single" w:sz="4" w:space="0" w:color="8EA9DB"/>
              <w:left w:val="nil"/>
              <w:bottom w:val="single" w:sz="4" w:space="0" w:color="8EA9DB"/>
              <w:right w:val="nil"/>
            </w:tcBorders>
            <w:shd w:val="clear" w:color="D9E1F2" w:fill="D9E1F2"/>
            <w:noWrap/>
            <w:vAlign w:val="bottom"/>
            <w:hideMark/>
          </w:tcPr>
          <w:p w14:paraId="281EFF3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 (4.1%)</w:t>
            </w:r>
          </w:p>
        </w:tc>
      </w:tr>
      <w:tr w:rsidR="00AB0B30" w:rsidRPr="00AB0B30" w14:paraId="4A58843D"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18A477DA"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scotland</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789697D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269 (0.8%)</w:t>
            </w:r>
          </w:p>
        </w:tc>
        <w:tc>
          <w:tcPr>
            <w:tcW w:w="0" w:type="auto"/>
            <w:tcBorders>
              <w:top w:val="single" w:sz="4" w:space="0" w:color="8EA9DB"/>
              <w:left w:val="nil"/>
              <w:bottom w:val="single" w:sz="4" w:space="0" w:color="8EA9DB"/>
              <w:right w:val="nil"/>
            </w:tcBorders>
            <w:shd w:val="clear" w:color="auto" w:fill="auto"/>
            <w:noWrap/>
            <w:vAlign w:val="bottom"/>
            <w:hideMark/>
          </w:tcPr>
          <w:p w14:paraId="444D304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81 (0.8%)</w:t>
            </w:r>
          </w:p>
        </w:tc>
        <w:tc>
          <w:tcPr>
            <w:tcW w:w="0" w:type="auto"/>
            <w:tcBorders>
              <w:top w:val="single" w:sz="4" w:space="0" w:color="8EA9DB"/>
              <w:left w:val="nil"/>
              <w:bottom w:val="single" w:sz="4" w:space="0" w:color="8EA9DB"/>
              <w:right w:val="nil"/>
            </w:tcBorders>
            <w:shd w:val="clear" w:color="auto" w:fill="auto"/>
            <w:noWrap/>
            <w:vAlign w:val="bottom"/>
            <w:hideMark/>
          </w:tcPr>
          <w:p w14:paraId="604143B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auto" w:fill="auto"/>
            <w:noWrap/>
            <w:vAlign w:val="bottom"/>
            <w:hideMark/>
          </w:tcPr>
          <w:p w14:paraId="42CED6D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309 (0.4%)</w:t>
            </w:r>
          </w:p>
        </w:tc>
        <w:tc>
          <w:tcPr>
            <w:tcW w:w="0" w:type="auto"/>
            <w:tcBorders>
              <w:top w:val="single" w:sz="4" w:space="0" w:color="8EA9DB"/>
              <w:left w:val="nil"/>
              <w:bottom w:val="single" w:sz="4" w:space="0" w:color="8EA9DB"/>
              <w:right w:val="nil"/>
            </w:tcBorders>
            <w:shd w:val="clear" w:color="auto" w:fill="auto"/>
            <w:noWrap/>
            <w:vAlign w:val="bottom"/>
            <w:hideMark/>
          </w:tcPr>
          <w:p w14:paraId="14149B0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113 (0.5%)</w:t>
            </w:r>
          </w:p>
        </w:tc>
        <w:tc>
          <w:tcPr>
            <w:tcW w:w="0" w:type="auto"/>
            <w:tcBorders>
              <w:top w:val="single" w:sz="4" w:space="0" w:color="8EA9DB"/>
              <w:left w:val="nil"/>
              <w:bottom w:val="single" w:sz="4" w:space="0" w:color="8EA9DB"/>
              <w:right w:val="nil"/>
            </w:tcBorders>
            <w:shd w:val="clear" w:color="auto" w:fill="auto"/>
            <w:noWrap/>
            <w:vAlign w:val="bottom"/>
            <w:hideMark/>
          </w:tcPr>
          <w:p w14:paraId="758CE3E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 (0.4%)</w:t>
            </w:r>
          </w:p>
        </w:tc>
        <w:tc>
          <w:tcPr>
            <w:tcW w:w="0" w:type="auto"/>
            <w:tcBorders>
              <w:top w:val="single" w:sz="4" w:space="0" w:color="8EA9DB"/>
              <w:left w:val="nil"/>
              <w:bottom w:val="single" w:sz="4" w:space="0" w:color="8EA9DB"/>
              <w:right w:val="nil"/>
            </w:tcBorders>
            <w:shd w:val="clear" w:color="auto" w:fill="auto"/>
            <w:noWrap/>
            <w:vAlign w:val="bottom"/>
            <w:hideMark/>
          </w:tcPr>
          <w:p w14:paraId="390F751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172 (0.5%)</w:t>
            </w:r>
          </w:p>
        </w:tc>
        <w:tc>
          <w:tcPr>
            <w:tcW w:w="0" w:type="auto"/>
            <w:tcBorders>
              <w:top w:val="single" w:sz="4" w:space="0" w:color="8EA9DB"/>
              <w:left w:val="nil"/>
              <w:bottom w:val="single" w:sz="4" w:space="0" w:color="8EA9DB"/>
              <w:right w:val="nil"/>
            </w:tcBorders>
            <w:shd w:val="clear" w:color="auto" w:fill="auto"/>
            <w:noWrap/>
            <w:vAlign w:val="bottom"/>
            <w:hideMark/>
          </w:tcPr>
          <w:p w14:paraId="210B2C4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107 (0.6%)</w:t>
            </w:r>
          </w:p>
        </w:tc>
        <w:tc>
          <w:tcPr>
            <w:tcW w:w="0" w:type="auto"/>
            <w:tcBorders>
              <w:top w:val="single" w:sz="4" w:space="0" w:color="8EA9DB"/>
              <w:left w:val="nil"/>
              <w:bottom w:val="single" w:sz="4" w:space="0" w:color="8EA9DB"/>
              <w:right w:val="nil"/>
            </w:tcBorders>
            <w:shd w:val="clear" w:color="auto" w:fill="auto"/>
            <w:noWrap/>
            <w:vAlign w:val="bottom"/>
            <w:hideMark/>
          </w:tcPr>
          <w:p w14:paraId="44AD5EA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auto" w:fill="auto"/>
            <w:noWrap/>
            <w:vAlign w:val="bottom"/>
            <w:hideMark/>
          </w:tcPr>
          <w:p w14:paraId="4A1415F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238 (1.6%)</w:t>
            </w:r>
          </w:p>
        </w:tc>
        <w:tc>
          <w:tcPr>
            <w:tcW w:w="0" w:type="auto"/>
            <w:tcBorders>
              <w:top w:val="single" w:sz="4" w:space="0" w:color="8EA9DB"/>
              <w:left w:val="nil"/>
              <w:bottom w:val="single" w:sz="4" w:space="0" w:color="8EA9DB"/>
              <w:right w:val="nil"/>
            </w:tcBorders>
            <w:shd w:val="clear" w:color="auto" w:fill="auto"/>
            <w:noWrap/>
            <w:vAlign w:val="bottom"/>
            <w:hideMark/>
          </w:tcPr>
          <w:p w14:paraId="7F9C5A0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173 (1.7%)</w:t>
            </w:r>
          </w:p>
        </w:tc>
        <w:tc>
          <w:tcPr>
            <w:tcW w:w="0" w:type="auto"/>
            <w:tcBorders>
              <w:top w:val="single" w:sz="4" w:space="0" w:color="8EA9DB"/>
              <w:left w:val="nil"/>
              <w:bottom w:val="single" w:sz="4" w:space="0" w:color="8EA9DB"/>
              <w:right w:val="nil"/>
            </w:tcBorders>
            <w:shd w:val="clear" w:color="auto" w:fill="auto"/>
            <w:noWrap/>
            <w:vAlign w:val="bottom"/>
            <w:hideMark/>
          </w:tcPr>
          <w:p w14:paraId="2C36DDE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(0.9%)</w:t>
            </w:r>
          </w:p>
        </w:tc>
        <w:tc>
          <w:tcPr>
            <w:tcW w:w="0" w:type="auto"/>
            <w:tcBorders>
              <w:top w:val="single" w:sz="4" w:space="0" w:color="8EA9DB"/>
              <w:left w:val="nil"/>
              <w:bottom w:val="single" w:sz="4" w:space="0" w:color="8EA9DB"/>
              <w:right w:val="nil"/>
            </w:tcBorders>
            <w:shd w:val="clear" w:color="auto" w:fill="auto"/>
            <w:noWrap/>
            <w:vAlign w:val="bottom"/>
            <w:hideMark/>
          </w:tcPr>
          <w:p w14:paraId="4FEC415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388 (0.8%)</w:t>
            </w:r>
          </w:p>
        </w:tc>
        <w:tc>
          <w:tcPr>
            <w:tcW w:w="0" w:type="auto"/>
            <w:tcBorders>
              <w:top w:val="single" w:sz="4" w:space="0" w:color="8EA9DB"/>
              <w:left w:val="nil"/>
              <w:bottom w:val="single" w:sz="4" w:space="0" w:color="8EA9DB"/>
              <w:right w:val="nil"/>
            </w:tcBorders>
            <w:shd w:val="clear" w:color="auto" w:fill="auto"/>
            <w:noWrap/>
            <w:vAlign w:val="bottom"/>
            <w:hideMark/>
          </w:tcPr>
          <w:p w14:paraId="3593463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94 (0.9%)</w:t>
            </w:r>
          </w:p>
        </w:tc>
        <w:tc>
          <w:tcPr>
            <w:tcW w:w="0" w:type="auto"/>
            <w:tcBorders>
              <w:top w:val="single" w:sz="4" w:space="0" w:color="8EA9DB"/>
              <w:left w:val="nil"/>
              <w:bottom w:val="single" w:sz="4" w:space="0" w:color="8EA9DB"/>
              <w:right w:val="nil"/>
            </w:tcBorders>
            <w:shd w:val="clear" w:color="auto" w:fill="auto"/>
            <w:noWrap/>
            <w:vAlign w:val="bottom"/>
            <w:hideMark/>
          </w:tcPr>
          <w:p w14:paraId="6DF9EB9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w:t>
            </w:r>
          </w:p>
        </w:tc>
        <w:tc>
          <w:tcPr>
            <w:tcW w:w="0" w:type="auto"/>
            <w:tcBorders>
              <w:top w:val="single" w:sz="4" w:space="0" w:color="8EA9DB"/>
              <w:left w:val="nil"/>
              <w:bottom w:val="single" w:sz="4" w:space="0" w:color="8EA9DB"/>
              <w:right w:val="nil"/>
            </w:tcBorders>
            <w:shd w:val="clear" w:color="auto" w:fill="auto"/>
            <w:noWrap/>
            <w:vAlign w:val="bottom"/>
            <w:hideMark/>
          </w:tcPr>
          <w:p w14:paraId="27CF2B5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424 (0.7%)</w:t>
            </w:r>
          </w:p>
        </w:tc>
        <w:tc>
          <w:tcPr>
            <w:tcW w:w="0" w:type="auto"/>
            <w:tcBorders>
              <w:top w:val="single" w:sz="4" w:space="0" w:color="8EA9DB"/>
              <w:left w:val="nil"/>
              <w:bottom w:val="single" w:sz="4" w:space="0" w:color="8EA9DB"/>
              <w:right w:val="nil"/>
            </w:tcBorders>
            <w:shd w:val="clear" w:color="auto" w:fill="auto"/>
            <w:noWrap/>
            <w:vAlign w:val="bottom"/>
            <w:hideMark/>
          </w:tcPr>
          <w:p w14:paraId="51BE604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83 (0.8%)</w:t>
            </w:r>
          </w:p>
        </w:tc>
        <w:tc>
          <w:tcPr>
            <w:tcW w:w="0" w:type="auto"/>
            <w:tcBorders>
              <w:top w:val="single" w:sz="4" w:space="0" w:color="8EA9DB"/>
              <w:left w:val="nil"/>
              <w:bottom w:val="single" w:sz="4" w:space="0" w:color="8EA9DB"/>
              <w:right w:val="nil"/>
            </w:tcBorders>
            <w:shd w:val="clear" w:color="auto" w:fill="auto"/>
            <w:noWrap/>
            <w:vAlign w:val="bottom"/>
            <w:hideMark/>
          </w:tcPr>
          <w:p w14:paraId="0F805C1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(0.6%)</w:t>
            </w:r>
          </w:p>
        </w:tc>
      </w:tr>
      <w:tr w:rsidR="00AB0B30" w:rsidRPr="00AB0B30" w14:paraId="0E509C9C"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40D5FB5E"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finland</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6C190B8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220 (0.6%)</w:t>
            </w:r>
          </w:p>
        </w:tc>
        <w:tc>
          <w:tcPr>
            <w:tcW w:w="0" w:type="auto"/>
            <w:tcBorders>
              <w:top w:val="single" w:sz="4" w:space="0" w:color="8EA9DB"/>
              <w:left w:val="nil"/>
              <w:bottom w:val="single" w:sz="4" w:space="0" w:color="8EA9DB"/>
              <w:right w:val="nil"/>
            </w:tcBorders>
            <w:shd w:val="clear" w:color="D9E1F2" w:fill="D9E1F2"/>
            <w:noWrap/>
            <w:vAlign w:val="bottom"/>
            <w:hideMark/>
          </w:tcPr>
          <w:p w14:paraId="17DB433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70 (0.7%)</w:t>
            </w:r>
          </w:p>
        </w:tc>
        <w:tc>
          <w:tcPr>
            <w:tcW w:w="0" w:type="auto"/>
            <w:tcBorders>
              <w:top w:val="single" w:sz="4" w:space="0" w:color="8EA9DB"/>
              <w:left w:val="nil"/>
              <w:bottom w:val="single" w:sz="4" w:space="0" w:color="8EA9DB"/>
              <w:right w:val="nil"/>
            </w:tcBorders>
            <w:shd w:val="clear" w:color="D9E1F2" w:fill="D9E1F2"/>
            <w:noWrap/>
            <w:vAlign w:val="bottom"/>
            <w:hideMark/>
          </w:tcPr>
          <w:p w14:paraId="51AE1F1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 (1.3%)</w:t>
            </w:r>
          </w:p>
        </w:tc>
        <w:tc>
          <w:tcPr>
            <w:tcW w:w="0" w:type="auto"/>
            <w:tcBorders>
              <w:top w:val="single" w:sz="4" w:space="0" w:color="8EA9DB"/>
              <w:left w:val="nil"/>
              <w:bottom w:val="single" w:sz="4" w:space="0" w:color="8EA9DB"/>
              <w:right w:val="nil"/>
            </w:tcBorders>
            <w:shd w:val="clear" w:color="D9E1F2" w:fill="D9E1F2"/>
            <w:noWrap/>
            <w:vAlign w:val="bottom"/>
            <w:hideMark/>
          </w:tcPr>
          <w:p w14:paraId="1FEBC99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361 (0.5%)</w:t>
            </w:r>
          </w:p>
        </w:tc>
        <w:tc>
          <w:tcPr>
            <w:tcW w:w="0" w:type="auto"/>
            <w:tcBorders>
              <w:top w:val="single" w:sz="4" w:space="0" w:color="8EA9DB"/>
              <w:left w:val="nil"/>
              <w:bottom w:val="single" w:sz="4" w:space="0" w:color="8EA9DB"/>
              <w:right w:val="nil"/>
            </w:tcBorders>
            <w:shd w:val="clear" w:color="D9E1F2" w:fill="D9E1F2"/>
            <w:noWrap/>
            <w:vAlign w:val="bottom"/>
            <w:hideMark/>
          </w:tcPr>
          <w:p w14:paraId="33A07E1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155 (0.7%)</w:t>
            </w:r>
          </w:p>
        </w:tc>
        <w:tc>
          <w:tcPr>
            <w:tcW w:w="0" w:type="auto"/>
            <w:tcBorders>
              <w:top w:val="single" w:sz="4" w:space="0" w:color="8EA9DB"/>
              <w:left w:val="nil"/>
              <w:bottom w:val="single" w:sz="4" w:space="0" w:color="8EA9DB"/>
              <w:right w:val="nil"/>
            </w:tcBorders>
            <w:shd w:val="clear" w:color="D9E1F2" w:fill="D9E1F2"/>
            <w:noWrap/>
            <w:vAlign w:val="bottom"/>
            <w:hideMark/>
          </w:tcPr>
          <w:p w14:paraId="2F121DF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 (2%)</w:t>
            </w:r>
          </w:p>
        </w:tc>
        <w:tc>
          <w:tcPr>
            <w:tcW w:w="0" w:type="auto"/>
            <w:tcBorders>
              <w:top w:val="single" w:sz="4" w:space="0" w:color="8EA9DB"/>
              <w:left w:val="nil"/>
              <w:bottom w:val="single" w:sz="4" w:space="0" w:color="8EA9DB"/>
              <w:right w:val="nil"/>
            </w:tcBorders>
            <w:shd w:val="clear" w:color="D9E1F2" w:fill="D9E1F2"/>
            <w:noWrap/>
            <w:vAlign w:val="bottom"/>
            <w:hideMark/>
          </w:tcPr>
          <w:p w14:paraId="6514258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182 (0.5%)</w:t>
            </w:r>
          </w:p>
        </w:tc>
        <w:tc>
          <w:tcPr>
            <w:tcW w:w="0" w:type="auto"/>
            <w:tcBorders>
              <w:top w:val="single" w:sz="4" w:space="0" w:color="8EA9DB"/>
              <w:left w:val="nil"/>
              <w:bottom w:val="single" w:sz="4" w:space="0" w:color="8EA9DB"/>
              <w:right w:val="nil"/>
            </w:tcBorders>
            <w:shd w:val="clear" w:color="D9E1F2" w:fill="D9E1F2"/>
            <w:noWrap/>
            <w:vAlign w:val="bottom"/>
            <w:hideMark/>
          </w:tcPr>
          <w:p w14:paraId="50F0B0F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124 (0.6%)</w:t>
            </w:r>
          </w:p>
        </w:tc>
        <w:tc>
          <w:tcPr>
            <w:tcW w:w="0" w:type="auto"/>
            <w:tcBorders>
              <w:top w:val="single" w:sz="4" w:space="0" w:color="8EA9DB"/>
              <w:left w:val="nil"/>
              <w:bottom w:val="single" w:sz="4" w:space="0" w:color="8EA9DB"/>
              <w:right w:val="nil"/>
            </w:tcBorders>
            <w:shd w:val="clear" w:color="D9E1F2" w:fill="D9E1F2"/>
            <w:noWrap/>
            <w:vAlign w:val="bottom"/>
            <w:hideMark/>
          </w:tcPr>
          <w:p w14:paraId="3CC1D66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 (1.7%)</w:t>
            </w:r>
          </w:p>
        </w:tc>
        <w:tc>
          <w:tcPr>
            <w:tcW w:w="0" w:type="auto"/>
            <w:tcBorders>
              <w:top w:val="single" w:sz="4" w:space="0" w:color="8EA9DB"/>
              <w:left w:val="nil"/>
              <w:bottom w:val="single" w:sz="4" w:space="0" w:color="8EA9DB"/>
              <w:right w:val="nil"/>
            </w:tcBorders>
            <w:shd w:val="clear" w:color="D9E1F2" w:fill="D9E1F2"/>
            <w:noWrap/>
            <w:vAlign w:val="bottom"/>
            <w:hideMark/>
          </w:tcPr>
          <w:p w14:paraId="734B5C7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105 (0.7%)</w:t>
            </w:r>
          </w:p>
        </w:tc>
        <w:tc>
          <w:tcPr>
            <w:tcW w:w="0" w:type="auto"/>
            <w:tcBorders>
              <w:top w:val="single" w:sz="4" w:space="0" w:color="8EA9DB"/>
              <w:left w:val="nil"/>
              <w:bottom w:val="single" w:sz="4" w:space="0" w:color="8EA9DB"/>
              <w:right w:val="nil"/>
            </w:tcBorders>
            <w:shd w:val="clear" w:color="D9E1F2" w:fill="D9E1F2"/>
            <w:noWrap/>
            <w:vAlign w:val="bottom"/>
            <w:hideMark/>
          </w:tcPr>
          <w:p w14:paraId="2D268D9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74 (0.7%)</w:t>
            </w:r>
          </w:p>
        </w:tc>
        <w:tc>
          <w:tcPr>
            <w:tcW w:w="0" w:type="auto"/>
            <w:tcBorders>
              <w:top w:val="single" w:sz="4" w:space="0" w:color="8EA9DB"/>
              <w:left w:val="nil"/>
              <w:bottom w:val="single" w:sz="4" w:space="0" w:color="8EA9DB"/>
              <w:right w:val="nil"/>
            </w:tcBorders>
            <w:shd w:val="clear" w:color="D9E1F2" w:fill="D9E1F2"/>
            <w:noWrap/>
            <w:vAlign w:val="bottom"/>
            <w:hideMark/>
          </w:tcPr>
          <w:p w14:paraId="3B13477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 (1.7%)</w:t>
            </w:r>
          </w:p>
        </w:tc>
        <w:tc>
          <w:tcPr>
            <w:tcW w:w="0" w:type="auto"/>
            <w:tcBorders>
              <w:top w:val="single" w:sz="4" w:space="0" w:color="8EA9DB"/>
              <w:left w:val="nil"/>
              <w:bottom w:val="single" w:sz="4" w:space="0" w:color="8EA9DB"/>
              <w:right w:val="nil"/>
            </w:tcBorders>
            <w:shd w:val="clear" w:color="D9E1F2" w:fill="D9E1F2"/>
            <w:noWrap/>
            <w:vAlign w:val="bottom"/>
            <w:hideMark/>
          </w:tcPr>
          <w:p w14:paraId="6DA9064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298 (0.6%)</w:t>
            </w:r>
          </w:p>
        </w:tc>
        <w:tc>
          <w:tcPr>
            <w:tcW w:w="0" w:type="auto"/>
            <w:tcBorders>
              <w:top w:val="single" w:sz="4" w:space="0" w:color="8EA9DB"/>
              <w:left w:val="nil"/>
              <w:bottom w:val="single" w:sz="4" w:space="0" w:color="8EA9DB"/>
              <w:right w:val="nil"/>
            </w:tcBorders>
            <w:shd w:val="clear" w:color="D9E1F2" w:fill="D9E1F2"/>
            <w:noWrap/>
            <w:vAlign w:val="bottom"/>
            <w:hideMark/>
          </w:tcPr>
          <w:p w14:paraId="0863BE0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73 (0.7%)</w:t>
            </w:r>
          </w:p>
        </w:tc>
        <w:tc>
          <w:tcPr>
            <w:tcW w:w="0" w:type="auto"/>
            <w:tcBorders>
              <w:top w:val="single" w:sz="4" w:space="0" w:color="8EA9DB"/>
              <w:left w:val="nil"/>
              <w:bottom w:val="single" w:sz="4" w:space="0" w:color="8EA9DB"/>
              <w:right w:val="nil"/>
            </w:tcBorders>
            <w:shd w:val="clear" w:color="D9E1F2" w:fill="D9E1F2"/>
            <w:noWrap/>
            <w:vAlign w:val="bottom"/>
            <w:hideMark/>
          </w:tcPr>
          <w:p w14:paraId="757D9E0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w:t>
            </w:r>
          </w:p>
        </w:tc>
        <w:tc>
          <w:tcPr>
            <w:tcW w:w="0" w:type="auto"/>
            <w:tcBorders>
              <w:top w:val="single" w:sz="4" w:space="0" w:color="8EA9DB"/>
              <w:left w:val="nil"/>
              <w:bottom w:val="single" w:sz="4" w:space="0" w:color="8EA9DB"/>
              <w:right w:val="nil"/>
            </w:tcBorders>
            <w:shd w:val="clear" w:color="D9E1F2" w:fill="D9E1F2"/>
            <w:noWrap/>
            <w:vAlign w:val="bottom"/>
            <w:hideMark/>
          </w:tcPr>
          <w:p w14:paraId="6F23848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511 (0.9%)</w:t>
            </w:r>
          </w:p>
        </w:tc>
        <w:tc>
          <w:tcPr>
            <w:tcW w:w="0" w:type="auto"/>
            <w:tcBorders>
              <w:top w:val="single" w:sz="4" w:space="0" w:color="8EA9DB"/>
              <w:left w:val="nil"/>
              <w:bottom w:val="single" w:sz="4" w:space="0" w:color="8EA9DB"/>
              <w:right w:val="nil"/>
            </w:tcBorders>
            <w:shd w:val="clear" w:color="D9E1F2" w:fill="D9E1F2"/>
            <w:noWrap/>
            <w:vAlign w:val="bottom"/>
            <w:hideMark/>
          </w:tcPr>
          <w:p w14:paraId="40A0D63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109 (1.1%)</w:t>
            </w:r>
          </w:p>
        </w:tc>
        <w:tc>
          <w:tcPr>
            <w:tcW w:w="0" w:type="auto"/>
            <w:tcBorders>
              <w:top w:val="single" w:sz="4" w:space="0" w:color="8EA9DB"/>
              <w:left w:val="nil"/>
              <w:bottom w:val="single" w:sz="4" w:space="0" w:color="8EA9DB"/>
              <w:right w:val="nil"/>
            </w:tcBorders>
            <w:shd w:val="clear" w:color="D9E1F2" w:fill="D9E1F2"/>
            <w:noWrap/>
            <w:vAlign w:val="bottom"/>
            <w:hideMark/>
          </w:tcPr>
          <w:p w14:paraId="7545B57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 (2.6%)</w:t>
            </w:r>
          </w:p>
        </w:tc>
      </w:tr>
      <w:tr w:rsidR="00AB0B30" w:rsidRPr="00AB0B30" w14:paraId="65120AC0"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4594CDA2"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lastRenderedPageBreak/>
              <w:t>iran</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78A1AC3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153 (0.4%)</w:t>
            </w:r>
          </w:p>
        </w:tc>
        <w:tc>
          <w:tcPr>
            <w:tcW w:w="0" w:type="auto"/>
            <w:tcBorders>
              <w:top w:val="single" w:sz="4" w:space="0" w:color="8EA9DB"/>
              <w:left w:val="nil"/>
              <w:bottom w:val="single" w:sz="4" w:space="0" w:color="8EA9DB"/>
              <w:right w:val="nil"/>
            </w:tcBorders>
            <w:shd w:val="clear" w:color="auto" w:fill="auto"/>
            <w:noWrap/>
            <w:vAlign w:val="bottom"/>
            <w:hideMark/>
          </w:tcPr>
          <w:p w14:paraId="6D57ED0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50 (0.5%)</w:t>
            </w:r>
          </w:p>
        </w:tc>
        <w:tc>
          <w:tcPr>
            <w:tcW w:w="0" w:type="auto"/>
            <w:tcBorders>
              <w:top w:val="single" w:sz="4" w:space="0" w:color="8EA9DB"/>
              <w:left w:val="nil"/>
              <w:bottom w:val="single" w:sz="4" w:space="0" w:color="8EA9DB"/>
              <w:right w:val="nil"/>
            </w:tcBorders>
            <w:shd w:val="clear" w:color="auto" w:fill="auto"/>
            <w:noWrap/>
            <w:vAlign w:val="bottom"/>
            <w:hideMark/>
          </w:tcPr>
          <w:p w14:paraId="612D10E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c>
          <w:tcPr>
            <w:tcW w:w="0" w:type="auto"/>
            <w:tcBorders>
              <w:top w:val="single" w:sz="4" w:space="0" w:color="8EA9DB"/>
              <w:left w:val="nil"/>
              <w:bottom w:val="single" w:sz="4" w:space="0" w:color="8EA9DB"/>
              <w:right w:val="nil"/>
            </w:tcBorders>
            <w:shd w:val="clear" w:color="auto" w:fill="auto"/>
            <w:noWrap/>
            <w:vAlign w:val="bottom"/>
            <w:hideMark/>
          </w:tcPr>
          <w:p w14:paraId="18EEC61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259 (0.4%)</w:t>
            </w:r>
          </w:p>
        </w:tc>
        <w:tc>
          <w:tcPr>
            <w:tcW w:w="0" w:type="auto"/>
            <w:tcBorders>
              <w:top w:val="single" w:sz="4" w:space="0" w:color="8EA9DB"/>
              <w:left w:val="nil"/>
              <w:bottom w:val="single" w:sz="4" w:space="0" w:color="8EA9DB"/>
              <w:right w:val="nil"/>
            </w:tcBorders>
            <w:shd w:val="clear" w:color="auto" w:fill="auto"/>
            <w:noWrap/>
            <w:vAlign w:val="bottom"/>
            <w:hideMark/>
          </w:tcPr>
          <w:p w14:paraId="1B32151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90 (0.4%)</w:t>
            </w:r>
          </w:p>
        </w:tc>
        <w:tc>
          <w:tcPr>
            <w:tcW w:w="0" w:type="auto"/>
            <w:tcBorders>
              <w:top w:val="single" w:sz="4" w:space="0" w:color="8EA9DB"/>
              <w:left w:val="nil"/>
              <w:bottom w:val="single" w:sz="4" w:space="0" w:color="8EA9DB"/>
              <w:right w:val="nil"/>
            </w:tcBorders>
            <w:shd w:val="clear" w:color="auto" w:fill="auto"/>
            <w:noWrap/>
            <w:vAlign w:val="bottom"/>
            <w:hideMark/>
          </w:tcPr>
          <w:p w14:paraId="6B6081DA"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c>
          <w:tcPr>
            <w:tcW w:w="0" w:type="auto"/>
            <w:tcBorders>
              <w:top w:val="single" w:sz="4" w:space="0" w:color="8EA9DB"/>
              <w:left w:val="nil"/>
              <w:bottom w:val="single" w:sz="4" w:space="0" w:color="8EA9DB"/>
              <w:right w:val="nil"/>
            </w:tcBorders>
            <w:shd w:val="clear" w:color="auto" w:fill="auto"/>
            <w:noWrap/>
            <w:vAlign w:val="bottom"/>
            <w:hideMark/>
          </w:tcPr>
          <w:p w14:paraId="7062684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228 (0.6%)</w:t>
            </w:r>
          </w:p>
        </w:tc>
        <w:tc>
          <w:tcPr>
            <w:tcW w:w="0" w:type="auto"/>
            <w:tcBorders>
              <w:top w:val="single" w:sz="4" w:space="0" w:color="8EA9DB"/>
              <w:left w:val="nil"/>
              <w:bottom w:val="single" w:sz="4" w:space="0" w:color="8EA9DB"/>
              <w:right w:val="nil"/>
            </w:tcBorders>
            <w:shd w:val="clear" w:color="auto" w:fill="auto"/>
            <w:noWrap/>
            <w:vAlign w:val="bottom"/>
            <w:hideMark/>
          </w:tcPr>
          <w:p w14:paraId="0A465A5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123 (0.6%)</w:t>
            </w:r>
          </w:p>
        </w:tc>
        <w:tc>
          <w:tcPr>
            <w:tcW w:w="0" w:type="auto"/>
            <w:tcBorders>
              <w:top w:val="single" w:sz="4" w:space="0" w:color="8EA9DB"/>
              <w:left w:val="nil"/>
              <w:bottom w:val="single" w:sz="4" w:space="0" w:color="8EA9DB"/>
              <w:right w:val="nil"/>
            </w:tcBorders>
            <w:shd w:val="clear" w:color="auto" w:fill="auto"/>
            <w:noWrap/>
            <w:vAlign w:val="bottom"/>
            <w:hideMark/>
          </w:tcPr>
          <w:p w14:paraId="48053FA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(0.9%)</w:t>
            </w:r>
          </w:p>
        </w:tc>
        <w:tc>
          <w:tcPr>
            <w:tcW w:w="0" w:type="auto"/>
            <w:tcBorders>
              <w:top w:val="single" w:sz="4" w:space="0" w:color="8EA9DB"/>
              <w:left w:val="nil"/>
              <w:bottom w:val="single" w:sz="4" w:space="0" w:color="8EA9DB"/>
              <w:right w:val="nil"/>
            </w:tcBorders>
            <w:shd w:val="clear" w:color="auto" w:fill="auto"/>
            <w:noWrap/>
            <w:vAlign w:val="bottom"/>
            <w:hideMark/>
          </w:tcPr>
          <w:p w14:paraId="0C68E24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(0%)</w:t>
            </w:r>
          </w:p>
        </w:tc>
        <w:tc>
          <w:tcPr>
            <w:tcW w:w="0" w:type="auto"/>
            <w:tcBorders>
              <w:top w:val="single" w:sz="4" w:space="0" w:color="8EA9DB"/>
              <w:left w:val="nil"/>
              <w:bottom w:val="single" w:sz="4" w:space="0" w:color="8EA9DB"/>
              <w:right w:val="nil"/>
            </w:tcBorders>
            <w:shd w:val="clear" w:color="auto" w:fill="auto"/>
            <w:noWrap/>
            <w:vAlign w:val="bottom"/>
            <w:hideMark/>
          </w:tcPr>
          <w:p w14:paraId="2EBCD4F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w:t>
            </w:r>
          </w:p>
        </w:tc>
        <w:tc>
          <w:tcPr>
            <w:tcW w:w="0" w:type="auto"/>
            <w:tcBorders>
              <w:top w:val="single" w:sz="4" w:space="0" w:color="8EA9DB"/>
              <w:left w:val="nil"/>
              <w:bottom w:val="single" w:sz="4" w:space="0" w:color="8EA9DB"/>
              <w:right w:val="nil"/>
            </w:tcBorders>
            <w:shd w:val="clear" w:color="auto" w:fill="auto"/>
            <w:noWrap/>
            <w:vAlign w:val="bottom"/>
            <w:hideMark/>
          </w:tcPr>
          <w:p w14:paraId="1D43038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c>
          <w:tcPr>
            <w:tcW w:w="0" w:type="auto"/>
            <w:tcBorders>
              <w:top w:val="single" w:sz="4" w:space="0" w:color="8EA9DB"/>
              <w:left w:val="nil"/>
              <w:bottom w:val="single" w:sz="4" w:space="0" w:color="8EA9DB"/>
              <w:right w:val="nil"/>
            </w:tcBorders>
            <w:shd w:val="clear" w:color="auto" w:fill="auto"/>
            <w:noWrap/>
            <w:vAlign w:val="bottom"/>
            <w:hideMark/>
          </w:tcPr>
          <w:p w14:paraId="2EEA952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113 (0.2%)</w:t>
            </w:r>
          </w:p>
        </w:tc>
        <w:tc>
          <w:tcPr>
            <w:tcW w:w="0" w:type="auto"/>
            <w:tcBorders>
              <w:top w:val="single" w:sz="4" w:space="0" w:color="8EA9DB"/>
              <w:left w:val="nil"/>
              <w:bottom w:val="single" w:sz="4" w:space="0" w:color="8EA9DB"/>
              <w:right w:val="nil"/>
            </w:tcBorders>
            <w:shd w:val="clear" w:color="auto" w:fill="auto"/>
            <w:noWrap/>
            <w:vAlign w:val="bottom"/>
            <w:hideMark/>
          </w:tcPr>
          <w:p w14:paraId="7867D2F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19 (0.2%)</w:t>
            </w:r>
          </w:p>
        </w:tc>
        <w:tc>
          <w:tcPr>
            <w:tcW w:w="0" w:type="auto"/>
            <w:tcBorders>
              <w:top w:val="single" w:sz="4" w:space="0" w:color="8EA9DB"/>
              <w:left w:val="nil"/>
              <w:bottom w:val="single" w:sz="4" w:space="0" w:color="8EA9DB"/>
              <w:right w:val="nil"/>
            </w:tcBorders>
            <w:shd w:val="clear" w:color="auto" w:fill="auto"/>
            <w:noWrap/>
            <w:vAlign w:val="bottom"/>
            <w:hideMark/>
          </w:tcPr>
          <w:p w14:paraId="42159F4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auto" w:fill="auto"/>
            <w:noWrap/>
            <w:vAlign w:val="bottom"/>
            <w:hideMark/>
          </w:tcPr>
          <w:p w14:paraId="528D4F1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713 (1.2%)</w:t>
            </w:r>
          </w:p>
        </w:tc>
        <w:tc>
          <w:tcPr>
            <w:tcW w:w="0" w:type="auto"/>
            <w:tcBorders>
              <w:top w:val="single" w:sz="4" w:space="0" w:color="8EA9DB"/>
              <w:left w:val="nil"/>
              <w:bottom w:val="single" w:sz="4" w:space="0" w:color="8EA9DB"/>
              <w:right w:val="nil"/>
            </w:tcBorders>
            <w:shd w:val="clear" w:color="auto" w:fill="auto"/>
            <w:noWrap/>
            <w:vAlign w:val="bottom"/>
            <w:hideMark/>
          </w:tcPr>
          <w:p w14:paraId="122145A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94 (1%)</w:t>
            </w:r>
          </w:p>
        </w:tc>
        <w:tc>
          <w:tcPr>
            <w:tcW w:w="0" w:type="auto"/>
            <w:tcBorders>
              <w:top w:val="single" w:sz="4" w:space="0" w:color="8EA9DB"/>
              <w:left w:val="nil"/>
              <w:bottom w:val="single" w:sz="4" w:space="0" w:color="8EA9DB"/>
              <w:right w:val="nil"/>
            </w:tcBorders>
            <w:shd w:val="clear" w:color="auto" w:fill="auto"/>
            <w:noWrap/>
            <w:vAlign w:val="bottom"/>
            <w:hideMark/>
          </w:tcPr>
          <w:p w14:paraId="217A1F5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(0.5%)</w:t>
            </w:r>
          </w:p>
        </w:tc>
      </w:tr>
      <w:tr w:rsidR="00AB0B30" w:rsidRPr="00AB0B30" w14:paraId="66CCAF7B"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D9E1F2" w:fill="D9E1F2"/>
            <w:noWrap/>
            <w:vAlign w:val="bottom"/>
            <w:hideMark/>
          </w:tcPr>
          <w:p w14:paraId="00334B09"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austria</w:t>
            </w:r>
            <w:proofErr w:type="spellEnd"/>
          </w:p>
        </w:tc>
        <w:tc>
          <w:tcPr>
            <w:tcW w:w="0" w:type="auto"/>
            <w:tcBorders>
              <w:top w:val="single" w:sz="4" w:space="0" w:color="8EA9DB"/>
              <w:left w:val="nil"/>
              <w:bottom w:val="single" w:sz="4" w:space="0" w:color="8EA9DB"/>
              <w:right w:val="nil"/>
            </w:tcBorders>
            <w:shd w:val="clear" w:color="D9E1F2" w:fill="D9E1F2"/>
            <w:noWrap/>
            <w:vAlign w:val="bottom"/>
            <w:hideMark/>
          </w:tcPr>
          <w:p w14:paraId="4AD23F3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202 (0.6%)</w:t>
            </w:r>
          </w:p>
        </w:tc>
        <w:tc>
          <w:tcPr>
            <w:tcW w:w="0" w:type="auto"/>
            <w:tcBorders>
              <w:top w:val="single" w:sz="4" w:space="0" w:color="8EA9DB"/>
              <w:left w:val="nil"/>
              <w:bottom w:val="single" w:sz="4" w:space="0" w:color="8EA9DB"/>
              <w:right w:val="nil"/>
            </w:tcBorders>
            <w:shd w:val="clear" w:color="D9E1F2" w:fill="D9E1F2"/>
            <w:noWrap/>
            <w:vAlign w:val="bottom"/>
            <w:hideMark/>
          </w:tcPr>
          <w:p w14:paraId="7ED0A5A7"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67 (0.7%)</w:t>
            </w:r>
          </w:p>
        </w:tc>
        <w:tc>
          <w:tcPr>
            <w:tcW w:w="0" w:type="auto"/>
            <w:tcBorders>
              <w:top w:val="single" w:sz="4" w:space="0" w:color="8EA9DB"/>
              <w:left w:val="nil"/>
              <w:bottom w:val="single" w:sz="4" w:space="0" w:color="8EA9DB"/>
              <w:right w:val="nil"/>
            </w:tcBorders>
            <w:shd w:val="clear" w:color="D9E1F2" w:fill="D9E1F2"/>
            <w:noWrap/>
            <w:vAlign w:val="bottom"/>
            <w:hideMark/>
          </w:tcPr>
          <w:p w14:paraId="2570037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(1.1%)</w:t>
            </w:r>
          </w:p>
        </w:tc>
        <w:tc>
          <w:tcPr>
            <w:tcW w:w="0" w:type="auto"/>
            <w:tcBorders>
              <w:top w:val="single" w:sz="4" w:space="0" w:color="8EA9DB"/>
              <w:left w:val="nil"/>
              <w:bottom w:val="single" w:sz="4" w:space="0" w:color="8EA9DB"/>
              <w:right w:val="nil"/>
            </w:tcBorders>
            <w:shd w:val="clear" w:color="D9E1F2" w:fill="D9E1F2"/>
            <w:noWrap/>
            <w:vAlign w:val="bottom"/>
            <w:hideMark/>
          </w:tcPr>
          <w:p w14:paraId="554283C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437 (0.6%)</w:t>
            </w:r>
          </w:p>
        </w:tc>
        <w:tc>
          <w:tcPr>
            <w:tcW w:w="0" w:type="auto"/>
            <w:tcBorders>
              <w:top w:val="single" w:sz="4" w:space="0" w:color="8EA9DB"/>
              <w:left w:val="nil"/>
              <w:bottom w:val="single" w:sz="4" w:space="0" w:color="8EA9DB"/>
              <w:right w:val="nil"/>
            </w:tcBorders>
            <w:shd w:val="clear" w:color="D9E1F2" w:fill="D9E1F2"/>
            <w:noWrap/>
            <w:vAlign w:val="bottom"/>
            <w:hideMark/>
          </w:tcPr>
          <w:p w14:paraId="73C6AAC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139 (0.7%)</w:t>
            </w:r>
          </w:p>
        </w:tc>
        <w:tc>
          <w:tcPr>
            <w:tcW w:w="0" w:type="auto"/>
            <w:tcBorders>
              <w:top w:val="single" w:sz="4" w:space="0" w:color="8EA9DB"/>
              <w:left w:val="nil"/>
              <w:bottom w:val="single" w:sz="4" w:space="0" w:color="8EA9DB"/>
              <w:right w:val="nil"/>
            </w:tcBorders>
            <w:shd w:val="clear" w:color="D9E1F2" w:fill="D9E1F2"/>
            <w:noWrap/>
            <w:vAlign w:val="bottom"/>
            <w:hideMark/>
          </w:tcPr>
          <w:p w14:paraId="2791AE2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(0.9%)</w:t>
            </w:r>
          </w:p>
        </w:tc>
        <w:tc>
          <w:tcPr>
            <w:tcW w:w="0" w:type="auto"/>
            <w:tcBorders>
              <w:top w:val="single" w:sz="4" w:space="0" w:color="8EA9DB"/>
              <w:left w:val="nil"/>
              <w:bottom w:val="single" w:sz="4" w:space="0" w:color="8EA9DB"/>
              <w:right w:val="nil"/>
            </w:tcBorders>
            <w:shd w:val="clear" w:color="D9E1F2" w:fill="D9E1F2"/>
            <w:noWrap/>
            <w:vAlign w:val="bottom"/>
            <w:hideMark/>
          </w:tcPr>
          <w:p w14:paraId="1AD36B6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265 (0.7%)</w:t>
            </w:r>
          </w:p>
        </w:tc>
        <w:tc>
          <w:tcPr>
            <w:tcW w:w="0" w:type="auto"/>
            <w:tcBorders>
              <w:top w:val="single" w:sz="4" w:space="0" w:color="8EA9DB"/>
              <w:left w:val="nil"/>
              <w:bottom w:val="single" w:sz="4" w:space="0" w:color="8EA9DB"/>
              <w:right w:val="nil"/>
            </w:tcBorders>
            <w:shd w:val="clear" w:color="D9E1F2" w:fill="D9E1F2"/>
            <w:noWrap/>
            <w:vAlign w:val="bottom"/>
            <w:hideMark/>
          </w:tcPr>
          <w:p w14:paraId="3BCD439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157 (0.8%)</w:t>
            </w:r>
          </w:p>
        </w:tc>
        <w:tc>
          <w:tcPr>
            <w:tcW w:w="0" w:type="auto"/>
            <w:tcBorders>
              <w:top w:val="single" w:sz="4" w:space="0" w:color="8EA9DB"/>
              <w:left w:val="nil"/>
              <w:bottom w:val="single" w:sz="4" w:space="0" w:color="8EA9DB"/>
              <w:right w:val="nil"/>
            </w:tcBorders>
            <w:shd w:val="clear" w:color="D9E1F2" w:fill="D9E1F2"/>
            <w:noWrap/>
            <w:vAlign w:val="bottom"/>
            <w:hideMark/>
          </w:tcPr>
          <w:p w14:paraId="4CA5B4A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(0.9%)</w:t>
            </w:r>
          </w:p>
        </w:tc>
        <w:tc>
          <w:tcPr>
            <w:tcW w:w="0" w:type="auto"/>
            <w:tcBorders>
              <w:top w:val="single" w:sz="4" w:space="0" w:color="8EA9DB"/>
              <w:left w:val="nil"/>
              <w:bottom w:val="single" w:sz="4" w:space="0" w:color="8EA9DB"/>
              <w:right w:val="nil"/>
            </w:tcBorders>
            <w:shd w:val="clear" w:color="D9E1F2" w:fill="D9E1F2"/>
            <w:noWrap/>
            <w:vAlign w:val="bottom"/>
            <w:hideMark/>
          </w:tcPr>
          <w:p w14:paraId="0C10D74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125 (0.8%)</w:t>
            </w:r>
          </w:p>
        </w:tc>
        <w:tc>
          <w:tcPr>
            <w:tcW w:w="0" w:type="auto"/>
            <w:tcBorders>
              <w:top w:val="single" w:sz="4" w:space="0" w:color="8EA9DB"/>
              <w:left w:val="nil"/>
              <w:bottom w:val="single" w:sz="4" w:space="0" w:color="8EA9DB"/>
              <w:right w:val="nil"/>
            </w:tcBorders>
            <w:shd w:val="clear" w:color="D9E1F2" w:fill="D9E1F2"/>
            <w:noWrap/>
            <w:vAlign w:val="bottom"/>
            <w:hideMark/>
          </w:tcPr>
          <w:p w14:paraId="7D20238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80 (0.8%)</w:t>
            </w:r>
          </w:p>
        </w:tc>
        <w:tc>
          <w:tcPr>
            <w:tcW w:w="0" w:type="auto"/>
            <w:tcBorders>
              <w:top w:val="single" w:sz="4" w:space="0" w:color="8EA9DB"/>
              <w:left w:val="nil"/>
              <w:bottom w:val="single" w:sz="4" w:space="0" w:color="8EA9DB"/>
              <w:right w:val="nil"/>
            </w:tcBorders>
            <w:shd w:val="clear" w:color="D9E1F2" w:fill="D9E1F2"/>
            <w:noWrap/>
            <w:vAlign w:val="bottom"/>
            <w:hideMark/>
          </w:tcPr>
          <w:p w14:paraId="5500A0C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14 (1.5%)</w:t>
            </w:r>
          </w:p>
        </w:tc>
        <w:tc>
          <w:tcPr>
            <w:tcW w:w="0" w:type="auto"/>
            <w:tcBorders>
              <w:top w:val="single" w:sz="4" w:space="0" w:color="8EA9DB"/>
              <w:left w:val="nil"/>
              <w:bottom w:val="single" w:sz="4" w:space="0" w:color="8EA9DB"/>
              <w:right w:val="nil"/>
            </w:tcBorders>
            <w:shd w:val="clear" w:color="D9E1F2" w:fill="D9E1F2"/>
            <w:noWrap/>
            <w:vAlign w:val="bottom"/>
            <w:hideMark/>
          </w:tcPr>
          <w:p w14:paraId="1423DF5D"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294 (0.6%)</w:t>
            </w:r>
          </w:p>
        </w:tc>
        <w:tc>
          <w:tcPr>
            <w:tcW w:w="0" w:type="auto"/>
            <w:tcBorders>
              <w:top w:val="single" w:sz="4" w:space="0" w:color="8EA9DB"/>
              <w:left w:val="nil"/>
              <w:bottom w:val="single" w:sz="4" w:space="0" w:color="8EA9DB"/>
              <w:right w:val="nil"/>
            </w:tcBorders>
            <w:shd w:val="clear" w:color="D9E1F2" w:fill="D9E1F2"/>
            <w:noWrap/>
            <w:vAlign w:val="bottom"/>
            <w:hideMark/>
          </w:tcPr>
          <w:p w14:paraId="3F3C9EB2"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72 (0.7%)</w:t>
            </w:r>
          </w:p>
        </w:tc>
        <w:tc>
          <w:tcPr>
            <w:tcW w:w="0" w:type="auto"/>
            <w:tcBorders>
              <w:top w:val="single" w:sz="4" w:space="0" w:color="8EA9DB"/>
              <w:left w:val="nil"/>
              <w:bottom w:val="single" w:sz="4" w:space="0" w:color="8EA9DB"/>
              <w:right w:val="nil"/>
            </w:tcBorders>
            <w:shd w:val="clear" w:color="D9E1F2" w:fill="D9E1F2"/>
            <w:noWrap/>
            <w:vAlign w:val="bottom"/>
            <w:hideMark/>
          </w:tcPr>
          <w:p w14:paraId="13A0D71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 (0.7%)</w:t>
            </w:r>
          </w:p>
        </w:tc>
        <w:tc>
          <w:tcPr>
            <w:tcW w:w="0" w:type="auto"/>
            <w:tcBorders>
              <w:top w:val="single" w:sz="4" w:space="0" w:color="8EA9DB"/>
              <w:left w:val="nil"/>
              <w:bottom w:val="single" w:sz="4" w:space="0" w:color="8EA9DB"/>
              <w:right w:val="nil"/>
            </w:tcBorders>
            <w:shd w:val="clear" w:color="D9E1F2" w:fill="D9E1F2"/>
            <w:noWrap/>
            <w:vAlign w:val="bottom"/>
            <w:hideMark/>
          </w:tcPr>
          <w:p w14:paraId="1C67C78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132 (0.2%)</w:t>
            </w:r>
          </w:p>
        </w:tc>
        <w:tc>
          <w:tcPr>
            <w:tcW w:w="0" w:type="auto"/>
            <w:tcBorders>
              <w:top w:val="single" w:sz="4" w:space="0" w:color="8EA9DB"/>
              <w:left w:val="nil"/>
              <w:bottom w:val="single" w:sz="4" w:space="0" w:color="8EA9DB"/>
              <w:right w:val="nil"/>
            </w:tcBorders>
            <w:shd w:val="clear" w:color="D9E1F2" w:fill="D9E1F2"/>
            <w:noWrap/>
            <w:vAlign w:val="bottom"/>
            <w:hideMark/>
          </w:tcPr>
          <w:p w14:paraId="545E2E6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22 (0.2%)</w:t>
            </w:r>
          </w:p>
        </w:tc>
        <w:tc>
          <w:tcPr>
            <w:tcW w:w="0" w:type="auto"/>
            <w:tcBorders>
              <w:top w:val="single" w:sz="4" w:space="0" w:color="8EA9DB"/>
              <w:left w:val="nil"/>
              <w:bottom w:val="single" w:sz="4" w:space="0" w:color="8EA9DB"/>
              <w:right w:val="nil"/>
            </w:tcBorders>
            <w:shd w:val="clear" w:color="D9E1F2" w:fill="D9E1F2"/>
            <w:noWrap/>
            <w:vAlign w:val="bottom"/>
            <w:hideMark/>
          </w:tcPr>
          <w:p w14:paraId="3C28082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 (0.5%)</w:t>
            </w:r>
          </w:p>
        </w:tc>
      </w:tr>
      <w:tr w:rsidR="00AB0B30" w:rsidRPr="00AB0B30" w14:paraId="7156570C" w14:textId="77777777" w:rsidTr="00AB0B30">
        <w:trPr>
          <w:trHeight w:val="285"/>
        </w:trPr>
        <w:tc>
          <w:tcPr>
            <w:tcW w:w="0" w:type="auto"/>
            <w:tcBorders>
              <w:top w:val="single" w:sz="4" w:space="0" w:color="8EA9DB"/>
              <w:left w:val="single" w:sz="4" w:space="0" w:color="8EA9DB"/>
              <w:bottom w:val="single" w:sz="4" w:space="0" w:color="8EA9DB"/>
              <w:right w:val="nil"/>
            </w:tcBorders>
            <w:shd w:val="clear" w:color="auto" w:fill="auto"/>
            <w:noWrap/>
            <w:vAlign w:val="bottom"/>
            <w:hideMark/>
          </w:tcPr>
          <w:p w14:paraId="5574E530" w14:textId="77777777" w:rsidR="00AB0B30" w:rsidRPr="00AB0B30" w:rsidRDefault="00AB0B30" w:rsidP="00AB0B30">
            <w:pPr>
              <w:spacing w:after="0" w:line="240" w:lineRule="auto"/>
              <w:rPr>
                <w:rFonts w:ascii="Calibri" w:eastAsia="Times New Roman" w:hAnsi="Calibri" w:cs="Calibri"/>
                <w:color w:val="000000"/>
                <w:sz w:val="12"/>
                <w:szCs w:val="12"/>
              </w:rPr>
            </w:pPr>
            <w:proofErr w:type="spellStart"/>
            <w:r w:rsidRPr="00AB0B30">
              <w:rPr>
                <w:rFonts w:ascii="Calibri" w:eastAsia="Times New Roman" w:hAnsi="Calibri" w:cs="Calibri"/>
                <w:color w:val="000000"/>
                <w:sz w:val="12"/>
                <w:szCs w:val="12"/>
              </w:rPr>
              <w:t>greece</w:t>
            </w:r>
            <w:proofErr w:type="spellEnd"/>
          </w:p>
        </w:tc>
        <w:tc>
          <w:tcPr>
            <w:tcW w:w="0" w:type="auto"/>
            <w:tcBorders>
              <w:top w:val="single" w:sz="4" w:space="0" w:color="8EA9DB"/>
              <w:left w:val="nil"/>
              <w:bottom w:val="single" w:sz="4" w:space="0" w:color="8EA9DB"/>
              <w:right w:val="nil"/>
            </w:tcBorders>
            <w:shd w:val="clear" w:color="auto" w:fill="auto"/>
            <w:noWrap/>
            <w:vAlign w:val="bottom"/>
            <w:hideMark/>
          </w:tcPr>
          <w:p w14:paraId="008944AC"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132 (0.4%)</w:t>
            </w:r>
          </w:p>
        </w:tc>
        <w:tc>
          <w:tcPr>
            <w:tcW w:w="0" w:type="auto"/>
            <w:tcBorders>
              <w:top w:val="single" w:sz="4" w:space="0" w:color="8EA9DB"/>
              <w:left w:val="nil"/>
              <w:bottom w:val="single" w:sz="4" w:space="0" w:color="8EA9DB"/>
              <w:right w:val="nil"/>
            </w:tcBorders>
            <w:shd w:val="clear" w:color="auto" w:fill="auto"/>
            <w:noWrap/>
            <w:vAlign w:val="bottom"/>
            <w:hideMark/>
          </w:tcPr>
          <w:p w14:paraId="2D1C32F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48 (0.5%)</w:t>
            </w:r>
          </w:p>
        </w:tc>
        <w:tc>
          <w:tcPr>
            <w:tcW w:w="0" w:type="auto"/>
            <w:tcBorders>
              <w:top w:val="single" w:sz="4" w:space="0" w:color="8EA9DB"/>
              <w:left w:val="nil"/>
              <w:bottom w:val="single" w:sz="4" w:space="0" w:color="8EA9DB"/>
              <w:right w:val="nil"/>
            </w:tcBorders>
            <w:shd w:val="clear" w:color="auto" w:fill="auto"/>
            <w:noWrap/>
            <w:vAlign w:val="bottom"/>
            <w:hideMark/>
          </w:tcPr>
          <w:p w14:paraId="2DDC9F6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6 (1.1%)</w:t>
            </w:r>
          </w:p>
        </w:tc>
        <w:tc>
          <w:tcPr>
            <w:tcW w:w="0" w:type="auto"/>
            <w:tcBorders>
              <w:top w:val="single" w:sz="4" w:space="0" w:color="8EA9DB"/>
              <w:left w:val="nil"/>
              <w:bottom w:val="single" w:sz="4" w:space="0" w:color="8EA9DB"/>
              <w:right w:val="nil"/>
            </w:tcBorders>
            <w:shd w:val="clear" w:color="auto" w:fill="auto"/>
            <w:noWrap/>
            <w:vAlign w:val="bottom"/>
            <w:hideMark/>
          </w:tcPr>
          <w:p w14:paraId="03DB033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830 (1.2%)</w:t>
            </w:r>
          </w:p>
        </w:tc>
        <w:tc>
          <w:tcPr>
            <w:tcW w:w="0" w:type="auto"/>
            <w:tcBorders>
              <w:top w:val="single" w:sz="4" w:space="0" w:color="8EA9DB"/>
              <w:left w:val="nil"/>
              <w:bottom w:val="single" w:sz="4" w:space="0" w:color="8EA9DB"/>
              <w:right w:val="nil"/>
            </w:tcBorders>
            <w:shd w:val="clear" w:color="auto" w:fill="auto"/>
            <w:noWrap/>
            <w:vAlign w:val="bottom"/>
            <w:hideMark/>
          </w:tcPr>
          <w:p w14:paraId="04168B25"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246 (1.2%)</w:t>
            </w:r>
          </w:p>
        </w:tc>
        <w:tc>
          <w:tcPr>
            <w:tcW w:w="0" w:type="auto"/>
            <w:tcBorders>
              <w:top w:val="single" w:sz="4" w:space="0" w:color="8EA9DB"/>
              <w:left w:val="nil"/>
              <w:bottom w:val="single" w:sz="4" w:space="0" w:color="8EA9DB"/>
              <w:right w:val="nil"/>
            </w:tcBorders>
            <w:shd w:val="clear" w:color="auto" w:fill="auto"/>
            <w:noWrap/>
            <w:vAlign w:val="bottom"/>
            <w:hideMark/>
          </w:tcPr>
          <w:p w14:paraId="6FE4AA78"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10 (1.8%)</w:t>
            </w:r>
          </w:p>
        </w:tc>
        <w:tc>
          <w:tcPr>
            <w:tcW w:w="0" w:type="auto"/>
            <w:tcBorders>
              <w:top w:val="single" w:sz="4" w:space="0" w:color="8EA9DB"/>
              <w:left w:val="nil"/>
              <w:bottom w:val="single" w:sz="4" w:space="0" w:color="8EA9DB"/>
              <w:right w:val="nil"/>
            </w:tcBorders>
            <w:shd w:val="clear" w:color="auto" w:fill="auto"/>
            <w:noWrap/>
            <w:vAlign w:val="bottom"/>
            <w:hideMark/>
          </w:tcPr>
          <w:p w14:paraId="326CC39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99 (0.3%)</w:t>
            </w:r>
          </w:p>
        </w:tc>
        <w:tc>
          <w:tcPr>
            <w:tcW w:w="0" w:type="auto"/>
            <w:tcBorders>
              <w:top w:val="single" w:sz="4" w:space="0" w:color="8EA9DB"/>
              <w:left w:val="nil"/>
              <w:bottom w:val="single" w:sz="4" w:space="0" w:color="8EA9DB"/>
              <w:right w:val="nil"/>
            </w:tcBorders>
            <w:shd w:val="clear" w:color="auto" w:fill="auto"/>
            <w:noWrap/>
            <w:vAlign w:val="bottom"/>
            <w:hideMark/>
          </w:tcPr>
          <w:p w14:paraId="1198D2E0"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72 (0.4%)</w:t>
            </w:r>
          </w:p>
        </w:tc>
        <w:tc>
          <w:tcPr>
            <w:tcW w:w="0" w:type="auto"/>
            <w:tcBorders>
              <w:top w:val="single" w:sz="4" w:space="0" w:color="8EA9DB"/>
              <w:left w:val="nil"/>
              <w:bottom w:val="single" w:sz="4" w:space="0" w:color="8EA9DB"/>
              <w:right w:val="nil"/>
            </w:tcBorders>
            <w:shd w:val="clear" w:color="auto" w:fill="auto"/>
            <w:noWrap/>
            <w:vAlign w:val="bottom"/>
            <w:hideMark/>
          </w:tcPr>
          <w:p w14:paraId="2EDE8C6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 (0.4%)</w:t>
            </w:r>
          </w:p>
        </w:tc>
        <w:tc>
          <w:tcPr>
            <w:tcW w:w="0" w:type="auto"/>
            <w:tcBorders>
              <w:top w:val="single" w:sz="4" w:space="0" w:color="8EA9DB"/>
              <w:left w:val="nil"/>
              <w:bottom w:val="single" w:sz="4" w:space="0" w:color="8EA9DB"/>
              <w:right w:val="nil"/>
            </w:tcBorders>
            <w:shd w:val="clear" w:color="auto" w:fill="auto"/>
            <w:noWrap/>
            <w:vAlign w:val="bottom"/>
            <w:hideMark/>
          </w:tcPr>
          <w:p w14:paraId="2ABC372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55 (0.4%)</w:t>
            </w:r>
          </w:p>
        </w:tc>
        <w:tc>
          <w:tcPr>
            <w:tcW w:w="0" w:type="auto"/>
            <w:tcBorders>
              <w:top w:val="single" w:sz="4" w:space="0" w:color="8EA9DB"/>
              <w:left w:val="nil"/>
              <w:bottom w:val="single" w:sz="4" w:space="0" w:color="8EA9DB"/>
              <w:right w:val="nil"/>
            </w:tcBorders>
            <w:shd w:val="clear" w:color="auto" w:fill="auto"/>
            <w:noWrap/>
            <w:vAlign w:val="bottom"/>
            <w:hideMark/>
          </w:tcPr>
          <w:p w14:paraId="119C01A6"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36 (0.4%)</w:t>
            </w:r>
          </w:p>
        </w:tc>
        <w:tc>
          <w:tcPr>
            <w:tcW w:w="0" w:type="auto"/>
            <w:tcBorders>
              <w:top w:val="single" w:sz="4" w:space="0" w:color="8EA9DB"/>
              <w:left w:val="nil"/>
              <w:bottom w:val="single" w:sz="4" w:space="0" w:color="8EA9DB"/>
              <w:right w:val="nil"/>
            </w:tcBorders>
            <w:shd w:val="clear" w:color="auto" w:fill="auto"/>
            <w:noWrap/>
            <w:vAlign w:val="bottom"/>
            <w:hideMark/>
          </w:tcPr>
          <w:p w14:paraId="28F7FF2B"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5 (0.5%)</w:t>
            </w:r>
          </w:p>
        </w:tc>
        <w:tc>
          <w:tcPr>
            <w:tcW w:w="0" w:type="auto"/>
            <w:tcBorders>
              <w:top w:val="single" w:sz="4" w:space="0" w:color="8EA9DB"/>
              <w:left w:val="nil"/>
              <w:bottom w:val="single" w:sz="4" w:space="0" w:color="8EA9DB"/>
              <w:right w:val="nil"/>
            </w:tcBorders>
            <w:shd w:val="clear" w:color="auto" w:fill="auto"/>
            <w:noWrap/>
            <w:vAlign w:val="bottom"/>
            <w:hideMark/>
          </w:tcPr>
          <w:p w14:paraId="4D04E17F"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128 (0.3%)</w:t>
            </w:r>
          </w:p>
        </w:tc>
        <w:tc>
          <w:tcPr>
            <w:tcW w:w="0" w:type="auto"/>
            <w:tcBorders>
              <w:top w:val="single" w:sz="4" w:space="0" w:color="8EA9DB"/>
              <w:left w:val="nil"/>
              <w:bottom w:val="single" w:sz="4" w:space="0" w:color="8EA9DB"/>
              <w:right w:val="nil"/>
            </w:tcBorders>
            <w:shd w:val="clear" w:color="auto" w:fill="auto"/>
            <w:noWrap/>
            <w:vAlign w:val="bottom"/>
            <w:hideMark/>
          </w:tcPr>
          <w:p w14:paraId="4F4BACE9"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29 (0.3%)</w:t>
            </w:r>
          </w:p>
        </w:tc>
        <w:tc>
          <w:tcPr>
            <w:tcW w:w="0" w:type="auto"/>
            <w:tcBorders>
              <w:top w:val="single" w:sz="4" w:space="0" w:color="8EA9DB"/>
              <w:left w:val="nil"/>
              <w:bottom w:val="single" w:sz="4" w:space="0" w:color="8EA9DB"/>
              <w:right w:val="nil"/>
            </w:tcBorders>
            <w:shd w:val="clear" w:color="auto" w:fill="auto"/>
            <w:noWrap/>
            <w:vAlign w:val="bottom"/>
            <w:hideMark/>
          </w:tcPr>
          <w:p w14:paraId="25355671"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 (0.2%)</w:t>
            </w:r>
          </w:p>
        </w:tc>
        <w:tc>
          <w:tcPr>
            <w:tcW w:w="0" w:type="auto"/>
            <w:tcBorders>
              <w:top w:val="single" w:sz="4" w:space="0" w:color="8EA9DB"/>
              <w:left w:val="nil"/>
              <w:bottom w:val="single" w:sz="4" w:space="0" w:color="8EA9DB"/>
              <w:right w:val="nil"/>
            </w:tcBorders>
            <w:shd w:val="clear" w:color="auto" w:fill="auto"/>
            <w:noWrap/>
            <w:vAlign w:val="bottom"/>
            <w:hideMark/>
          </w:tcPr>
          <w:p w14:paraId="0A41E0D4"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162 (0.3%)</w:t>
            </w:r>
          </w:p>
        </w:tc>
        <w:tc>
          <w:tcPr>
            <w:tcW w:w="0" w:type="auto"/>
            <w:tcBorders>
              <w:top w:val="single" w:sz="4" w:space="0" w:color="8EA9DB"/>
              <w:left w:val="nil"/>
              <w:bottom w:val="single" w:sz="4" w:space="0" w:color="8EA9DB"/>
              <w:right w:val="nil"/>
            </w:tcBorders>
            <w:shd w:val="clear" w:color="auto" w:fill="auto"/>
            <w:noWrap/>
            <w:vAlign w:val="bottom"/>
            <w:hideMark/>
          </w:tcPr>
          <w:p w14:paraId="1C5AEC33"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27 (0.3%)</w:t>
            </w:r>
          </w:p>
        </w:tc>
        <w:tc>
          <w:tcPr>
            <w:tcW w:w="0" w:type="auto"/>
            <w:tcBorders>
              <w:top w:val="single" w:sz="4" w:space="0" w:color="8EA9DB"/>
              <w:left w:val="nil"/>
              <w:bottom w:val="single" w:sz="4" w:space="0" w:color="8EA9DB"/>
              <w:right w:val="nil"/>
            </w:tcBorders>
            <w:shd w:val="clear" w:color="auto" w:fill="auto"/>
            <w:noWrap/>
            <w:vAlign w:val="bottom"/>
            <w:hideMark/>
          </w:tcPr>
          <w:p w14:paraId="6724296E" w14:textId="77777777" w:rsidR="00AB0B30" w:rsidRPr="00AB0B30" w:rsidRDefault="00AB0B30" w:rsidP="00AB0B30">
            <w:pPr>
              <w:spacing w:after="0" w:line="240" w:lineRule="auto"/>
              <w:rPr>
                <w:rFonts w:ascii="Calibri" w:eastAsia="Times New Roman" w:hAnsi="Calibri" w:cs="Calibri"/>
                <w:color w:val="000000"/>
                <w:sz w:val="12"/>
                <w:szCs w:val="12"/>
              </w:rPr>
            </w:pPr>
            <w:r w:rsidRPr="00AB0B30">
              <w:rPr>
                <w:rFonts w:ascii="Calibri" w:eastAsia="Times New Roman" w:hAnsi="Calibri" w:cs="Calibri"/>
                <w:color w:val="000000"/>
                <w:sz w:val="12"/>
                <w:szCs w:val="12"/>
              </w:rPr>
              <w:t>0 (0%)</w:t>
            </w:r>
          </w:p>
        </w:tc>
      </w:tr>
    </w:tbl>
    <w:p w14:paraId="51287611" w14:textId="14F6D1B5" w:rsidR="00120C69" w:rsidRDefault="00120C69" w:rsidP="00120C69">
      <w:pPr>
        <w:tabs>
          <w:tab w:val="left" w:pos="3228"/>
        </w:tabs>
        <w:spacing w:after="200" w:line="276" w:lineRule="auto"/>
        <w:rPr>
          <w:rFonts w:ascii="Times New Roman" w:eastAsia="Calibri" w:hAnsi="Times New Roman" w:cs="Times New Roman"/>
          <w:b/>
          <w:sz w:val="32"/>
          <w:szCs w:val="32"/>
        </w:rPr>
      </w:pPr>
    </w:p>
    <w:p w14:paraId="23EE8D6C" w14:textId="77777777" w:rsidR="00AB0B30" w:rsidRDefault="00AB0B30">
      <w:pPr>
        <w:rPr>
          <w:rFonts w:asciiTheme="majorHAnsi" w:hAnsiTheme="majorHAnsi" w:cstheme="majorHAnsi"/>
          <w:b/>
          <w:color w:val="202020"/>
        </w:rPr>
      </w:pPr>
      <w:r>
        <w:rPr>
          <w:rFonts w:asciiTheme="majorHAnsi" w:hAnsiTheme="majorHAnsi" w:cstheme="majorHAnsi"/>
          <w:b/>
          <w:color w:val="202020"/>
        </w:rPr>
        <w:br w:type="page"/>
      </w:r>
    </w:p>
    <w:p w14:paraId="71BF0E14" w14:textId="77777777" w:rsidR="00564196" w:rsidRDefault="00564196">
      <w:pPr>
        <w:rPr>
          <w:rFonts w:asciiTheme="majorHAnsi" w:hAnsiTheme="majorHAnsi" w:cstheme="majorHAnsi"/>
          <w:sz w:val="20"/>
          <w:szCs w:val="20"/>
        </w:rPr>
        <w:sectPr w:rsidR="00564196" w:rsidSect="00AB0B30">
          <w:footerReference w:type="default" r:id="rId13"/>
          <w:endnotePr>
            <w:numFmt w:val="decimal"/>
          </w:endnotePr>
          <w:pgSz w:w="15840" w:h="12240" w:orient="landscape"/>
          <w:pgMar w:top="1440" w:right="1440" w:bottom="1440" w:left="1440" w:header="1134" w:footer="720" w:gutter="0"/>
          <w:pgNumType w:start="1"/>
          <w:cols w:space="720"/>
          <w:docGrid w:linePitch="400"/>
        </w:sectPr>
      </w:pPr>
    </w:p>
    <w:p w14:paraId="7ED51540" w14:textId="4BF18F15" w:rsidR="000E72AD" w:rsidRPr="000E72AD" w:rsidRDefault="000E72AD" w:rsidP="000E72AD">
      <w:pPr>
        <w:shd w:val="clear" w:color="auto" w:fill="FFFFFF"/>
        <w:jc w:val="both"/>
        <w:textAlignment w:val="baseline"/>
        <w:outlineLvl w:val="1"/>
        <w:rPr>
          <w:rFonts w:asciiTheme="majorHAnsi" w:hAnsiTheme="majorHAnsi" w:cstheme="majorHAnsi"/>
          <w:color w:val="202020"/>
        </w:rPr>
      </w:pPr>
      <w:r w:rsidRPr="000E72AD">
        <w:rPr>
          <w:rFonts w:asciiTheme="majorHAnsi" w:hAnsiTheme="majorHAnsi" w:cstheme="majorHAnsi"/>
          <w:b/>
          <w:color w:val="202020"/>
        </w:rPr>
        <w:lastRenderedPageBreak/>
        <w:t xml:space="preserve">Table </w:t>
      </w:r>
      <w:r w:rsidR="00076B35">
        <w:rPr>
          <w:rFonts w:asciiTheme="majorHAnsi" w:hAnsiTheme="majorHAnsi" w:cstheme="majorHAnsi"/>
          <w:b/>
          <w:color w:val="202020"/>
        </w:rPr>
        <w:t>S</w:t>
      </w:r>
      <w:r w:rsidR="00F47277">
        <w:rPr>
          <w:rFonts w:asciiTheme="majorHAnsi" w:hAnsiTheme="majorHAnsi" w:cstheme="majorHAnsi"/>
          <w:b/>
          <w:color w:val="202020"/>
        </w:rPr>
        <w:t>48</w:t>
      </w:r>
      <w:r w:rsidRPr="000E72AD">
        <w:rPr>
          <w:rFonts w:asciiTheme="majorHAnsi" w:hAnsiTheme="majorHAnsi" w:cstheme="majorHAnsi"/>
          <w:b/>
          <w:color w:val="202020"/>
        </w:rPr>
        <w:t xml:space="preserve"> </w:t>
      </w:r>
      <w:r w:rsidRPr="000E72AD">
        <w:rPr>
          <w:rFonts w:asciiTheme="majorHAnsi" w:hAnsiTheme="majorHAnsi" w:cstheme="majorHAnsi"/>
          <w:color w:val="202020"/>
        </w:rPr>
        <w:t>Variable specifications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510"/>
        <w:gridCol w:w="1719"/>
      </w:tblGrid>
      <w:tr w:rsidR="000E72AD" w:rsidRPr="006F36FA" w14:paraId="3A0A89DC" w14:textId="77777777" w:rsidTr="00A71A09">
        <w:trPr>
          <w:trHeight w:val="192"/>
        </w:trPr>
        <w:tc>
          <w:tcPr>
            <w:tcW w:w="2405" w:type="dxa"/>
            <w:tcBorders>
              <w:top w:val="single" w:sz="4" w:space="0" w:color="auto"/>
              <w:left w:val="single" w:sz="4" w:space="0" w:color="auto"/>
              <w:bottom w:val="single" w:sz="4" w:space="0" w:color="auto"/>
              <w:right w:val="single" w:sz="4" w:space="0" w:color="auto"/>
            </w:tcBorders>
          </w:tcPr>
          <w:p w14:paraId="4F9D305C" w14:textId="77777777" w:rsidR="000E72AD" w:rsidRPr="005D0EDA" w:rsidRDefault="000E72AD" w:rsidP="00A71A09">
            <w:pPr>
              <w:shd w:val="clear" w:color="auto" w:fill="FFFFFF"/>
              <w:jc w:val="both"/>
              <w:textAlignment w:val="baseline"/>
              <w:outlineLvl w:val="1"/>
              <w:rPr>
                <w:rFonts w:asciiTheme="majorHAnsi" w:hAnsiTheme="majorHAnsi" w:cstheme="majorHAnsi"/>
                <w:b/>
                <w:color w:val="202020"/>
                <w:sz w:val="16"/>
                <w:szCs w:val="16"/>
              </w:rPr>
            </w:pPr>
          </w:p>
        </w:tc>
        <w:tc>
          <w:tcPr>
            <w:tcW w:w="5510" w:type="dxa"/>
            <w:tcBorders>
              <w:top w:val="single" w:sz="4" w:space="0" w:color="auto"/>
              <w:left w:val="single" w:sz="4" w:space="0" w:color="auto"/>
              <w:bottom w:val="single" w:sz="4" w:space="0" w:color="auto"/>
              <w:right w:val="single" w:sz="4" w:space="0" w:color="auto"/>
            </w:tcBorders>
            <w:hideMark/>
          </w:tcPr>
          <w:p w14:paraId="5C5519DA" w14:textId="77777777" w:rsidR="000E72AD" w:rsidRPr="005D0EDA" w:rsidRDefault="000E72AD" w:rsidP="00A71A09">
            <w:pPr>
              <w:shd w:val="clear" w:color="auto" w:fill="FFFFFF"/>
              <w:jc w:val="both"/>
              <w:textAlignment w:val="baseline"/>
              <w:outlineLvl w:val="1"/>
              <w:rPr>
                <w:rFonts w:asciiTheme="majorHAnsi" w:hAnsiTheme="majorHAnsi" w:cstheme="majorHAnsi"/>
                <w:b/>
                <w:color w:val="202020"/>
                <w:sz w:val="16"/>
                <w:szCs w:val="16"/>
              </w:rPr>
            </w:pPr>
            <w:r w:rsidRPr="005D0EDA">
              <w:rPr>
                <w:rFonts w:asciiTheme="majorHAnsi" w:hAnsiTheme="majorHAnsi" w:cstheme="majorHAnsi"/>
                <w:b/>
                <w:color w:val="202020"/>
                <w:sz w:val="16"/>
                <w:szCs w:val="16"/>
              </w:rPr>
              <w:t>Explanation</w:t>
            </w:r>
          </w:p>
        </w:tc>
        <w:tc>
          <w:tcPr>
            <w:tcW w:w="1719" w:type="dxa"/>
            <w:tcBorders>
              <w:top w:val="single" w:sz="4" w:space="0" w:color="auto"/>
              <w:left w:val="single" w:sz="4" w:space="0" w:color="auto"/>
              <w:bottom w:val="single" w:sz="4" w:space="0" w:color="auto"/>
              <w:right w:val="single" w:sz="4" w:space="0" w:color="auto"/>
            </w:tcBorders>
            <w:hideMark/>
          </w:tcPr>
          <w:p w14:paraId="47CDB7A1" w14:textId="77777777" w:rsidR="000E72AD" w:rsidRPr="005D0EDA" w:rsidRDefault="000E72AD" w:rsidP="00A71A09">
            <w:pPr>
              <w:shd w:val="clear" w:color="auto" w:fill="FFFFFF"/>
              <w:jc w:val="both"/>
              <w:textAlignment w:val="baseline"/>
              <w:outlineLvl w:val="1"/>
              <w:rPr>
                <w:rFonts w:asciiTheme="majorHAnsi" w:hAnsiTheme="majorHAnsi" w:cstheme="majorHAnsi"/>
                <w:b/>
                <w:color w:val="202020"/>
                <w:sz w:val="16"/>
                <w:szCs w:val="16"/>
              </w:rPr>
            </w:pPr>
            <w:r w:rsidRPr="005D0EDA">
              <w:rPr>
                <w:rFonts w:asciiTheme="majorHAnsi" w:hAnsiTheme="majorHAnsi" w:cstheme="majorHAnsi"/>
                <w:b/>
                <w:color w:val="202020"/>
                <w:sz w:val="16"/>
                <w:szCs w:val="16"/>
              </w:rPr>
              <w:t>Measurement type</w:t>
            </w:r>
          </w:p>
        </w:tc>
      </w:tr>
      <w:tr w:rsidR="00E91131" w:rsidRPr="006F36FA" w14:paraId="04B96762" w14:textId="77777777" w:rsidTr="00A71A09">
        <w:trPr>
          <w:trHeight w:val="176"/>
        </w:trPr>
        <w:tc>
          <w:tcPr>
            <w:tcW w:w="2405" w:type="dxa"/>
            <w:tcBorders>
              <w:top w:val="single" w:sz="4" w:space="0" w:color="auto"/>
              <w:left w:val="single" w:sz="4" w:space="0" w:color="auto"/>
              <w:bottom w:val="single" w:sz="4" w:space="0" w:color="auto"/>
              <w:right w:val="single" w:sz="4" w:space="0" w:color="auto"/>
            </w:tcBorders>
          </w:tcPr>
          <w:p w14:paraId="415785C1" w14:textId="77777777" w:rsidR="00E91131" w:rsidRDefault="00E91131" w:rsidP="00A71A09">
            <w:pPr>
              <w:shd w:val="clear" w:color="auto" w:fill="FFFFFF"/>
              <w:jc w:val="both"/>
              <w:textAlignment w:val="baseline"/>
              <w:outlineLvl w:val="1"/>
              <w:rPr>
                <w:rFonts w:asciiTheme="majorHAnsi" w:hAnsiTheme="majorHAnsi" w:cstheme="majorHAnsi"/>
                <w:b/>
                <w:sz w:val="16"/>
                <w:szCs w:val="16"/>
              </w:rPr>
            </w:pPr>
            <w:r>
              <w:rPr>
                <w:rFonts w:asciiTheme="majorHAnsi" w:hAnsiTheme="majorHAnsi" w:cstheme="majorHAnsi"/>
                <w:b/>
                <w:sz w:val="16"/>
                <w:szCs w:val="16"/>
              </w:rPr>
              <w:t>Explanatory variables</w:t>
            </w:r>
          </w:p>
        </w:tc>
        <w:tc>
          <w:tcPr>
            <w:tcW w:w="5510" w:type="dxa"/>
            <w:tcBorders>
              <w:top w:val="single" w:sz="4" w:space="0" w:color="auto"/>
              <w:left w:val="single" w:sz="4" w:space="0" w:color="auto"/>
              <w:bottom w:val="single" w:sz="4" w:space="0" w:color="auto"/>
              <w:right w:val="single" w:sz="4" w:space="0" w:color="auto"/>
            </w:tcBorders>
          </w:tcPr>
          <w:p w14:paraId="55B305DE" w14:textId="77777777" w:rsidR="00E91131" w:rsidRDefault="00E91131" w:rsidP="00A71A09">
            <w:pPr>
              <w:shd w:val="clear" w:color="auto" w:fill="FFFFFF"/>
              <w:jc w:val="both"/>
              <w:textAlignment w:val="baseline"/>
              <w:outlineLvl w:val="1"/>
              <w:rPr>
                <w:rFonts w:asciiTheme="majorHAnsi" w:hAnsiTheme="majorHAnsi" w:cstheme="majorHAnsi"/>
                <w:b/>
                <w:sz w:val="16"/>
                <w:szCs w:val="16"/>
              </w:rPr>
            </w:pPr>
          </w:p>
        </w:tc>
        <w:tc>
          <w:tcPr>
            <w:tcW w:w="1719" w:type="dxa"/>
            <w:tcBorders>
              <w:top w:val="single" w:sz="4" w:space="0" w:color="auto"/>
              <w:left w:val="single" w:sz="4" w:space="0" w:color="auto"/>
              <w:bottom w:val="single" w:sz="4" w:space="0" w:color="auto"/>
              <w:right w:val="single" w:sz="4" w:space="0" w:color="auto"/>
            </w:tcBorders>
          </w:tcPr>
          <w:p w14:paraId="4FF4FDCC" w14:textId="77777777" w:rsidR="00E91131" w:rsidRPr="00A71A09" w:rsidRDefault="00E91131" w:rsidP="00A71A09">
            <w:pPr>
              <w:shd w:val="clear" w:color="auto" w:fill="FFFFFF"/>
              <w:jc w:val="both"/>
              <w:textAlignment w:val="baseline"/>
              <w:outlineLvl w:val="1"/>
              <w:rPr>
                <w:rFonts w:asciiTheme="majorHAnsi" w:hAnsiTheme="majorHAnsi" w:cstheme="majorHAnsi"/>
                <w:sz w:val="16"/>
                <w:szCs w:val="16"/>
              </w:rPr>
            </w:pPr>
          </w:p>
        </w:tc>
      </w:tr>
      <w:tr w:rsidR="00A71A09" w:rsidRPr="006F36FA" w14:paraId="4B3F6302" w14:textId="77777777" w:rsidTr="00A71A09">
        <w:trPr>
          <w:trHeight w:val="176"/>
        </w:trPr>
        <w:tc>
          <w:tcPr>
            <w:tcW w:w="2405" w:type="dxa"/>
            <w:tcBorders>
              <w:top w:val="single" w:sz="4" w:space="0" w:color="auto"/>
              <w:left w:val="single" w:sz="4" w:space="0" w:color="auto"/>
              <w:bottom w:val="single" w:sz="4" w:space="0" w:color="auto"/>
              <w:right w:val="single" w:sz="4" w:space="0" w:color="auto"/>
            </w:tcBorders>
          </w:tcPr>
          <w:p w14:paraId="57BFE022" w14:textId="77777777" w:rsidR="00A71A09" w:rsidRPr="00E91131" w:rsidRDefault="00FD62E6" w:rsidP="00A71A09">
            <w:pPr>
              <w:shd w:val="clear" w:color="auto" w:fill="FFFFFF"/>
              <w:jc w:val="both"/>
              <w:textAlignment w:val="baseline"/>
              <w:outlineLvl w:val="1"/>
              <w:rPr>
                <w:rFonts w:asciiTheme="majorHAnsi" w:hAnsiTheme="majorHAnsi" w:cstheme="majorHAnsi"/>
                <w:sz w:val="16"/>
                <w:szCs w:val="16"/>
              </w:rPr>
            </w:pPr>
            <w:r w:rsidRPr="00E91131">
              <w:rPr>
                <w:rFonts w:asciiTheme="majorHAnsi" w:hAnsiTheme="majorHAnsi" w:cstheme="majorHAnsi"/>
                <w:sz w:val="16"/>
                <w:szCs w:val="16"/>
              </w:rPr>
              <w:t>High</w:t>
            </w:r>
            <w:r w:rsidR="00A71A09" w:rsidRPr="00E91131">
              <w:rPr>
                <w:rFonts w:asciiTheme="majorHAnsi" w:hAnsiTheme="majorHAnsi" w:cstheme="majorHAnsi"/>
                <w:sz w:val="16"/>
                <w:szCs w:val="16"/>
              </w:rPr>
              <w:t xml:space="preserve"> status, US</w:t>
            </w:r>
          </w:p>
        </w:tc>
        <w:tc>
          <w:tcPr>
            <w:tcW w:w="5510" w:type="dxa"/>
            <w:tcBorders>
              <w:top w:val="single" w:sz="4" w:space="0" w:color="auto"/>
              <w:left w:val="single" w:sz="4" w:space="0" w:color="auto"/>
              <w:bottom w:val="single" w:sz="4" w:space="0" w:color="auto"/>
              <w:right w:val="single" w:sz="4" w:space="0" w:color="auto"/>
            </w:tcBorders>
          </w:tcPr>
          <w:p w14:paraId="770667C4" w14:textId="77777777" w:rsidR="00A71A09" w:rsidRPr="00E91131" w:rsidRDefault="00FD62E6" w:rsidP="00A71A09">
            <w:pPr>
              <w:shd w:val="clear" w:color="auto" w:fill="FFFFFF"/>
              <w:jc w:val="both"/>
              <w:textAlignment w:val="baseline"/>
              <w:outlineLvl w:val="1"/>
              <w:rPr>
                <w:rFonts w:asciiTheme="majorHAnsi" w:hAnsiTheme="majorHAnsi" w:cstheme="majorHAnsi"/>
                <w:sz w:val="16"/>
                <w:szCs w:val="16"/>
              </w:rPr>
            </w:pPr>
            <w:r w:rsidRPr="00E91131">
              <w:rPr>
                <w:rFonts w:asciiTheme="majorHAnsi" w:hAnsiTheme="majorHAnsi" w:cstheme="majorHAnsi"/>
                <w:sz w:val="16"/>
                <w:szCs w:val="16"/>
              </w:rPr>
              <w:t>Subjects exposed to an abstract from a high status US university=1, all others=0</w:t>
            </w:r>
          </w:p>
        </w:tc>
        <w:tc>
          <w:tcPr>
            <w:tcW w:w="1719" w:type="dxa"/>
            <w:tcBorders>
              <w:top w:val="single" w:sz="4" w:space="0" w:color="auto"/>
              <w:left w:val="single" w:sz="4" w:space="0" w:color="auto"/>
              <w:bottom w:val="single" w:sz="4" w:space="0" w:color="auto"/>
              <w:right w:val="single" w:sz="4" w:space="0" w:color="auto"/>
            </w:tcBorders>
          </w:tcPr>
          <w:p w14:paraId="4BC7CE3A" w14:textId="77777777" w:rsidR="00A71A09" w:rsidRPr="00A71A09" w:rsidRDefault="00A71A09" w:rsidP="00A71A09">
            <w:pPr>
              <w:shd w:val="clear" w:color="auto" w:fill="FFFFFF"/>
              <w:jc w:val="both"/>
              <w:textAlignment w:val="baseline"/>
              <w:outlineLvl w:val="1"/>
              <w:rPr>
                <w:rFonts w:asciiTheme="majorHAnsi" w:hAnsiTheme="majorHAnsi" w:cstheme="majorHAnsi"/>
                <w:sz w:val="16"/>
                <w:szCs w:val="16"/>
              </w:rPr>
            </w:pPr>
            <w:r w:rsidRPr="00A71A09">
              <w:rPr>
                <w:rFonts w:asciiTheme="majorHAnsi" w:hAnsiTheme="majorHAnsi" w:cstheme="majorHAnsi"/>
                <w:sz w:val="16"/>
                <w:szCs w:val="16"/>
              </w:rPr>
              <w:t>Dummy (0,1)</w:t>
            </w:r>
          </w:p>
        </w:tc>
      </w:tr>
      <w:tr w:rsidR="00FD62E6" w:rsidRPr="006F36FA" w14:paraId="3247BA41" w14:textId="77777777" w:rsidTr="00A71A09">
        <w:trPr>
          <w:trHeight w:val="176"/>
        </w:trPr>
        <w:tc>
          <w:tcPr>
            <w:tcW w:w="2405" w:type="dxa"/>
            <w:tcBorders>
              <w:top w:val="single" w:sz="4" w:space="0" w:color="auto"/>
              <w:left w:val="single" w:sz="4" w:space="0" w:color="auto"/>
              <w:bottom w:val="single" w:sz="4" w:space="0" w:color="auto"/>
              <w:right w:val="single" w:sz="4" w:space="0" w:color="auto"/>
            </w:tcBorders>
          </w:tcPr>
          <w:p w14:paraId="59C618B2" w14:textId="77777777" w:rsidR="00FD62E6" w:rsidRPr="00E91131" w:rsidRDefault="00FD62E6" w:rsidP="00FD62E6">
            <w:pPr>
              <w:shd w:val="clear" w:color="auto" w:fill="FFFFFF"/>
              <w:jc w:val="both"/>
              <w:textAlignment w:val="baseline"/>
              <w:outlineLvl w:val="1"/>
              <w:rPr>
                <w:rFonts w:asciiTheme="majorHAnsi" w:hAnsiTheme="majorHAnsi" w:cstheme="majorHAnsi"/>
                <w:sz w:val="16"/>
                <w:szCs w:val="16"/>
              </w:rPr>
            </w:pPr>
            <w:r w:rsidRPr="00E91131">
              <w:rPr>
                <w:rFonts w:asciiTheme="majorHAnsi" w:hAnsiTheme="majorHAnsi" w:cstheme="majorHAnsi"/>
                <w:sz w:val="16"/>
                <w:szCs w:val="16"/>
              </w:rPr>
              <w:t>Low status, US</w:t>
            </w:r>
          </w:p>
        </w:tc>
        <w:tc>
          <w:tcPr>
            <w:tcW w:w="5510" w:type="dxa"/>
            <w:tcBorders>
              <w:top w:val="single" w:sz="4" w:space="0" w:color="auto"/>
              <w:left w:val="single" w:sz="4" w:space="0" w:color="auto"/>
              <w:bottom w:val="single" w:sz="4" w:space="0" w:color="auto"/>
              <w:right w:val="single" w:sz="4" w:space="0" w:color="auto"/>
            </w:tcBorders>
          </w:tcPr>
          <w:p w14:paraId="1FAE3DC2" w14:textId="77777777" w:rsidR="00FD62E6" w:rsidRPr="00E91131" w:rsidRDefault="00FD62E6" w:rsidP="00FD62E6">
            <w:pPr>
              <w:shd w:val="clear" w:color="auto" w:fill="FFFFFF"/>
              <w:jc w:val="both"/>
              <w:textAlignment w:val="baseline"/>
              <w:outlineLvl w:val="1"/>
              <w:rPr>
                <w:rFonts w:asciiTheme="majorHAnsi" w:hAnsiTheme="majorHAnsi" w:cstheme="majorHAnsi"/>
                <w:sz w:val="16"/>
                <w:szCs w:val="16"/>
              </w:rPr>
            </w:pPr>
            <w:r w:rsidRPr="00E91131">
              <w:rPr>
                <w:rFonts w:asciiTheme="majorHAnsi" w:hAnsiTheme="majorHAnsi" w:cstheme="majorHAnsi"/>
                <w:sz w:val="16"/>
                <w:szCs w:val="16"/>
              </w:rPr>
              <w:t>Subjects exposed to an abstract from a lower status US university=1, all others=0</w:t>
            </w:r>
          </w:p>
        </w:tc>
        <w:tc>
          <w:tcPr>
            <w:tcW w:w="1719" w:type="dxa"/>
            <w:tcBorders>
              <w:top w:val="single" w:sz="4" w:space="0" w:color="auto"/>
              <w:left w:val="single" w:sz="4" w:space="0" w:color="auto"/>
              <w:bottom w:val="single" w:sz="4" w:space="0" w:color="auto"/>
              <w:right w:val="single" w:sz="4" w:space="0" w:color="auto"/>
            </w:tcBorders>
          </w:tcPr>
          <w:p w14:paraId="7A83EDD3"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r w:rsidRPr="00A71A09">
              <w:rPr>
                <w:rFonts w:asciiTheme="majorHAnsi" w:hAnsiTheme="majorHAnsi" w:cstheme="majorHAnsi"/>
                <w:sz w:val="16"/>
                <w:szCs w:val="16"/>
              </w:rPr>
              <w:t>Dummy (0,1)</w:t>
            </w:r>
          </w:p>
        </w:tc>
      </w:tr>
      <w:tr w:rsidR="00FD62E6" w:rsidRPr="006F36FA" w14:paraId="5021C193" w14:textId="77777777" w:rsidTr="00A71A09">
        <w:trPr>
          <w:trHeight w:val="176"/>
        </w:trPr>
        <w:tc>
          <w:tcPr>
            <w:tcW w:w="2405" w:type="dxa"/>
            <w:tcBorders>
              <w:top w:val="single" w:sz="4" w:space="0" w:color="auto"/>
              <w:left w:val="single" w:sz="4" w:space="0" w:color="auto"/>
              <w:bottom w:val="single" w:sz="4" w:space="0" w:color="auto"/>
              <w:right w:val="single" w:sz="4" w:space="0" w:color="auto"/>
            </w:tcBorders>
          </w:tcPr>
          <w:p w14:paraId="04C11A2C" w14:textId="77777777" w:rsidR="00FD62E6" w:rsidRPr="00E91131" w:rsidRDefault="00FD62E6" w:rsidP="00FD62E6">
            <w:pPr>
              <w:shd w:val="clear" w:color="auto" w:fill="FFFFFF"/>
              <w:jc w:val="both"/>
              <w:textAlignment w:val="baseline"/>
              <w:outlineLvl w:val="1"/>
              <w:rPr>
                <w:rFonts w:asciiTheme="majorHAnsi" w:hAnsiTheme="majorHAnsi" w:cstheme="majorHAnsi"/>
                <w:sz w:val="16"/>
                <w:szCs w:val="16"/>
              </w:rPr>
            </w:pPr>
            <w:r w:rsidRPr="00E91131">
              <w:rPr>
                <w:rFonts w:asciiTheme="majorHAnsi" w:hAnsiTheme="majorHAnsi" w:cstheme="majorHAnsi"/>
                <w:sz w:val="16"/>
                <w:szCs w:val="16"/>
              </w:rPr>
              <w:t>Low status, Non-US</w:t>
            </w:r>
          </w:p>
        </w:tc>
        <w:tc>
          <w:tcPr>
            <w:tcW w:w="5510" w:type="dxa"/>
            <w:tcBorders>
              <w:top w:val="single" w:sz="4" w:space="0" w:color="auto"/>
              <w:left w:val="single" w:sz="4" w:space="0" w:color="auto"/>
              <w:bottom w:val="single" w:sz="4" w:space="0" w:color="auto"/>
              <w:right w:val="single" w:sz="4" w:space="0" w:color="auto"/>
            </w:tcBorders>
          </w:tcPr>
          <w:p w14:paraId="7F15B331" w14:textId="77777777" w:rsidR="00FD62E6" w:rsidRPr="00E91131" w:rsidRDefault="00FD62E6" w:rsidP="00FD62E6">
            <w:pPr>
              <w:shd w:val="clear" w:color="auto" w:fill="FFFFFF"/>
              <w:jc w:val="both"/>
              <w:textAlignment w:val="baseline"/>
              <w:outlineLvl w:val="1"/>
              <w:rPr>
                <w:rFonts w:asciiTheme="majorHAnsi" w:hAnsiTheme="majorHAnsi" w:cstheme="majorHAnsi"/>
                <w:sz w:val="16"/>
                <w:szCs w:val="16"/>
              </w:rPr>
            </w:pPr>
            <w:r w:rsidRPr="00E91131">
              <w:rPr>
                <w:rFonts w:asciiTheme="majorHAnsi" w:hAnsiTheme="majorHAnsi" w:cstheme="majorHAnsi"/>
                <w:sz w:val="16"/>
                <w:szCs w:val="16"/>
              </w:rPr>
              <w:t>Subjects exposed to an abstract from a lower status non-US university=1, all others=0</w:t>
            </w:r>
          </w:p>
        </w:tc>
        <w:tc>
          <w:tcPr>
            <w:tcW w:w="1719" w:type="dxa"/>
            <w:tcBorders>
              <w:top w:val="single" w:sz="4" w:space="0" w:color="auto"/>
              <w:left w:val="single" w:sz="4" w:space="0" w:color="auto"/>
              <w:bottom w:val="single" w:sz="4" w:space="0" w:color="auto"/>
              <w:right w:val="single" w:sz="4" w:space="0" w:color="auto"/>
            </w:tcBorders>
          </w:tcPr>
          <w:p w14:paraId="7E885B41"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r w:rsidRPr="00A71A09">
              <w:rPr>
                <w:rFonts w:asciiTheme="majorHAnsi" w:hAnsiTheme="majorHAnsi" w:cstheme="majorHAnsi"/>
                <w:sz w:val="16"/>
                <w:szCs w:val="16"/>
              </w:rPr>
              <w:t>Dummy (0,1)</w:t>
            </w:r>
          </w:p>
        </w:tc>
      </w:tr>
      <w:tr w:rsidR="00FD62E6" w:rsidRPr="006F36FA" w14:paraId="6102BB41" w14:textId="77777777" w:rsidTr="00A71A09">
        <w:trPr>
          <w:trHeight w:val="176"/>
        </w:trPr>
        <w:tc>
          <w:tcPr>
            <w:tcW w:w="2405" w:type="dxa"/>
            <w:tcBorders>
              <w:top w:val="single" w:sz="4" w:space="0" w:color="auto"/>
              <w:left w:val="single" w:sz="4" w:space="0" w:color="auto"/>
              <w:bottom w:val="single" w:sz="4" w:space="0" w:color="auto"/>
              <w:right w:val="single" w:sz="4" w:space="0" w:color="auto"/>
            </w:tcBorders>
            <w:hideMark/>
          </w:tcPr>
          <w:p w14:paraId="3A0C1312"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r w:rsidRPr="005D0EDA">
              <w:rPr>
                <w:rFonts w:asciiTheme="majorHAnsi" w:hAnsiTheme="majorHAnsi" w:cstheme="majorHAnsi"/>
                <w:b/>
                <w:sz w:val="16"/>
                <w:szCs w:val="16"/>
              </w:rPr>
              <w:t>Dependent variables</w:t>
            </w:r>
          </w:p>
        </w:tc>
        <w:tc>
          <w:tcPr>
            <w:tcW w:w="5510" w:type="dxa"/>
            <w:tcBorders>
              <w:top w:val="single" w:sz="4" w:space="0" w:color="auto"/>
              <w:left w:val="single" w:sz="4" w:space="0" w:color="auto"/>
              <w:bottom w:val="single" w:sz="4" w:space="0" w:color="auto"/>
              <w:right w:val="single" w:sz="4" w:space="0" w:color="auto"/>
            </w:tcBorders>
          </w:tcPr>
          <w:p w14:paraId="7C447E3D"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p>
        </w:tc>
        <w:tc>
          <w:tcPr>
            <w:tcW w:w="1719" w:type="dxa"/>
            <w:tcBorders>
              <w:top w:val="single" w:sz="4" w:space="0" w:color="auto"/>
              <w:left w:val="single" w:sz="4" w:space="0" w:color="auto"/>
              <w:bottom w:val="single" w:sz="4" w:space="0" w:color="auto"/>
              <w:right w:val="single" w:sz="4" w:space="0" w:color="auto"/>
            </w:tcBorders>
          </w:tcPr>
          <w:p w14:paraId="6AABEF28"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p>
        </w:tc>
      </w:tr>
      <w:tr w:rsidR="00FD62E6" w:rsidRPr="006F36FA" w14:paraId="6707CA7C" w14:textId="77777777" w:rsidTr="00A71A09">
        <w:tc>
          <w:tcPr>
            <w:tcW w:w="2405" w:type="dxa"/>
            <w:tcBorders>
              <w:top w:val="single" w:sz="4" w:space="0" w:color="auto"/>
              <w:left w:val="single" w:sz="4" w:space="0" w:color="auto"/>
              <w:bottom w:val="single" w:sz="4" w:space="0" w:color="auto"/>
              <w:right w:val="single" w:sz="4" w:space="0" w:color="auto"/>
            </w:tcBorders>
            <w:hideMark/>
          </w:tcPr>
          <w:p w14:paraId="40D691C4"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Abstract rating</w:t>
            </w:r>
          </w:p>
        </w:tc>
        <w:tc>
          <w:tcPr>
            <w:tcW w:w="5510" w:type="dxa"/>
            <w:tcBorders>
              <w:top w:val="single" w:sz="4" w:space="0" w:color="auto"/>
              <w:left w:val="single" w:sz="4" w:space="0" w:color="auto"/>
              <w:bottom w:val="single" w:sz="4" w:space="0" w:color="auto"/>
              <w:right w:val="single" w:sz="4" w:space="0" w:color="auto"/>
            </w:tcBorders>
            <w:hideMark/>
          </w:tcPr>
          <w:p w14:paraId="02A2EE4A"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Composite measure of four items asking about the originality, credibility, significance and clarity of the presented abstract.</w:t>
            </w:r>
          </w:p>
        </w:tc>
        <w:tc>
          <w:tcPr>
            <w:tcW w:w="1719" w:type="dxa"/>
            <w:tcBorders>
              <w:top w:val="single" w:sz="4" w:space="0" w:color="auto"/>
              <w:left w:val="single" w:sz="4" w:space="0" w:color="auto"/>
              <w:bottom w:val="single" w:sz="4" w:space="0" w:color="auto"/>
              <w:right w:val="single" w:sz="4" w:space="0" w:color="auto"/>
            </w:tcBorders>
            <w:hideMark/>
          </w:tcPr>
          <w:p w14:paraId="3F9C3771"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Count (4-20)</w:t>
            </w:r>
          </w:p>
        </w:tc>
      </w:tr>
      <w:tr w:rsidR="00FD62E6" w:rsidRPr="006F36FA" w14:paraId="67CA2EA2" w14:textId="77777777" w:rsidTr="00A71A09">
        <w:trPr>
          <w:trHeight w:val="241"/>
        </w:trPr>
        <w:tc>
          <w:tcPr>
            <w:tcW w:w="2405" w:type="dxa"/>
            <w:tcBorders>
              <w:top w:val="single" w:sz="4" w:space="0" w:color="auto"/>
              <w:left w:val="single" w:sz="4" w:space="0" w:color="auto"/>
              <w:bottom w:val="single" w:sz="4" w:space="0" w:color="auto"/>
              <w:right w:val="single" w:sz="4" w:space="0" w:color="auto"/>
            </w:tcBorders>
            <w:hideMark/>
          </w:tcPr>
          <w:p w14:paraId="30EFDF20"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Open full-text</w:t>
            </w:r>
          </w:p>
        </w:tc>
        <w:tc>
          <w:tcPr>
            <w:tcW w:w="5510" w:type="dxa"/>
            <w:tcBorders>
              <w:top w:val="single" w:sz="4" w:space="0" w:color="auto"/>
              <w:left w:val="single" w:sz="4" w:space="0" w:color="auto"/>
              <w:bottom w:val="single" w:sz="4" w:space="0" w:color="auto"/>
              <w:right w:val="single" w:sz="4" w:space="0" w:color="auto"/>
            </w:tcBorders>
            <w:hideMark/>
          </w:tcPr>
          <w:p w14:paraId="7D4F8D90"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Measures whether or not the participant would consider opening the full text after reading the abstract (opening full-text=1).</w:t>
            </w:r>
          </w:p>
        </w:tc>
        <w:tc>
          <w:tcPr>
            <w:tcW w:w="1719" w:type="dxa"/>
            <w:tcBorders>
              <w:top w:val="single" w:sz="4" w:space="0" w:color="auto"/>
              <w:left w:val="single" w:sz="4" w:space="0" w:color="auto"/>
              <w:bottom w:val="single" w:sz="4" w:space="0" w:color="auto"/>
              <w:right w:val="single" w:sz="4" w:space="0" w:color="auto"/>
            </w:tcBorders>
            <w:hideMark/>
          </w:tcPr>
          <w:p w14:paraId="6FF6BD54"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Dummy (0,1)</w:t>
            </w:r>
          </w:p>
        </w:tc>
      </w:tr>
      <w:tr w:rsidR="00FD62E6" w:rsidRPr="006F36FA" w14:paraId="6B21DBFC" w14:textId="77777777" w:rsidTr="00A71A09">
        <w:trPr>
          <w:trHeight w:val="241"/>
        </w:trPr>
        <w:tc>
          <w:tcPr>
            <w:tcW w:w="2405" w:type="dxa"/>
            <w:tcBorders>
              <w:top w:val="single" w:sz="4" w:space="0" w:color="auto"/>
              <w:left w:val="single" w:sz="4" w:space="0" w:color="auto"/>
              <w:bottom w:val="single" w:sz="4" w:space="0" w:color="auto"/>
              <w:right w:val="single" w:sz="4" w:space="0" w:color="auto"/>
            </w:tcBorders>
            <w:hideMark/>
          </w:tcPr>
          <w:p w14:paraId="526BE513"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Include in conference</w:t>
            </w:r>
          </w:p>
        </w:tc>
        <w:tc>
          <w:tcPr>
            <w:tcW w:w="5510" w:type="dxa"/>
            <w:tcBorders>
              <w:top w:val="single" w:sz="4" w:space="0" w:color="auto"/>
              <w:left w:val="single" w:sz="4" w:space="0" w:color="auto"/>
              <w:bottom w:val="single" w:sz="4" w:space="0" w:color="auto"/>
              <w:right w:val="single" w:sz="4" w:space="0" w:color="auto"/>
            </w:tcBorders>
            <w:hideMark/>
          </w:tcPr>
          <w:p w14:paraId="103FFD25"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Measures whether or not the participant would consider including the abstract for an oral presentation in a conference program (including abstract=1).</w:t>
            </w:r>
          </w:p>
        </w:tc>
        <w:tc>
          <w:tcPr>
            <w:tcW w:w="1719" w:type="dxa"/>
            <w:tcBorders>
              <w:top w:val="single" w:sz="4" w:space="0" w:color="auto"/>
              <w:left w:val="single" w:sz="4" w:space="0" w:color="auto"/>
              <w:bottom w:val="single" w:sz="4" w:space="0" w:color="auto"/>
              <w:right w:val="single" w:sz="4" w:space="0" w:color="auto"/>
            </w:tcBorders>
            <w:hideMark/>
          </w:tcPr>
          <w:p w14:paraId="01DF35DC"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r w:rsidRPr="005D0EDA">
              <w:rPr>
                <w:rFonts w:asciiTheme="majorHAnsi" w:hAnsiTheme="majorHAnsi" w:cstheme="majorHAnsi"/>
                <w:sz w:val="16"/>
                <w:szCs w:val="16"/>
              </w:rPr>
              <w:t>Dummy (0,1)</w:t>
            </w:r>
          </w:p>
        </w:tc>
      </w:tr>
      <w:tr w:rsidR="00FD62E6" w:rsidRPr="006F36FA" w14:paraId="1FBC1699" w14:textId="77777777" w:rsidTr="00A71A09">
        <w:tc>
          <w:tcPr>
            <w:tcW w:w="2405" w:type="dxa"/>
            <w:tcBorders>
              <w:top w:val="single" w:sz="4" w:space="0" w:color="auto"/>
              <w:left w:val="single" w:sz="4" w:space="0" w:color="auto"/>
              <w:bottom w:val="single" w:sz="4" w:space="0" w:color="auto"/>
              <w:right w:val="single" w:sz="4" w:space="0" w:color="auto"/>
            </w:tcBorders>
            <w:hideMark/>
          </w:tcPr>
          <w:p w14:paraId="0D01530E"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r w:rsidRPr="005D0EDA">
              <w:rPr>
                <w:rFonts w:asciiTheme="majorHAnsi" w:hAnsiTheme="majorHAnsi" w:cstheme="majorHAnsi"/>
                <w:b/>
                <w:sz w:val="16"/>
                <w:szCs w:val="16"/>
              </w:rPr>
              <w:t>Moderators</w:t>
            </w:r>
          </w:p>
        </w:tc>
        <w:tc>
          <w:tcPr>
            <w:tcW w:w="5510" w:type="dxa"/>
            <w:tcBorders>
              <w:top w:val="single" w:sz="4" w:space="0" w:color="auto"/>
              <w:left w:val="single" w:sz="4" w:space="0" w:color="auto"/>
              <w:bottom w:val="single" w:sz="4" w:space="0" w:color="auto"/>
              <w:right w:val="single" w:sz="4" w:space="0" w:color="auto"/>
            </w:tcBorders>
          </w:tcPr>
          <w:p w14:paraId="06DBF7E9"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p>
        </w:tc>
        <w:tc>
          <w:tcPr>
            <w:tcW w:w="1719" w:type="dxa"/>
            <w:tcBorders>
              <w:top w:val="single" w:sz="4" w:space="0" w:color="auto"/>
              <w:left w:val="single" w:sz="4" w:space="0" w:color="auto"/>
              <w:bottom w:val="single" w:sz="4" w:space="0" w:color="auto"/>
              <w:right w:val="single" w:sz="4" w:space="0" w:color="auto"/>
            </w:tcBorders>
          </w:tcPr>
          <w:p w14:paraId="3FC2657C"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p>
        </w:tc>
      </w:tr>
      <w:tr w:rsidR="00FD62E6" w:rsidRPr="006F36FA" w14:paraId="39B65A44" w14:textId="77777777" w:rsidTr="00A71A09">
        <w:trPr>
          <w:trHeight w:val="422"/>
        </w:trPr>
        <w:tc>
          <w:tcPr>
            <w:tcW w:w="2405" w:type="dxa"/>
            <w:tcBorders>
              <w:top w:val="single" w:sz="4" w:space="0" w:color="auto"/>
              <w:left w:val="single" w:sz="4" w:space="0" w:color="auto"/>
              <w:bottom w:val="single" w:sz="4" w:space="0" w:color="auto"/>
              <w:right w:val="single" w:sz="4" w:space="0" w:color="auto"/>
            </w:tcBorders>
            <w:hideMark/>
          </w:tcPr>
          <w:p w14:paraId="0DBBA92D"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Meritocratic beliefs</w:t>
            </w:r>
          </w:p>
        </w:tc>
        <w:tc>
          <w:tcPr>
            <w:tcW w:w="5510" w:type="dxa"/>
            <w:tcBorders>
              <w:top w:val="single" w:sz="4" w:space="0" w:color="auto"/>
              <w:left w:val="single" w:sz="4" w:space="0" w:color="auto"/>
              <w:bottom w:val="single" w:sz="4" w:space="0" w:color="auto"/>
              <w:right w:val="single" w:sz="4" w:space="0" w:color="auto"/>
            </w:tcBorders>
            <w:hideMark/>
          </w:tcPr>
          <w:p w14:paraId="7355E2A9"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Composite measure of ‘meritocratic beliefs’ of three items about the participants’ descriptive beliefs in the objectivity and fairness of peer-evaluation in their own research fields.</w:t>
            </w:r>
          </w:p>
        </w:tc>
        <w:tc>
          <w:tcPr>
            <w:tcW w:w="1719" w:type="dxa"/>
            <w:tcBorders>
              <w:top w:val="single" w:sz="4" w:space="0" w:color="auto"/>
              <w:left w:val="single" w:sz="4" w:space="0" w:color="auto"/>
              <w:bottom w:val="single" w:sz="4" w:space="0" w:color="auto"/>
              <w:right w:val="single" w:sz="4" w:space="0" w:color="auto"/>
            </w:tcBorders>
            <w:hideMark/>
          </w:tcPr>
          <w:p w14:paraId="40E559E4"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Count (3-15)</w:t>
            </w:r>
          </w:p>
        </w:tc>
      </w:tr>
      <w:tr w:rsidR="00FD62E6" w:rsidRPr="006F36FA" w14:paraId="642E0B41" w14:textId="77777777" w:rsidTr="00A71A09">
        <w:trPr>
          <w:trHeight w:val="310"/>
        </w:trPr>
        <w:tc>
          <w:tcPr>
            <w:tcW w:w="2405" w:type="dxa"/>
            <w:tcBorders>
              <w:top w:val="single" w:sz="4" w:space="0" w:color="auto"/>
              <w:left w:val="single" w:sz="4" w:space="0" w:color="auto"/>
              <w:bottom w:val="single" w:sz="4" w:space="0" w:color="auto"/>
              <w:right w:val="single" w:sz="4" w:space="0" w:color="auto"/>
            </w:tcBorders>
            <w:hideMark/>
          </w:tcPr>
          <w:p w14:paraId="23B1C5C3"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Structural location</w:t>
            </w:r>
          </w:p>
        </w:tc>
        <w:tc>
          <w:tcPr>
            <w:tcW w:w="5510" w:type="dxa"/>
            <w:tcBorders>
              <w:top w:val="single" w:sz="4" w:space="0" w:color="auto"/>
              <w:left w:val="single" w:sz="4" w:space="0" w:color="auto"/>
              <w:bottom w:val="single" w:sz="4" w:space="0" w:color="auto"/>
              <w:right w:val="single" w:sz="4" w:space="0" w:color="auto"/>
            </w:tcBorders>
            <w:hideMark/>
          </w:tcPr>
          <w:p w14:paraId="75FC8242"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 xml:space="preserve">Measure of the participants’ structural location in the science system in terms of scientific rank and institutional affiliation (Associate professors, full professors, chairs and deans affiliated with a top university = 1. All others = 0). </w:t>
            </w:r>
          </w:p>
        </w:tc>
        <w:tc>
          <w:tcPr>
            <w:tcW w:w="1719" w:type="dxa"/>
            <w:tcBorders>
              <w:top w:val="single" w:sz="4" w:space="0" w:color="auto"/>
              <w:left w:val="single" w:sz="4" w:space="0" w:color="auto"/>
              <w:bottom w:val="single" w:sz="4" w:space="0" w:color="auto"/>
              <w:right w:val="single" w:sz="4" w:space="0" w:color="auto"/>
            </w:tcBorders>
            <w:hideMark/>
          </w:tcPr>
          <w:p w14:paraId="731E158F"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Dummy (0,1)</w:t>
            </w:r>
          </w:p>
        </w:tc>
      </w:tr>
      <w:tr w:rsidR="00FD62E6" w:rsidRPr="006F36FA" w14:paraId="3D07EF8E" w14:textId="77777777" w:rsidTr="00A71A09">
        <w:tc>
          <w:tcPr>
            <w:tcW w:w="2405" w:type="dxa"/>
            <w:tcBorders>
              <w:top w:val="single" w:sz="4" w:space="0" w:color="auto"/>
              <w:left w:val="single" w:sz="4" w:space="0" w:color="auto"/>
              <w:bottom w:val="single" w:sz="4" w:space="0" w:color="auto"/>
              <w:right w:val="single" w:sz="4" w:space="0" w:color="auto"/>
            </w:tcBorders>
            <w:hideMark/>
          </w:tcPr>
          <w:p w14:paraId="5572A3A4"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Research accomplishments</w:t>
            </w:r>
          </w:p>
        </w:tc>
        <w:tc>
          <w:tcPr>
            <w:tcW w:w="5510" w:type="dxa"/>
            <w:tcBorders>
              <w:top w:val="single" w:sz="4" w:space="0" w:color="auto"/>
              <w:left w:val="single" w:sz="4" w:space="0" w:color="auto"/>
              <w:bottom w:val="single" w:sz="4" w:space="0" w:color="auto"/>
              <w:right w:val="single" w:sz="4" w:space="0" w:color="auto"/>
            </w:tcBorders>
            <w:hideMark/>
          </w:tcPr>
          <w:p w14:paraId="29FC9B0E"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Measures the participants’ own research accomplishments in terms of citation impact (Among the top 10% most cited in Web of Science = 1. Not among the top 10% most cited in Web of Science = 0).</w:t>
            </w:r>
          </w:p>
        </w:tc>
        <w:tc>
          <w:tcPr>
            <w:tcW w:w="1719" w:type="dxa"/>
            <w:tcBorders>
              <w:top w:val="single" w:sz="4" w:space="0" w:color="auto"/>
              <w:left w:val="single" w:sz="4" w:space="0" w:color="auto"/>
              <w:bottom w:val="single" w:sz="4" w:space="0" w:color="auto"/>
              <w:right w:val="single" w:sz="4" w:space="0" w:color="auto"/>
            </w:tcBorders>
            <w:hideMark/>
          </w:tcPr>
          <w:p w14:paraId="5AD51EB5"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Dummy (0,1)</w:t>
            </w:r>
          </w:p>
        </w:tc>
      </w:tr>
      <w:tr w:rsidR="00FD62E6" w:rsidRPr="006F36FA" w14:paraId="2190F322" w14:textId="77777777" w:rsidTr="00A71A09">
        <w:trPr>
          <w:trHeight w:val="113"/>
        </w:trPr>
        <w:tc>
          <w:tcPr>
            <w:tcW w:w="2405" w:type="dxa"/>
            <w:tcBorders>
              <w:top w:val="single" w:sz="4" w:space="0" w:color="auto"/>
              <w:left w:val="single" w:sz="4" w:space="0" w:color="auto"/>
              <w:bottom w:val="single" w:sz="4" w:space="0" w:color="auto"/>
              <w:right w:val="single" w:sz="4" w:space="0" w:color="auto"/>
            </w:tcBorders>
            <w:hideMark/>
          </w:tcPr>
          <w:p w14:paraId="747DE057"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b/>
                <w:sz w:val="16"/>
                <w:szCs w:val="16"/>
              </w:rPr>
            </w:pPr>
            <w:r w:rsidRPr="005D0EDA">
              <w:rPr>
                <w:rFonts w:asciiTheme="majorHAnsi" w:hAnsiTheme="majorHAnsi" w:cstheme="majorHAnsi"/>
                <w:sz w:val="16"/>
                <w:szCs w:val="16"/>
                <w:lang w:val="en-GB"/>
              </w:rPr>
              <w:t>Self-perceived status in field</w:t>
            </w:r>
          </w:p>
        </w:tc>
        <w:tc>
          <w:tcPr>
            <w:tcW w:w="5510" w:type="dxa"/>
            <w:tcBorders>
              <w:top w:val="single" w:sz="4" w:space="0" w:color="auto"/>
              <w:left w:val="single" w:sz="4" w:space="0" w:color="auto"/>
              <w:bottom w:val="single" w:sz="4" w:space="0" w:color="auto"/>
              <w:right w:val="single" w:sz="4" w:space="0" w:color="auto"/>
            </w:tcBorders>
            <w:hideMark/>
          </w:tcPr>
          <w:p w14:paraId="1C146DEE"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 xml:space="preserve">Measures the participants’ self-perceived status in their research area. </w:t>
            </w:r>
          </w:p>
        </w:tc>
        <w:tc>
          <w:tcPr>
            <w:tcW w:w="1719" w:type="dxa"/>
            <w:tcBorders>
              <w:top w:val="single" w:sz="4" w:space="0" w:color="auto"/>
              <w:left w:val="single" w:sz="4" w:space="0" w:color="auto"/>
              <w:bottom w:val="single" w:sz="4" w:space="0" w:color="auto"/>
              <w:right w:val="single" w:sz="4" w:space="0" w:color="auto"/>
            </w:tcBorders>
            <w:hideMark/>
          </w:tcPr>
          <w:p w14:paraId="56CA14E8"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Count (0-9)</w:t>
            </w:r>
          </w:p>
        </w:tc>
      </w:tr>
      <w:tr w:rsidR="00FD62E6" w:rsidRPr="006F36FA" w14:paraId="6E965BC4" w14:textId="77777777" w:rsidTr="00A71A09">
        <w:trPr>
          <w:trHeight w:val="172"/>
        </w:trPr>
        <w:tc>
          <w:tcPr>
            <w:tcW w:w="2405" w:type="dxa"/>
            <w:tcBorders>
              <w:top w:val="single" w:sz="4" w:space="0" w:color="auto"/>
              <w:left w:val="single" w:sz="4" w:space="0" w:color="auto"/>
              <w:bottom w:val="single" w:sz="4" w:space="0" w:color="auto"/>
              <w:right w:val="single" w:sz="4" w:space="0" w:color="auto"/>
            </w:tcBorders>
            <w:hideMark/>
          </w:tcPr>
          <w:p w14:paraId="50CC1393"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r w:rsidRPr="005D0EDA">
              <w:rPr>
                <w:rFonts w:asciiTheme="majorHAnsi" w:hAnsiTheme="majorHAnsi" w:cstheme="majorHAnsi"/>
                <w:b/>
                <w:sz w:val="16"/>
                <w:szCs w:val="16"/>
              </w:rPr>
              <w:t>Control variables</w:t>
            </w:r>
          </w:p>
        </w:tc>
        <w:tc>
          <w:tcPr>
            <w:tcW w:w="5510" w:type="dxa"/>
            <w:tcBorders>
              <w:top w:val="single" w:sz="4" w:space="0" w:color="auto"/>
              <w:left w:val="single" w:sz="4" w:space="0" w:color="auto"/>
              <w:bottom w:val="single" w:sz="4" w:space="0" w:color="auto"/>
              <w:right w:val="single" w:sz="4" w:space="0" w:color="auto"/>
            </w:tcBorders>
          </w:tcPr>
          <w:p w14:paraId="4017DF65"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p>
        </w:tc>
        <w:tc>
          <w:tcPr>
            <w:tcW w:w="1719" w:type="dxa"/>
            <w:tcBorders>
              <w:top w:val="single" w:sz="4" w:space="0" w:color="auto"/>
              <w:left w:val="single" w:sz="4" w:space="0" w:color="auto"/>
              <w:bottom w:val="single" w:sz="4" w:space="0" w:color="auto"/>
              <w:right w:val="single" w:sz="4" w:space="0" w:color="auto"/>
            </w:tcBorders>
          </w:tcPr>
          <w:p w14:paraId="6EE1FC3B" w14:textId="77777777" w:rsidR="00FD62E6" w:rsidRPr="005D0EDA" w:rsidRDefault="00FD62E6" w:rsidP="00FD62E6">
            <w:pPr>
              <w:shd w:val="clear" w:color="auto" w:fill="FFFFFF"/>
              <w:jc w:val="both"/>
              <w:textAlignment w:val="baseline"/>
              <w:outlineLvl w:val="1"/>
              <w:rPr>
                <w:rFonts w:asciiTheme="majorHAnsi" w:hAnsiTheme="majorHAnsi" w:cstheme="majorHAnsi"/>
                <w:b/>
                <w:sz w:val="16"/>
                <w:szCs w:val="16"/>
              </w:rPr>
            </w:pPr>
          </w:p>
        </w:tc>
      </w:tr>
      <w:tr w:rsidR="00FD62E6" w:rsidRPr="006F36FA" w14:paraId="35F8F079" w14:textId="77777777" w:rsidTr="00A71A09">
        <w:trPr>
          <w:trHeight w:val="320"/>
        </w:trPr>
        <w:tc>
          <w:tcPr>
            <w:tcW w:w="2405" w:type="dxa"/>
            <w:tcBorders>
              <w:top w:val="single" w:sz="4" w:space="0" w:color="auto"/>
              <w:left w:val="single" w:sz="4" w:space="0" w:color="auto"/>
              <w:bottom w:val="single" w:sz="4" w:space="0" w:color="auto"/>
              <w:right w:val="single" w:sz="4" w:space="0" w:color="auto"/>
            </w:tcBorders>
            <w:hideMark/>
          </w:tcPr>
          <w:p w14:paraId="194B639E"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Manipulation check</w:t>
            </w:r>
          </w:p>
        </w:tc>
        <w:tc>
          <w:tcPr>
            <w:tcW w:w="5510" w:type="dxa"/>
            <w:tcBorders>
              <w:top w:val="single" w:sz="4" w:space="0" w:color="auto"/>
              <w:left w:val="single" w:sz="4" w:space="0" w:color="auto"/>
              <w:bottom w:val="single" w:sz="4" w:space="0" w:color="auto"/>
              <w:right w:val="single" w:sz="4" w:space="0" w:color="auto"/>
            </w:tcBorders>
            <w:hideMark/>
          </w:tcPr>
          <w:p w14:paraId="7C397026"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Subjects responding correctly to the manipulation check=1. Subjects responding incorrectly to the manipulation check=0.</w:t>
            </w:r>
          </w:p>
        </w:tc>
        <w:tc>
          <w:tcPr>
            <w:tcW w:w="1719" w:type="dxa"/>
            <w:tcBorders>
              <w:top w:val="single" w:sz="4" w:space="0" w:color="auto"/>
              <w:left w:val="single" w:sz="4" w:space="0" w:color="auto"/>
              <w:bottom w:val="single" w:sz="4" w:space="0" w:color="auto"/>
              <w:right w:val="single" w:sz="4" w:space="0" w:color="auto"/>
            </w:tcBorders>
            <w:hideMark/>
          </w:tcPr>
          <w:p w14:paraId="42905425"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Dummy (0,1)</w:t>
            </w:r>
          </w:p>
        </w:tc>
      </w:tr>
      <w:tr w:rsidR="00FD62E6" w:rsidRPr="006F36FA" w14:paraId="5FB77DE7" w14:textId="77777777" w:rsidTr="00A71A09">
        <w:trPr>
          <w:trHeight w:val="254"/>
        </w:trPr>
        <w:tc>
          <w:tcPr>
            <w:tcW w:w="2405" w:type="dxa"/>
            <w:tcBorders>
              <w:top w:val="single" w:sz="4" w:space="0" w:color="auto"/>
              <w:left w:val="single" w:sz="4" w:space="0" w:color="auto"/>
              <w:bottom w:val="single" w:sz="4" w:space="0" w:color="auto"/>
              <w:right w:val="single" w:sz="4" w:space="0" w:color="auto"/>
            </w:tcBorders>
            <w:hideMark/>
          </w:tcPr>
          <w:p w14:paraId="2A2E346A"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Perceived research distance from abstract</w:t>
            </w:r>
          </w:p>
        </w:tc>
        <w:tc>
          <w:tcPr>
            <w:tcW w:w="5510" w:type="dxa"/>
            <w:tcBorders>
              <w:top w:val="single" w:sz="4" w:space="0" w:color="auto"/>
              <w:left w:val="single" w:sz="4" w:space="0" w:color="auto"/>
              <w:bottom w:val="single" w:sz="4" w:space="0" w:color="auto"/>
              <w:right w:val="single" w:sz="4" w:space="0" w:color="auto"/>
            </w:tcBorders>
          </w:tcPr>
          <w:p w14:paraId="499D93E9" w14:textId="77777777" w:rsidR="00FD62E6" w:rsidRPr="005D0EDA" w:rsidRDefault="00FD62E6" w:rsidP="00FD62E6">
            <w:pPr>
              <w:shd w:val="clear" w:color="auto" w:fill="FFFFFF"/>
              <w:spacing w:line="240" w:lineRule="auto"/>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 xml:space="preserve">Measure of how close the subject addressed in the abstract is to the participant’s own work </w:t>
            </w:r>
            <w:r w:rsidRPr="005D0EDA">
              <w:rPr>
                <w:rFonts w:asciiTheme="majorHAnsi" w:hAnsiTheme="majorHAnsi" w:cstheme="majorHAnsi"/>
                <w:color w:val="131313"/>
                <w:sz w:val="16"/>
                <w:szCs w:val="16"/>
              </w:rPr>
              <w:t>(‘Not close at all’, ‘Not too close’=0, ‘Somewhat close’, ‘Very close’, ‘Extremely close’ = 1).</w:t>
            </w:r>
          </w:p>
        </w:tc>
        <w:tc>
          <w:tcPr>
            <w:tcW w:w="1719" w:type="dxa"/>
            <w:tcBorders>
              <w:top w:val="single" w:sz="4" w:space="0" w:color="auto"/>
              <w:left w:val="single" w:sz="4" w:space="0" w:color="auto"/>
              <w:bottom w:val="single" w:sz="4" w:space="0" w:color="auto"/>
              <w:right w:val="single" w:sz="4" w:space="0" w:color="auto"/>
            </w:tcBorders>
            <w:hideMark/>
          </w:tcPr>
          <w:p w14:paraId="3D401D79" w14:textId="77777777" w:rsidR="00FD62E6" w:rsidRPr="005D0EDA" w:rsidRDefault="00FD62E6" w:rsidP="00FD62E6">
            <w:pPr>
              <w:shd w:val="clear" w:color="auto" w:fill="FFFFFF"/>
              <w:jc w:val="both"/>
              <w:textAlignment w:val="baseline"/>
              <w:outlineLvl w:val="1"/>
              <w:rPr>
                <w:rFonts w:asciiTheme="majorHAnsi" w:hAnsiTheme="majorHAnsi" w:cstheme="majorHAnsi"/>
                <w:sz w:val="16"/>
                <w:szCs w:val="16"/>
              </w:rPr>
            </w:pPr>
            <w:r w:rsidRPr="005D0EDA">
              <w:rPr>
                <w:rFonts w:asciiTheme="majorHAnsi" w:hAnsiTheme="majorHAnsi" w:cstheme="majorHAnsi"/>
                <w:sz w:val="16"/>
                <w:szCs w:val="16"/>
              </w:rPr>
              <w:t>Dummy (0, 1)</w:t>
            </w:r>
          </w:p>
        </w:tc>
      </w:tr>
    </w:tbl>
    <w:p w14:paraId="1D65E3AE" w14:textId="77777777" w:rsidR="00B65ACB" w:rsidRDefault="00B65ACB" w:rsidP="00B65ACB">
      <w:pPr>
        <w:pStyle w:val="HTMLPreformatted"/>
        <w:shd w:val="clear" w:color="auto" w:fill="FFFFFF"/>
        <w:wordWrap w:val="0"/>
        <w:rPr>
          <w:rFonts w:ascii="Lucida Console" w:hAnsi="Lucida Console"/>
          <w:color w:val="000000"/>
        </w:rPr>
      </w:pPr>
    </w:p>
    <w:p w14:paraId="68DC5F1A" w14:textId="77777777" w:rsidR="00AF44D8" w:rsidRDefault="00AF44D8">
      <w:pPr>
        <w:rPr>
          <w:rFonts w:ascii="Lucida Console" w:eastAsia="Times New Roman" w:hAnsi="Lucida Console" w:cs="Times New Roman"/>
          <w:color w:val="000000"/>
          <w:sz w:val="20"/>
          <w:szCs w:val="20"/>
        </w:rPr>
      </w:pPr>
      <w:r>
        <w:rPr>
          <w:rFonts w:ascii="Lucida Console" w:hAnsi="Lucida Console"/>
          <w:color w:val="000000"/>
        </w:rPr>
        <w:br w:type="page"/>
      </w:r>
    </w:p>
    <w:p w14:paraId="49E02BA2" w14:textId="65BCE49A" w:rsidR="00CB2C7F" w:rsidRPr="00CB2C7F" w:rsidRDefault="00CB2C7F" w:rsidP="00CB2C7F">
      <w:pPr>
        <w:shd w:val="clear" w:color="auto" w:fill="FFFFFF"/>
        <w:jc w:val="both"/>
        <w:textAlignment w:val="baseline"/>
        <w:outlineLvl w:val="1"/>
        <w:rPr>
          <w:rFonts w:asciiTheme="majorHAnsi" w:hAnsiTheme="majorHAnsi" w:cstheme="majorHAnsi"/>
          <w:color w:val="202020"/>
        </w:rPr>
      </w:pPr>
      <w:r w:rsidRPr="000E72AD">
        <w:rPr>
          <w:rFonts w:asciiTheme="majorHAnsi" w:hAnsiTheme="majorHAnsi" w:cstheme="majorHAnsi"/>
          <w:b/>
          <w:color w:val="202020"/>
        </w:rPr>
        <w:lastRenderedPageBreak/>
        <w:t xml:space="preserve">Supplementary Table </w:t>
      </w:r>
      <w:r>
        <w:rPr>
          <w:rFonts w:asciiTheme="majorHAnsi" w:hAnsiTheme="majorHAnsi" w:cstheme="majorHAnsi"/>
          <w:b/>
          <w:color w:val="202020"/>
        </w:rPr>
        <w:t>49</w:t>
      </w:r>
      <w:r w:rsidRPr="000E72AD">
        <w:rPr>
          <w:rFonts w:asciiTheme="majorHAnsi" w:hAnsiTheme="majorHAnsi" w:cstheme="majorHAnsi"/>
          <w:b/>
          <w:color w:val="202020"/>
        </w:rPr>
        <w:t xml:space="preserve"> </w:t>
      </w:r>
      <w:r w:rsidR="005D5DCE">
        <w:rPr>
          <w:rFonts w:asciiTheme="majorHAnsi" w:hAnsiTheme="majorHAnsi" w:cstheme="majorHAnsi"/>
          <w:color w:val="202020"/>
        </w:rPr>
        <w:t>University and country affiliations listed in the abstracts</w:t>
      </w:r>
    </w:p>
    <w:tbl>
      <w:tblPr>
        <w:tblStyle w:val="TableGrid"/>
        <w:tblW w:w="0" w:type="auto"/>
        <w:tblLook w:val="04A0" w:firstRow="1" w:lastRow="0" w:firstColumn="1" w:lastColumn="0" w:noHBand="0" w:noVBand="1"/>
      </w:tblPr>
      <w:tblGrid>
        <w:gridCol w:w="2337"/>
        <w:gridCol w:w="2337"/>
        <w:gridCol w:w="2338"/>
        <w:gridCol w:w="2338"/>
      </w:tblGrid>
      <w:tr w:rsidR="00CB2C7F" w14:paraId="43A8DE5A" w14:textId="77777777" w:rsidTr="00CB2C7F">
        <w:tc>
          <w:tcPr>
            <w:tcW w:w="2337" w:type="dxa"/>
          </w:tcPr>
          <w:p w14:paraId="45FC9E5D" w14:textId="76D140B4" w:rsidR="00CB2C7F" w:rsidRPr="00565A2C" w:rsidRDefault="00CB2C7F">
            <w:pPr>
              <w:rPr>
                <w:rFonts w:asciiTheme="majorHAnsi" w:hAnsiTheme="majorHAnsi" w:cstheme="majorHAnsi"/>
                <w:b/>
                <w:sz w:val="20"/>
                <w:szCs w:val="20"/>
              </w:rPr>
            </w:pPr>
            <w:r w:rsidRPr="00565A2C">
              <w:rPr>
                <w:rFonts w:asciiTheme="majorHAnsi" w:hAnsiTheme="majorHAnsi" w:cstheme="majorHAnsi"/>
                <w:b/>
                <w:sz w:val="20"/>
                <w:szCs w:val="20"/>
              </w:rPr>
              <w:t>Discipline</w:t>
            </w:r>
          </w:p>
        </w:tc>
        <w:tc>
          <w:tcPr>
            <w:tcW w:w="2337" w:type="dxa"/>
          </w:tcPr>
          <w:p w14:paraId="07542583" w14:textId="1D2E84A3" w:rsidR="00CB2C7F" w:rsidRPr="00565A2C" w:rsidRDefault="00CB2C7F" w:rsidP="00CB2C7F">
            <w:pPr>
              <w:ind w:firstLine="0"/>
              <w:rPr>
                <w:rFonts w:asciiTheme="majorHAnsi" w:hAnsiTheme="majorHAnsi" w:cstheme="majorHAnsi"/>
                <w:b/>
                <w:sz w:val="20"/>
                <w:szCs w:val="20"/>
              </w:rPr>
            </w:pPr>
            <w:r w:rsidRPr="00565A2C">
              <w:rPr>
                <w:rFonts w:asciiTheme="majorHAnsi" w:hAnsiTheme="majorHAnsi" w:cstheme="majorHAnsi"/>
                <w:b/>
                <w:sz w:val="20"/>
                <w:szCs w:val="20"/>
              </w:rPr>
              <w:t>High-status (US)</w:t>
            </w:r>
          </w:p>
        </w:tc>
        <w:tc>
          <w:tcPr>
            <w:tcW w:w="2338" w:type="dxa"/>
          </w:tcPr>
          <w:p w14:paraId="422FD042" w14:textId="1ADE765C" w:rsidR="00CB2C7F" w:rsidRPr="00565A2C" w:rsidRDefault="00CB2C7F" w:rsidP="00CB2C7F">
            <w:pPr>
              <w:ind w:firstLine="0"/>
              <w:rPr>
                <w:rFonts w:asciiTheme="majorHAnsi" w:hAnsiTheme="majorHAnsi" w:cstheme="majorHAnsi"/>
                <w:b/>
                <w:sz w:val="20"/>
                <w:szCs w:val="20"/>
              </w:rPr>
            </w:pPr>
            <w:r w:rsidRPr="00565A2C">
              <w:rPr>
                <w:rFonts w:asciiTheme="majorHAnsi" w:hAnsiTheme="majorHAnsi" w:cstheme="majorHAnsi"/>
                <w:b/>
                <w:sz w:val="20"/>
                <w:szCs w:val="20"/>
              </w:rPr>
              <w:t>Low-status university (US)</w:t>
            </w:r>
          </w:p>
        </w:tc>
        <w:tc>
          <w:tcPr>
            <w:tcW w:w="2338" w:type="dxa"/>
          </w:tcPr>
          <w:p w14:paraId="3F553A42" w14:textId="1103D384" w:rsidR="00CB2C7F" w:rsidRPr="00565A2C" w:rsidRDefault="00CB2C7F" w:rsidP="00CB2C7F">
            <w:pPr>
              <w:ind w:firstLine="0"/>
              <w:rPr>
                <w:rFonts w:asciiTheme="majorHAnsi" w:hAnsiTheme="majorHAnsi" w:cstheme="majorHAnsi"/>
                <w:b/>
                <w:sz w:val="20"/>
                <w:szCs w:val="20"/>
              </w:rPr>
            </w:pPr>
            <w:r w:rsidRPr="00565A2C">
              <w:rPr>
                <w:rFonts w:asciiTheme="majorHAnsi" w:hAnsiTheme="majorHAnsi" w:cstheme="majorHAnsi"/>
                <w:b/>
                <w:sz w:val="20"/>
                <w:szCs w:val="20"/>
              </w:rPr>
              <w:t>Low status (non-US)</w:t>
            </w:r>
          </w:p>
        </w:tc>
      </w:tr>
      <w:tr w:rsidR="00CB2C7F" w14:paraId="27CE8958" w14:textId="77777777" w:rsidTr="00CB2C7F">
        <w:tc>
          <w:tcPr>
            <w:tcW w:w="2337" w:type="dxa"/>
          </w:tcPr>
          <w:p w14:paraId="4066FD82" w14:textId="7704B602" w:rsidR="00CB2C7F" w:rsidRPr="00565A2C" w:rsidRDefault="00CB2C7F">
            <w:pPr>
              <w:rPr>
                <w:rFonts w:asciiTheme="majorHAnsi" w:hAnsiTheme="majorHAnsi" w:cstheme="majorHAnsi"/>
                <w:b/>
                <w:sz w:val="20"/>
                <w:szCs w:val="20"/>
              </w:rPr>
            </w:pPr>
            <w:r w:rsidRPr="00565A2C">
              <w:rPr>
                <w:rFonts w:asciiTheme="majorHAnsi" w:hAnsiTheme="majorHAnsi" w:cstheme="majorHAnsi"/>
                <w:b/>
                <w:sz w:val="20"/>
                <w:szCs w:val="20"/>
              </w:rPr>
              <w:t>Astronomy</w:t>
            </w:r>
          </w:p>
        </w:tc>
        <w:tc>
          <w:tcPr>
            <w:tcW w:w="2337" w:type="dxa"/>
          </w:tcPr>
          <w:p w14:paraId="245CAB5D" w14:textId="34BF587A"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Harvard University</w:t>
            </w:r>
          </w:p>
          <w:p w14:paraId="2BB20CF9" w14:textId="7E887846"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UC Berkeley</w:t>
            </w:r>
          </w:p>
          <w:p w14:paraId="547B1059" w14:textId="397C2191"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Columbia University</w:t>
            </w:r>
          </w:p>
          <w:p w14:paraId="6A208034" w14:textId="3FB869E2"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M.I.T.</w:t>
            </w:r>
          </w:p>
          <w:p w14:paraId="4A1843C3" w14:textId="52435C62" w:rsidR="00565A2C"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California Inst. of Tech.</w:t>
            </w:r>
          </w:p>
        </w:tc>
        <w:tc>
          <w:tcPr>
            <w:tcW w:w="2338" w:type="dxa"/>
          </w:tcPr>
          <w:p w14:paraId="50C0889A"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 xml:space="preserve">Brigham Young University </w:t>
            </w:r>
          </w:p>
          <w:p w14:paraId="05456B38" w14:textId="77777777" w:rsidR="00FD1743" w:rsidRPr="00FD1743" w:rsidRDefault="00FD1743" w:rsidP="00FD1743">
            <w:pPr>
              <w:pStyle w:val="Default"/>
              <w:ind w:firstLine="0"/>
              <w:rPr>
                <w:rFonts w:asciiTheme="majorHAnsi" w:hAnsiTheme="majorHAnsi" w:cstheme="majorHAnsi"/>
                <w:color w:val="000000" w:themeColor="text1"/>
                <w:sz w:val="16"/>
                <w:szCs w:val="16"/>
              </w:rPr>
            </w:pPr>
            <w:r w:rsidRPr="00FD1743">
              <w:rPr>
                <w:rFonts w:asciiTheme="majorHAnsi" w:hAnsiTheme="majorHAnsi" w:cstheme="majorHAnsi"/>
                <w:color w:val="000000" w:themeColor="text1"/>
                <w:sz w:val="16"/>
                <w:szCs w:val="16"/>
              </w:rPr>
              <w:t>Clemson University</w:t>
            </w:r>
          </w:p>
          <w:p w14:paraId="532EECB4" w14:textId="77777777" w:rsidR="00FD1743" w:rsidRPr="00FD1743" w:rsidRDefault="00FD1743" w:rsidP="00FD1743">
            <w:pPr>
              <w:pStyle w:val="Default"/>
              <w:ind w:firstLine="0"/>
              <w:rPr>
                <w:rFonts w:asciiTheme="majorHAnsi" w:hAnsiTheme="majorHAnsi" w:cstheme="majorHAnsi"/>
                <w:color w:val="000000" w:themeColor="text1"/>
                <w:sz w:val="16"/>
                <w:szCs w:val="16"/>
              </w:rPr>
            </w:pPr>
            <w:r w:rsidRPr="00FD1743">
              <w:rPr>
                <w:rFonts w:asciiTheme="majorHAnsi" w:hAnsiTheme="majorHAnsi" w:cstheme="majorHAnsi"/>
                <w:color w:val="000000" w:themeColor="text1"/>
                <w:sz w:val="16"/>
                <w:szCs w:val="16"/>
              </w:rPr>
              <w:t xml:space="preserve">University of Texas Arlington </w:t>
            </w:r>
          </w:p>
          <w:p w14:paraId="44DB06B7" w14:textId="77777777" w:rsidR="00FD1743" w:rsidRPr="00FD1743" w:rsidRDefault="00FD1743" w:rsidP="00FD1743">
            <w:pPr>
              <w:pStyle w:val="Default"/>
              <w:ind w:firstLine="0"/>
              <w:rPr>
                <w:rFonts w:asciiTheme="majorHAnsi" w:hAnsiTheme="majorHAnsi" w:cstheme="majorHAnsi"/>
                <w:color w:val="000000" w:themeColor="text1"/>
                <w:sz w:val="16"/>
                <w:szCs w:val="16"/>
              </w:rPr>
            </w:pPr>
            <w:r w:rsidRPr="00FD1743">
              <w:rPr>
                <w:rFonts w:asciiTheme="majorHAnsi" w:hAnsiTheme="majorHAnsi" w:cstheme="majorHAnsi"/>
                <w:color w:val="000000" w:themeColor="text1"/>
                <w:sz w:val="16"/>
                <w:szCs w:val="16"/>
              </w:rPr>
              <w:t xml:space="preserve">University of Oklahoma </w:t>
            </w:r>
          </w:p>
          <w:p w14:paraId="6B798A84" w14:textId="76B625F4" w:rsidR="00FD1743" w:rsidRPr="00FD1743" w:rsidRDefault="00FD1743" w:rsidP="00FD1743">
            <w:pPr>
              <w:pStyle w:val="Default"/>
              <w:ind w:firstLine="0"/>
              <w:rPr>
                <w:rFonts w:asciiTheme="majorHAnsi" w:hAnsiTheme="majorHAnsi" w:cstheme="majorHAnsi"/>
                <w:color w:val="000000" w:themeColor="text1"/>
                <w:sz w:val="16"/>
                <w:szCs w:val="16"/>
              </w:rPr>
            </w:pPr>
            <w:r w:rsidRPr="00FD1743">
              <w:rPr>
                <w:rFonts w:asciiTheme="majorHAnsi" w:hAnsiTheme="majorHAnsi" w:cstheme="majorHAnsi"/>
                <w:color w:val="000000" w:themeColor="text1"/>
                <w:sz w:val="16"/>
                <w:szCs w:val="16"/>
              </w:rPr>
              <w:t>University of Missouri</w:t>
            </w:r>
          </w:p>
          <w:p w14:paraId="1FEC5A05" w14:textId="77777777" w:rsidR="00CB2C7F" w:rsidRPr="00FD1743" w:rsidRDefault="00CB2C7F" w:rsidP="00FD1743">
            <w:pPr>
              <w:ind w:firstLine="0"/>
              <w:rPr>
                <w:rFonts w:asciiTheme="majorHAnsi" w:hAnsiTheme="majorHAnsi" w:cstheme="majorHAnsi"/>
                <w:sz w:val="16"/>
                <w:szCs w:val="16"/>
              </w:rPr>
            </w:pPr>
          </w:p>
        </w:tc>
        <w:tc>
          <w:tcPr>
            <w:tcW w:w="2338" w:type="dxa"/>
          </w:tcPr>
          <w:p w14:paraId="5E8ED12D"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 xml:space="preserve">Ben </w:t>
            </w:r>
            <w:proofErr w:type="spellStart"/>
            <w:r w:rsidRPr="00FD1743">
              <w:rPr>
                <w:rFonts w:cstheme="majorHAnsi"/>
                <w:color w:val="000000" w:themeColor="text1"/>
                <w:sz w:val="16"/>
                <w:szCs w:val="16"/>
              </w:rPr>
              <w:t>Gurion</w:t>
            </w:r>
            <w:proofErr w:type="spellEnd"/>
            <w:r w:rsidRPr="00FD1743">
              <w:rPr>
                <w:rFonts w:cstheme="majorHAnsi"/>
                <w:color w:val="000000" w:themeColor="text1"/>
                <w:sz w:val="16"/>
                <w:szCs w:val="16"/>
              </w:rPr>
              <w:t xml:space="preserve"> University of the Negev (Israel)</w:t>
            </w:r>
          </w:p>
          <w:p w14:paraId="27FB8201"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 xml:space="preserve">National and </w:t>
            </w:r>
            <w:proofErr w:type="spellStart"/>
            <w:r w:rsidRPr="00FD1743">
              <w:rPr>
                <w:rFonts w:cstheme="majorHAnsi"/>
                <w:color w:val="000000" w:themeColor="text1"/>
                <w:sz w:val="16"/>
                <w:szCs w:val="16"/>
              </w:rPr>
              <w:t>Kapodistrian</w:t>
            </w:r>
            <w:proofErr w:type="spellEnd"/>
            <w:r w:rsidRPr="00FD1743">
              <w:rPr>
                <w:rFonts w:cstheme="majorHAnsi"/>
                <w:color w:val="000000" w:themeColor="text1"/>
                <w:sz w:val="16"/>
                <w:szCs w:val="16"/>
              </w:rPr>
              <w:t xml:space="preserve"> University of Athens (Greece)</w:t>
            </w:r>
          </w:p>
          <w:p w14:paraId="76B729A4"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 xml:space="preserve">Universidade Federal de Santa </w:t>
            </w:r>
            <w:proofErr w:type="spellStart"/>
            <w:r w:rsidRPr="00FD1743">
              <w:rPr>
                <w:rFonts w:cstheme="majorHAnsi"/>
                <w:color w:val="000000" w:themeColor="text1"/>
                <w:sz w:val="16"/>
                <w:szCs w:val="16"/>
              </w:rPr>
              <w:t>Catarina</w:t>
            </w:r>
            <w:proofErr w:type="spellEnd"/>
            <w:r w:rsidRPr="00FD1743">
              <w:rPr>
                <w:rFonts w:cstheme="majorHAnsi"/>
                <w:color w:val="000000" w:themeColor="text1"/>
                <w:sz w:val="16"/>
                <w:szCs w:val="16"/>
              </w:rPr>
              <w:t xml:space="preserve"> (Brazil)</w:t>
            </w:r>
          </w:p>
          <w:p w14:paraId="6BC56B24" w14:textId="77777777" w:rsidR="00FD1743" w:rsidRPr="00FD1743" w:rsidRDefault="00FD1743" w:rsidP="00FD1743">
            <w:pPr>
              <w:pStyle w:val="Heading1"/>
              <w:spacing w:before="0"/>
              <w:ind w:firstLine="0"/>
              <w:outlineLvl w:val="0"/>
              <w:rPr>
                <w:rFonts w:cstheme="majorHAnsi"/>
                <w:color w:val="000000" w:themeColor="text1"/>
                <w:sz w:val="16"/>
                <w:szCs w:val="16"/>
              </w:rPr>
            </w:pPr>
            <w:proofErr w:type="spellStart"/>
            <w:r w:rsidRPr="00FD1743">
              <w:rPr>
                <w:rFonts w:cstheme="majorHAnsi"/>
                <w:color w:val="000000" w:themeColor="text1"/>
                <w:sz w:val="16"/>
                <w:szCs w:val="16"/>
              </w:rPr>
              <w:t>Complutense</w:t>
            </w:r>
            <w:proofErr w:type="spellEnd"/>
            <w:r w:rsidRPr="00FD1743">
              <w:rPr>
                <w:rFonts w:cstheme="majorHAnsi"/>
                <w:color w:val="000000" w:themeColor="text1"/>
                <w:sz w:val="16"/>
                <w:szCs w:val="16"/>
              </w:rPr>
              <w:t xml:space="preserve"> University (Spain)</w:t>
            </w:r>
          </w:p>
          <w:p w14:paraId="0FAC39F2"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Yonsei University (South Korea)</w:t>
            </w:r>
          </w:p>
          <w:p w14:paraId="494644E9" w14:textId="77777777" w:rsidR="00CB2C7F" w:rsidRPr="00FD1743" w:rsidRDefault="00CB2C7F" w:rsidP="00FD1743">
            <w:pPr>
              <w:rPr>
                <w:rFonts w:asciiTheme="majorHAnsi" w:hAnsiTheme="majorHAnsi" w:cstheme="majorHAnsi"/>
                <w:sz w:val="16"/>
                <w:szCs w:val="16"/>
              </w:rPr>
            </w:pPr>
          </w:p>
        </w:tc>
      </w:tr>
      <w:tr w:rsidR="00CB2C7F" w14:paraId="5A255DC0" w14:textId="77777777" w:rsidTr="00CB2C7F">
        <w:tc>
          <w:tcPr>
            <w:tcW w:w="2337" w:type="dxa"/>
          </w:tcPr>
          <w:p w14:paraId="3977C19F" w14:textId="6B7D68D2" w:rsidR="00CB2C7F" w:rsidRPr="00565A2C" w:rsidRDefault="00CB2C7F">
            <w:pPr>
              <w:rPr>
                <w:rFonts w:asciiTheme="majorHAnsi" w:hAnsiTheme="majorHAnsi" w:cstheme="majorHAnsi"/>
                <w:b/>
                <w:sz w:val="20"/>
                <w:szCs w:val="20"/>
              </w:rPr>
            </w:pPr>
            <w:r w:rsidRPr="00565A2C">
              <w:rPr>
                <w:rFonts w:asciiTheme="majorHAnsi" w:hAnsiTheme="majorHAnsi" w:cstheme="majorHAnsi"/>
                <w:b/>
                <w:sz w:val="20"/>
                <w:szCs w:val="20"/>
              </w:rPr>
              <w:t>Cardiology</w:t>
            </w:r>
          </w:p>
        </w:tc>
        <w:tc>
          <w:tcPr>
            <w:tcW w:w="2337" w:type="dxa"/>
          </w:tcPr>
          <w:p w14:paraId="64409625" w14:textId="59B71AC1"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Harvard University</w:t>
            </w:r>
          </w:p>
          <w:p w14:paraId="608A39C0" w14:textId="250BBE65"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Stanford University</w:t>
            </w:r>
          </w:p>
          <w:p w14:paraId="4E93F292" w14:textId="7B94B19A"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Columbia University</w:t>
            </w:r>
          </w:p>
          <w:p w14:paraId="126E51A4" w14:textId="751955F3"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Johns Hopkins University</w:t>
            </w:r>
          </w:p>
          <w:p w14:paraId="424BC3A2" w14:textId="66FB0009" w:rsidR="00565A2C"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Yale University</w:t>
            </w:r>
          </w:p>
        </w:tc>
        <w:tc>
          <w:tcPr>
            <w:tcW w:w="2338" w:type="dxa"/>
          </w:tcPr>
          <w:p w14:paraId="76DBD710"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Florida International University </w:t>
            </w:r>
          </w:p>
          <w:p w14:paraId="6AD67B2B"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University of Central Florida </w:t>
            </w:r>
          </w:p>
          <w:p w14:paraId="4140124A"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University of Toledo </w:t>
            </w:r>
          </w:p>
          <w:p w14:paraId="520A697D"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Southern Illinois University- Carbondale </w:t>
            </w:r>
          </w:p>
          <w:p w14:paraId="747DBA9F"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East Carolina University</w:t>
            </w:r>
          </w:p>
          <w:p w14:paraId="6F9CF3A4" w14:textId="77777777" w:rsidR="00CB2C7F" w:rsidRPr="00FD1743" w:rsidRDefault="00CB2C7F" w:rsidP="00FD1743">
            <w:pPr>
              <w:rPr>
                <w:rFonts w:asciiTheme="majorHAnsi" w:hAnsiTheme="majorHAnsi" w:cstheme="majorHAnsi"/>
                <w:sz w:val="16"/>
                <w:szCs w:val="16"/>
              </w:rPr>
            </w:pPr>
          </w:p>
        </w:tc>
        <w:tc>
          <w:tcPr>
            <w:tcW w:w="2338" w:type="dxa"/>
          </w:tcPr>
          <w:p w14:paraId="0EF80B9B"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Tartu (Estonia)</w:t>
            </w:r>
          </w:p>
          <w:p w14:paraId="5CE203DC"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the Witwatersrand (South Africa)</w:t>
            </w:r>
          </w:p>
          <w:p w14:paraId="65BB04DB"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Chile (Chile)</w:t>
            </w:r>
          </w:p>
          <w:p w14:paraId="52B64203"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Masaryk University (Czech Republic)</w:t>
            </w:r>
          </w:p>
          <w:p w14:paraId="350F61FB" w14:textId="5E139868"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National and </w:t>
            </w:r>
            <w:proofErr w:type="spellStart"/>
            <w:r w:rsidRPr="00FD1743">
              <w:rPr>
                <w:rFonts w:asciiTheme="majorHAnsi" w:hAnsiTheme="majorHAnsi" w:cstheme="majorHAnsi"/>
                <w:sz w:val="16"/>
                <w:szCs w:val="16"/>
              </w:rPr>
              <w:t>Kapodistrian</w:t>
            </w:r>
            <w:proofErr w:type="spellEnd"/>
            <w:r w:rsidRPr="00FD1743">
              <w:rPr>
                <w:rFonts w:asciiTheme="majorHAnsi" w:hAnsiTheme="majorHAnsi" w:cstheme="majorHAnsi"/>
                <w:sz w:val="16"/>
                <w:szCs w:val="16"/>
              </w:rPr>
              <w:t xml:space="preserve"> University of Athens (Greece)</w:t>
            </w:r>
          </w:p>
          <w:p w14:paraId="733BD9F4" w14:textId="77777777" w:rsidR="00CB2C7F" w:rsidRPr="00FD1743" w:rsidRDefault="00CB2C7F" w:rsidP="00FD1743">
            <w:pPr>
              <w:rPr>
                <w:rFonts w:asciiTheme="majorHAnsi" w:hAnsiTheme="majorHAnsi" w:cstheme="majorHAnsi"/>
                <w:sz w:val="16"/>
                <w:szCs w:val="16"/>
              </w:rPr>
            </w:pPr>
          </w:p>
        </w:tc>
      </w:tr>
      <w:tr w:rsidR="00CB2C7F" w14:paraId="55127B72" w14:textId="77777777" w:rsidTr="00CB2C7F">
        <w:tc>
          <w:tcPr>
            <w:tcW w:w="2337" w:type="dxa"/>
          </w:tcPr>
          <w:p w14:paraId="668A6F2E" w14:textId="17E8C58C" w:rsidR="00CB2C7F" w:rsidRPr="00565A2C" w:rsidRDefault="00CB2C7F">
            <w:pPr>
              <w:rPr>
                <w:rFonts w:asciiTheme="majorHAnsi" w:hAnsiTheme="majorHAnsi" w:cstheme="majorHAnsi"/>
                <w:b/>
                <w:sz w:val="20"/>
                <w:szCs w:val="20"/>
              </w:rPr>
            </w:pPr>
            <w:r w:rsidRPr="00565A2C">
              <w:rPr>
                <w:rFonts w:asciiTheme="majorHAnsi" w:hAnsiTheme="majorHAnsi" w:cstheme="majorHAnsi"/>
                <w:b/>
                <w:sz w:val="20"/>
                <w:szCs w:val="20"/>
              </w:rPr>
              <w:t>Materials Science</w:t>
            </w:r>
          </w:p>
        </w:tc>
        <w:tc>
          <w:tcPr>
            <w:tcW w:w="2337" w:type="dxa"/>
          </w:tcPr>
          <w:p w14:paraId="4019B5C7" w14:textId="0843E13E"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Stanford University</w:t>
            </w:r>
          </w:p>
          <w:p w14:paraId="2F24CEA2" w14:textId="75EF77C2"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Harvard University</w:t>
            </w:r>
          </w:p>
          <w:p w14:paraId="7ED23BB1" w14:textId="0BF148D8"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M.I.T.</w:t>
            </w:r>
          </w:p>
          <w:p w14:paraId="428433BA" w14:textId="0149863C"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UC Berkeley</w:t>
            </w:r>
          </w:p>
          <w:p w14:paraId="67D82F25" w14:textId="3EA5D30D" w:rsidR="00CB2C7F"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California Inst. of Tech.</w:t>
            </w:r>
          </w:p>
        </w:tc>
        <w:tc>
          <w:tcPr>
            <w:tcW w:w="2338" w:type="dxa"/>
          </w:tcPr>
          <w:p w14:paraId="26137DC8" w14:textId="26D08AD2" w:rsidR="00E42C0D" w:rsidRPr="00FD1743" w:rsidRDefault="00E42C0D"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 xml:space="preserve">Brigham Young University Clemson University </w:t>
            </w:r>
          </w:p>
          <w:p w14:paraId="54CD3B92" w14:textId="77777777" w:rsidR="00E42C0D" w:rsidRPr="00FD1743" w:rsidRDefault="00E42C0D" w:rsidP="00FD1743">
            <w:pPr>
              <w:pStyle w:val="Default"/>
              <w:ind w:firstLine="0"/>
              <w:rPr>
                <w:rFonts w:asciiTheme="majorHAnsi" w:hAnsiTheme="majorHAnsi" w:cstheme="majorHAnsi"/>
                <w:color w:val="000000" w:themeColor="text1"/>
                <w:sz w:val="16"/>
                <w:szCs w:val="16"/>
              </w:rPr>
            </w:pPr>
            <w:r w:rsidRPr="00FD1743">
              <w:rPr>
                <w:rFonts w:asciiTheme="majorHAnsi" w:hAnsiTheme="majorHAnsi" w:cstheme="majorHAnsi"/>
                <w:color w:val="000000" w:themeColor="text1"/>
                <w:sz w:val="16"/>
                <w:szCs w:val="16"/>
              </w:rPr>
              <w:t xml:space="preserve">University of Texas Arlington </w:t>
            </w:r>
          </w:p>
          <w:p w14:paraId="3CEC707B" w14:textId="4BAFF28E" w:rsidR="00E42C0D" w:rsidRPr="00FD1743" w:rsidRDefault="00E42C0D" w:rsidP="00FD1743">
            <w:pPr>
              <w:pStyle w:val="Default"/>
              <w:ind w:firstLine="0"/>
              <w:rPr>
                <w:rFonts w:asciiTheme="majorHAnsi" w:hAnsiTheme="majorHAnsi" w:cstheme="majorHAnsi"/>
                <w:color w:val="000000" w:themeColor="text1"/>
                <w:sz w:val="16"/>
                <w:szCs w:val="16"/>
              </w:rPr>
            </w:pPr>
            <w:r w:rsidRPr="00FD1743">
              <w:rPr>
                <w:rFonts w:asciiTheme="majorHAnsi" w:hAnsiTheme="majorHAnsi" w:cstheme="majorHAnsi"/>
                <w:color w:val="000000" w:themeColor="text1"/>
                <w:sz w:val="16"/>
                <w:szCs w:val="16"/>
              </w:rPr>
              <w:t>University of Oklahoma University of Missouri</w:t>
            </w:r>
          </w:p>
          <w:p w14:paraId="6B958CCF" w14:textId="77777777" w:rsidR="00CB2C7F" w:rsidRPr="00FD1743" w:rsidRDefault="00CB2C7F" w:rsidP="00FD1743">
            <w:pPr>
              <w:ind w:firstLine="0"/>
              <w:rPr>
                <w:rFonts w:asciiTheme="majorHAnsi" w:hAnsiTheme="majorHAnsi" w:cstheme="majorHAnsi"/>
                <w:sz w:val="16"/>
                <w:szCs w:val="16"/>
              </w:rPr>
            </w:pPr>
          </w:p>
        </w:tc>
        <w:tc>
          <w:tcPr>
            <w:tcW w:w="2338" w:type="dxa"/>
          </w:tcPr>
          <w:p w14:paraId="01BA64C4"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Budapest University of Technology and Economics (Hungary)</w:t>
            </w:r>
          </w:p>
          <w:p w14:paraId="4013A542"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 xml:space="preserve">Universidade Federal de Santa </w:t>
            </w:r>
            <w:proofErr w:type="spellStart"/>
            <w:r w:rsidRPr="00FD1743">
              <w:rPr>
                <w:rFonts w:cstheme="majorHAnsi"/>
                <w:color w:val="000000" w:themeColor="text1"/>
                <w:sz w:val="16"/>
                <w:szCs w:val="16"/>
              </w:rPr>
              <w:t>Catarina</w:t>
            </w:r>
            <w:proofErr w:type="spellEnd"/>
            <w:r w:rsidRPr="00FD1743">
              <w:rPr>
                <w:rFonts w:cstheme="majorHAnsi"/>
                <w:color w:val="000000" w:themeColor="text1"/>
                <w:sz w:val="16"/>
                <w:szCs w:val="16"/>
              </w:rPr>
              <w:t xml:space="preserve"> (Brazil)</w:t>
            </w:r>
          </w:p>
          <w:p w14:paraId="51EDA7E9"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University of Coimbra (Portugal)</w:t>
            </w:r>
          </w:p>
          <w:p w14:paraId="7894B48C" w14:textId="77777777" w:rsidR="00FD1743"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Indian Institute of Science (India)</w:t>
            </w:r>
          </w:p>
          <w:p w14:paraId="6347D064" w14:textId="663E2169" w:rsidR="00CB2C7F" w:rsidRPr="00FD1743" w:rsidRDefault="00FD1743" w:rsidP="00FD1743">
            <w:pPr>
              <w:pStyle w:val="Heading1"/>
              <w:spacing w:before="0"/>
              <w:ind w:firstLine="0"/>
              <w:outlineLvl w:val="0"/>
              <w:rPr>
                <w:rFonts w:cstheme="majorHAnsi"/>
                <w:color w:val="000000" w:themeColor="text1"/>
                <w:sz w:val="16"/>
                <w:szCs w:val="16"/>
              </w:rPr>
            </w:pPr>
            <w:r w:rsidRPr="00FD1743">
              <w:rPr>
                <w:rFonts w:cstheme="majorHAnsi"/>
                <w:color w:val="000000" w:themeColor="text1"/>
                <w:sz w:val="16"/>
                <w:szCs w:val="16"/>
              </w:rPr>
              <w:t>Ben-Gurion University of the Negev (Israel)</w:t>
            </w:r>
          </w:p>
        </w:tc>
      </w:tr>
      <w:tr w:rsidR="00CB2C7F" w:rsidRPr="00B06DD2" w14:paraId="5018583E" w14:textId="77777777" w:rsidTr="00CB2C7F">
        <w:tc>
          <w:tcPr>
            <w:tcW w:w="2337" w:type="dxa"/>
          </w:tcPr>
          <w:p w14:paraId="4116AC91" w14:textId="56490433" w:rsidR="00CB2C7F" w:rsidRPr="00565A2C" w:rsidRDefault="00CB2C7F">
            <w:pPr>
              <w:rPr>
                <w:rFonts w:asciiTheme="majorHAnsi" w:hAnsiTheme="majorHAnsi" w:cstheme="majorHAnsi"/>
                <w:b/>
                <w:sz w:val="20"/>
                <w:szCs w:val="20"/>
              </w:rPr>
            </w:pPr>
            <w:r w:rsidRPr="00565A2C">
              <w:rPr>
                <w:rFonts w:asciiTheme="majorHAnsi" w:hAnsiTheme="majorHAnsi" w:cstheme="majorHAnsi"/>
                <w:b/>
                <w:sz w:val="20"/>
                <w:szCs w:val="20"/>
              </w:rPr>
              <w:t>Political Science</w:t>
            </w:r>
          </w:p>
        </w:tc>
        <w:tc>
          <w:tcPr>
            <w:tcW w:w="2337" w:type="dxa"/>
          </w:tcPr>
          <w:p w14:paraId="3F367341" w14:textId="7DF9CDA6" w:rsidR="00B06DD2" w:rsidRPr="00FD1743" w:rsidRDefault="00565A2C" w:rsidP="00FD1743">
            <w:pPr>
              <w:ind w:firstLine="0"/>
              <w:rPr>
                <w:rFonts w:asciiTheme="majorHAnsi" w:hAnsiTheme="majorHAnsi" w:cstheme="majorHAnsi"/>
                <w:sz w:val="16"/>
                <w:szCs w:val="16"/>
                <w:lang w:val="en-US"/>
              </w:rPr>
            </w:pPr>
            <w:r w:rsidRPr="00FD1743">
              <w:rPr>
                <w:rFonts w:asciiTheme="majorHAnsi" w:hAnsiTheme="majorHAnsi" w:cstheme="majorHAnsi"/>
                <w:sz w:val="16"/>
                <w:szCs w:val="16"/>
                <w:lang w:val="en-US"/>
              </w:rPr>
              <w:t>Stanford</w:t>
            </w:r>
            <w:r w:rsidR="00B06DD2" w:rsidRPr="00FD1743">
              <w:rPr>
                <w:rFonts w:asciiTheme="majorHAnsi" w:hAnsiTheme="majorHAnsi" w:cstheme="majorHAnsi"/>
                <w:sz w:val="16"/>
                <w:szCs w:val="16"/>
                <w:lang w:val="en-US"/>
              </w:rPr>
              <w:t xml:space="preserve"> University</w:t>
            </w:r>
          </w:p>
          <w:p w14:paraId="5558AFF4" w14:textId="77777777" w:rsidR="00B06DD2" w:rsidRPr="00FD1743" w:rsidRDefault="00565A2C" w:rsidP="00FD1743">
            <w:pPr>
              <w:ind w:firstLine="0"/>
              <w:rPr>
                <w:rFonts w:asciiTheme="majorHAnsi" w:hAnsiTheme="majorHAnsi" w:cstheme="majorHAnsi"/>
                <w:sz w:val="16"/>
                <w:szCs w:val="16"/>
                <w:lang w:val="en-US"/>
              </w:rPr>
            </w:pPr>
            <w:r w:rsidRPr="00FD1743">
              <w:rPr>
                <w:rFonts w:asciiTheme="majorHAnsi" w:hAnsiTheme="majorHAnsi" w:cstheme="majorHAnsi"/>
                <w:sz w:val="16"/>
                <w:szCs w:val="16"/>
                <w:lang w:val="en-US"/>
              </w:rPr>
              <w:t>Harvard</w:t>
            </w:r>
            <w:r w:rsidR="00B06DD2" w:rsidRPr="00FD1743">
              <w:rPr>
                <w:rFonts w:asciiTheme="majorHAnsi" w:hAnsiTheme="majorHAnsi" w:cstheme="majorHAnsi"/>
                <w:sz w:val="16"/>
                <w:szCs w:val="16"/>
                <w:lang w:val="en-US"/>
              </w:rPr>
              <w:t xml:space="preserve"> University</w:t>
            </w:r>
          </w:p>
          <w:p w14:paraId="17808A64" w14:textId="77777777" w:rsidR="00B06DD2" w:rsidRPr="00FD1743" w:rsidRDefault="00565A2C" w:rsidP="00FD1743">
            <w:pPr>
              <w:ind w:firstLine="0"/>
              <w:rPr>
                <w:rFonts w:asciiTheme="majorHAnsi" w:hAnsiTheme="majorHAnsi" w:cstheme="majorHAnsi"/>
                <w:sz w:val="16"/>
                <w:szCs w:val="16"/>
                <w:lang w:val="en-US"/>
              </w:rPr>
            </w:pPr>
            <w:r w:rsidRPr="00FD1743">
              <w:rPr>
                <w:rFonts w:asciiTheme="majorHAnsi" w:hAnsiTheme="majorHAnsi" w:cstheme="majorHAnsi"/>
                <w:sz w:val="16"/>
                <w:szCs w:val="16"/>
                <w:lang w:val="en-US"/>
              </w:rPr>
              <w:t>M</w:t>
            </w:r>
            <w:r w:rsidR="00B06DD2" w:rsidRPr="00FD1743">
              <w:rPr>
                <w:rFonts w:asciiTheme="majorHAnsi" w:hAnsiTheme="majorHAnsi" w:cstheme="majorHAnsi"/>
                <w:sz w:val="16"/>
                <w:szCs w:val="16"/>
                <w:lang w:val="en-US"/>
              </w:rPr>
              <w:t>.</w:t>
            </w:r>
            <w:r w:rsidRPr="00FD1743">
              <w:rPr>
                <w:rFonts w:asciiTheme="majorHAnsi" w:hAnsiTheme="majorHAnsi" w:cstheme="majorHAnsi"/>
                <w:sz w:val="16"/>
                <w:szCs w:val="16"/>
                <w:lang w:val="en-US"/>
              </w:rPr>
              <w:t>I</w:t>
            </w:r>
            <w:r w:rsidR="00B06DD2" w:rsidRPr="00FD1743">
              <w:rPr>
                <w:rFonts w:asciiTheme="majorHAnsi" w:hAnsiTheme="majorHAnsi" w:cstheme="majorHAnsi"/>
                <w:sz w:val="16"/>
                <w:szCs w:val="16"/>
                <w:lang w:val="en-US"/>
              </w:rPr>
              <w:t>.</w:t>
            </w:r>
            <w:r w:rsidRPr="00FD1743">
              <w:rPr>
                <w:rFonts w:asciiTheme="majorHAnsi" w:hAnsiTheme="majorHAnsi" w:cstheme="majorHAnsi"/>
                <w:sz w:val="16"/>
                <w:szCs w:val="16"/>
                <w:lang w:val="en-US"/>
              </w:rPr>
              <w:t>T</w:t>
            </w:r>
            <w:r w:rsidR="00B06DD2" w:rsidRPr="00FD1743">
              <w:rPr>
                <w:rFonts w:asciiTheme="majorHAnsi" w:hAnsiTheme="majorHAnsi" w:cstheme="majorHAnsi"/>
                <w:sz w:val="16"/>
                <w:szCs w:val="16"/>
                <w:lang w:val="en-US"/>
              </w:rPr>
              <w:t>.</w:t>
            </w:r>
          </w:p>
          <w:p w14:paraId="1FE07E02" w14:textId="77777777" w:rsidR="00B06DD2" w:rsidRPr="00FD1743" w:rsidRDefault="00B06DD2" w:rsidP="00FD1743">
            <w:pPr>
              <w:ind w:firstLine="0"/>
              <w:rPr>
                <w:rFonts w:asciiTheme="majorHAnsi" w:hAnsiTheme="majorHAnsi" w:cstheme="majorHAnsi"/>
                <w:sz w:val="16"/>
                <w:szCs w:val="16"/>
                <w:lang w:val="en-US"/>
              </w:rPr>
            </w:pPr>
            <w:r w:rsidRPr="00FD1743">
              <w:rPr>
                <w:rFonts w:asciiTheme="majorHAnsi" w:hAnsiTheme="majorHAnsi" w:cstheme="majorHAnsi"/>
                <w:sz w:val="16"/>
                <w:szCs w:val="16"/>
                <w:lang w:val="en-US"/>
              </w:rPr>
              <w:t>UC Berkeley</w:t>
            </w:r>
          </w:p>
          <w:p w14:paraId="1DE6FC96" w14:textId="66AED509" w:rsidR="00CB2C7F" w:rsidRPr="00FD1743" w:rsidRDefault="00565A2C" w:rsidP="00FD1743">
            <w:pPr>
              <w:ind w:firstLine="0"/>
              <w:rPr>
                <w:rFonts w:asciiTheme="majorHAnsi" w:hAnsiTheme="majorHAnsi" w:cstheme="majorHAnsi"/>
                <w:sz w:val="16"/>
                <w:szCs w:val="16"/>
                <w:lang w:val="en-US"/>
              </w:rPr>
            </w:pPr>
            <w:r w:rsidRPr="00FD1743">
              <w:rPr>
                <w:rFonts w:asciiTheme="majorHAnsi" w:hAnsiTheme="majorHAnsi" w:cstheme="majorHAnsi"/>
                <w:sz w:val="16"/>
                <w:szCs w:val="16"/>
                <w:lang w:val="en-US"/>
              </w:rPr>
              <w:t>Yale</w:t>
            </w:r>
            <w:r w:rsidR="00B06DD2" w:rsidRPr="00FD1743">
              <w:rPr>
                <w:rFonts w:asciiTheme="majorHAnsi" w:hAnsiTheme="majorHAnsi" w:cstheme="majorHAnsi"/>
                <w:sz w:val="16"/>
                <w:szCs w:val="16"/>
                <w:lang w:val="en-US"/>
              </w:rPr>
              <w:t xml:space="preserve"> University</w:t>
            </w:r>
          </w:p>
        </w:tc>
        <w:tc>
          <w:tcPr>
            <w:tcW w:w="2338" w:type="dxa"/>
          </w:tcPr>
          <w:p w14:paraId="41DC2949" w14:textId="77777777" w:rsidR="00B06DD2" w:rsidRPr="00FD1743" w:rsidRDefault="00B06DD2"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East Carolina University</w:t>
            </w:r>
          </w:p>
          <w:p w14:paraId="3628A817" w14:textId="77777777" w:rsidR="00B06DD2" w:rsidRPr="00FD1743" w:rsidRDefault="00B06DD2"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North Texas</w:t>
            </w:r>
          </w:p>
          <w:p w14:paraId="50C55AA3" w14:textId="77777777" w:rsidR="00B06DD2" w:rsidRPr="00FD1743" w:rsidRDefault="00B06DD2"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Kansas State University</w:t>
            </w:r>
          </w:p>
          <w:p w14:paraId="3E3308B7" w14:textId="77777777" w:rsidR="00B06DD2" w:rsidRPr="00FD1743" w:rsidRDefault="00B06DD2"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Louisiana State University</w:t>
            </w:r>
          </w:p>
          <w:p w14:paraId="46E224BB" w14:textId="77777777" w:rsidR="00B06DD2" w:rsidRPr="00FD1743" w:rsidRDefault="00B06DD2"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Southern Illinois University</w:t>
            </w:r>
          </w:p>
          <w:p w14:paraId="4174CC07" w14:textId="77777777" w:rsidR="00CB2C7F" w:rsidRPr="00FD1743" w:rsidRDefault="00CB2C7F" w:rsidP="00FD1743">
            <w:pPr>
              <w:ind w:firstLine="0"/>
              <w:rPr>
                <w:rFonts w:asciiTheme="majorHAnsi" w:hAnsiTheme="majorHAnsi" w:cstheme="majorHAnsi"/>
                <w:sz w:val="16"/>
                <w:szCs w:val="16"/>
                <w:lang w:val="da-DK"/>
              </w:rPr>
            </w:pPr>
          </w:p>
        </w:tc>
        <w:tc>
          <w:tcPr>
            <w:tcW w:w="2338" w:type="dxa"/>
          </w:tcPr>
          <w:p w14:paraId="54B852CB" w14:textId="77777777" w:rsid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Yonsei University (South Korea)</w:t>
            </w:r>
          </w:p>
          <w:p w14:paraId="35216BF7" w14:textId="174F3531"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Masaryk University (Czech Republic)</w:t>
            </w:r>
          </w:p>
          <w:p w14:paraId="71B2C477" w14:textId="28984D47" w:rsidR="00B06DD2" w:rsidRPr="00FD1743" w:rsidRDefault="00B06DD2" w:rsidP="00FD1743">
            <w:pPr>
              <w:ind w:firstLine="0"/>
              <w:rPr>
                <w:rFonts w:asciiTheme="majorHAnsi" w:hAnsiTheme="majorHAnsi" w:cstheme="majorHAnsi"/>
                <w:sz w:val="16"/>
                <w:szCs w:val="16"/>
              </w:rPr>
            </w:pPr>
            <w:proofErr w:type="spellStart"/>
            <w:r w:rsidRPr="00FD1743">
              <w:rPr>
                <w:rFonts w:asciiTheme="majorHAnsi" w:hAnsiTheme="majorHAnsi" w:cstheme="majorHAnsi"/>
                <w:sz w:val="16"/>
                <w:szCs w:val="16"/>
              </w:rPr>
              <w:t>Jagiellonian</w:t>
            </w:r>
            <w:proofErr w:type="spellEnd"/>
            <w:r w:rsidRPr="00FD1743">
              <w:rPr>
                <w:rFonts w:asciiTheme="majorHAnsi" w:hAnsiTheme="majorHAnsi" w:cstheme="majorHAnsi"/>
                <w:sz w:val="16"/>
                <w:szCs w:val="16"/>
              </w:rPr>
              <w:t xml:space="preserve"> University (Poland)</w:t>
            </w:r>
          </w:p>
          <w:p w14:paraId="6C0DAACE" w14:textId="684383AA" w:rsidR="00B06DD2" w:rsidRPr="00FD1743" w:rsidRDefault="00B06DD2" w:rsidP="00FD1743">
            <w:pPr>
              <w:ind w:firstLine="0"/>
              <w:rPr>
                <w:rFonts w:asciiTheme="majorHAnsi" w:hAnsiTheme="majorHAnsi" w:cstheme="majorHAnsi"/>
                <w:sz w:val="16"/>
                <w:szCs w:val="16"/>
              </w:rPr>
            </w:pPr>
            <w:r w:rsidRPr="00FD1743">
              <w:rPr>
                <w:rFonts w:asciiTheme="majorHAnsi" w:hAnsiTheme="majorHAnsi" w:cstheme="majorHAnsi"/>
                <w:sz w:val="16"/>
                <w:szCs w:val="16"/>
              </w:rPr>
              <w:t>University of Chile (Chile)</w:t>
            </w:r>
          </w:p>
          <w:p w14:paraId="38C3F199" w14:textId="6077A35D" w:rsidR="00B06DD2" w:rsidRPr="00FD1743" w:rsidRDefault="00B06DD2" w:rsidP="00FD1743">
            <w:pPr>
              <w:ind w:firstLine="0"/>
              <w:rPr>
                <w:rFonts w:asciiTheme="majorHAnsi" w:hAnsiTheme="majorHAnsi" w:cstheme="majorHAnsi"/>
                <w:sz w:val="16"/>
                <w:szCs w:val="16"/>
              </w:rPr>
            </w:pPr>
            <w:proofErr w:type="spellStart"/>
            <w:r w:rsidRPr="00FD1743">
              <w:rPr>
                <w:rFonts w:asciiTheme="majorHAnsi" w:hAnsiTheme="majorHAnsi" w:cstheme="majorHAnsi"/>
                <w:sz w:val="16"/>
                <w:szCs w:val="16"/>
              </w:rPr>
              <w:t>Sogang</w:t>
            </w:r>
            <w:proofErr w:type="spellEnd"/>
            <w:r w:rsidRPr="00FD1743">
              <w:rPr>
                <w:rFonts w:asciiTheme="majorHAnsi" w:hAnsiTheme="majorHAnsi" w:cstheme="majorHAnsi"/>
                <w:sz w:val="16"/>
                <w:szCs w:val="16"/>
              </w:rPr>
              <w:t xml:space="preserve"> University (South </w:t>
            </w:r>
            <w:proofErr w:type="spellStart"/>
            <w:r w:rsidRPr="00FD1743">
              <w:rPr>
                <w:rFonts w:asciiTheme="majorHAnsi" w:hAnsiTheme="majorHAnsi" w:cstheme="majorHAnsi"/>
                <w:sz w:val="16"/>
                <w:szCs w:val="16"/>
              </w:rPr>
              <w:t>korea</w:t>
            </w:r>
            <w:proofErr w:type="spellEnd"/>
            <w:r w:rsidRPr="00FD1743">
              <w:rPr>
                <w:rFonts w:asciiTheme="majorHAnsi" w:hAnsiTheme="majorHAnsi" w:cstheme="majorHAnsi"/>
                <w:sz w:val="16"/>
                <w:szCs w:val="16"/>
              </w:rPr>
              <w:t>)</w:t>
            </w:r>
          </w:p>
        </w:tc>
      </w:tr>
      <w:tr w:rsidR="000A7E1A" w14:paraId="1BA8C138" w14:textId="77777777" w:rsidTr="00FD1743">
        <w:trPr>
          <w:trHeight w:val="1247"/>
        </w:trPr>
        <w:tc>
          <w:tcPr>
            <w:tcW w:w="2337" w:type="dxa"/>
          </w:tcPr>
          <w:p w14:paraId="50FE1E4F" w14:textId="4E21476D" w:rsidR="000A7E1A" w:rsidRPr="00565A2C" w:rsidRDefault="000A7E1A" w:rsidP="000A7E1A">
            <w:pPr>
              <w:rPr>
                <w:rFonts w:asciiTheme="majorHAnsi" w:hAnsiTheme="majorHAnsi" w:cstheme="majorHAnsi"/>
                <w:b/>
                <w:sz w:val="20"/>
                <w:szCs w:val="20"/>
              </w:rPr>
            </w:pPr>
            <w:r w:rsidRPr="00565A2C">
              <w:rPr>
                <w:rFonts w:asciiTheme="majorHAnsi" w:hAnsiTheme="majorHAnsi" w:cstheme="majorHAnsi"/>
                <w:b/>
                <w:sz w:val="20"/>
                <w:szCs w:val="20"/>
              </w:rPr>
              <w:t>Psychology</w:t>
            </w:r>
          </w:p>
        </w:tc>
        <w:tc>
          <w:tcPr>
            <w:tcW w:w="2337" w:type="dxa"/>
          </w:tcPr>
          <w:p w14:paraId="1559B7C3" w14:textId="3FA96DD6"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Stanford University</w:t>
            </w:r>
          </w:p>
          <w:p w14:paraId="61E78122" w14:textId="0448CDFB"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Harvard University</w:t>
            </w:r>
          </w:p>
          <w:p w14:paraId="7812C430" w14:textId="1F7DBDD2"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Princeton University</w:t>
            </w:r>
          </w:p>
          <w:p w14:paraId="35E7F369" w14:textId="3A1ABD4B"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Yale University</w:t>
            </w:r>
          </w:p>
          <w:p w14:paraId="3FDDAA18" w14:textId="3F7A950F"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Columbia University</w:t>
            </w:r>
          </w:p>
        </w:tc>
        <w:tc>
          <w:tcPr>
            <w:tcW w:w="2338" w:type="dxa"/>
          </w:tcPr>
          <w:p w14:paraId="59CD6057" w14:textId="77777777" w:rsidR="000A7E1A" w:rsidRPr="00FD1743" w:rsidRDefault="000A7E1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East Carolina University, </w:t>
            </w:r>
          </w:p>
          <w:p w14:paraId="36F5D9ED" w14:textId="77777777" w:rsidR="000A7E1A" w:rsidRPr="00FD1743" w:rsidRDefault="000A7E1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North Texas</w:t>
            </w:r>
          </w:p>
          <w:p w14:paraId="10B6174B" w14:textId="77777777" w:rsidR="000A7E1A" w:rsidRPr="00FD1743" w:rsidRDefault="000A7E1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Kansas State University</w:t>
            </w:r>
          </w:p>
          <w:p w14:paraId="34A84295" w14:textId="77777777" w:rsidR="000A7E1A" w:rsidRPr="00FD1743" w:rsidRDefault="000A7E1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Louisiana State University</w:t>
            </w:r>
          </w:p>
          <w:p w14:paraId="360F19A8" w14:textId="77777777" w:rsidR="000A7E1A" w:rsidRPr="00FD1743" w:rsidRDefault="000A7E1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Southern Illinois University–Carbondale</w:t>
            </w:r>
          </w:p>
          <w:p w14:paraId="35D33C0D" w14:textId="77777777" w:rsidR="000A7E1A" w:rsidRPr="00FD1743" w:rsidRDefault="000A7E1A" w:rsidP="00FD1743">
            <w:pPr>
              <w:rPr>
                <w:rFonts w:asciiTheme="majorHAnsi" w:hAnsiTheme="majorHAnsi" w:cstheme="majorHAnsi"/>
                <w:sz w:val="16"/>
                <w:szCs w:val="16"/>
              </w:rPr>
            </w:pPr>
          </w:p>
        </w:tc>
        <w:tc>
          <w:tcPr>
            <w:tcW w:w="2338" w:type="dxa"/>
          </w:tcPr>
          <w:p w14:paraId="4E60ADE4" w14:textId="77777777" w:rsid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Yonsei University (South Korea)</w:t>
            </w:r>
          </w:p>
          <w:p w14:paraId="319673ED" w14:textId="60E86467"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Masaryk University (Czech Republic)</w:t>
            </w:r>
          </w:p>
          <w:p w14:paraId="73EA14C0" w14:textId="77777777" w:rsidR="000A7E1A" w:rsidRPr="00FD1743" w:rsidRDefault="000A7E1A" w:rsidP="00FD1743">
            <w:pPr>
              <w:ind w:firstLine="0"/>
              <w:rPr>
                <w:rFonts w:asciiTheme="majorHAnsi" w:hAnsiTheme="majorHAnsi" w:cstheme="majorHAnsi"/>
                <w:sz w:val="16"/>
                <w:szCs w:val="16"/>
              </w:rPr>
            </w:pPr>
            <w:proofErr w:type="spellStart"/>
            <w:r w:rsidRPr="00FD1743">
              <w:rPr>
                <w:rFonts w:asciiTheme="majorHAnsi" w:hAnsiTheme="majorHAnsi" w:cstheme="majorHAnsi"/>
                <w:sz w:val="16"/>
                <w:szCs w:val="16"/>
              </w:rPr>
              <w:t>Jagiellonian</w:t>
            </w:r>
            <w:proofErr w:type="spellEnd"/>
            <w:r w:rsidRPr="00FD1743">
              <w:rPr>
                <w:rFonts w:asciiTheme="majorHAnsi" w:hAnsiTheme="majorHAnsi" w:cstheme="majorHAnsi"/>
                <w:sz w:val="16"/>
                <w:szCs w:val="16"/>
              </w:rPr>
              <w:t xml:space="preserve"> University (Poland)</w:t>
            </w:r>
          </w:p>
          <w:p w14:paraId="762AF8CA" w14:textId="77777777"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University of Chile (Chile)</w:t>
            </w:r>
          </w:p>
          <w:p w14:paraId="03B396B1" w14:textId="700D884E" w:rsidR="000A7E1A" w:rsidRPr="00FD1743" w:rsidRDefault="000A7E1A" w:rsidP="00FD1743">
            <w:pPr>
              <w:ind w:firstLine="0"/>
              <w:rPr>
                <w:rFonts w:asciiTheme="majorHAnsi" w:hAnsiTheme="majorHAnsi" w:cstheme="majorHAnsi"/>
                <w:sz w:val="16"/>
                <w:szCs w:val="16"/>
              </w:rPr>
            </w:pPr>
            <w:proofErr w:type="spellStart"/>
            <w:r w:rsidRPr="00FD1743">
              <w:rPr>
                <w:rFonts w:asciiTheme="majorHAnsi" w:hAnsiTheme="majorHAnsi" w:cstheme="majorHAnsi"/>
                <w:sz w:val="16"/>
                <w:szCs w:val="16"/>
              </w:rPr>
              <w:t>Sogang</w:t>
            </w:r>
            <w:proofErr w:type="spellEnd"/>
            <w:r w:rsidRPr="00FD1743">
              <w:rPr>
                <w:rFonts w:asciiTheme="majorHAnsi" w:hAnsiTheme="majorHAnsi" w:cstheme="majorHAnsi"/>
                <w:sz w:val="16"/>
                <w:szCs w:val="16"/>
              </w:rPr>
              <w:t xml:space="preserve"> University (South </w:t>
            </w:r>
            <w:proofErr w:type="spellStart"/>
            <w:r w:rsidRPr="00FD1743">
              <w:rPr>
                <w:rFonts w:asciiTheme="majorHAnsi" w:hAnsiTheme="majorHAnsi" w:cstheme="majorHAnsi"/>
                <w:sz w:val="16"/>
                <w:szCs w:val="16"/>
              </w:rPr>
              <w:t>korea</w:t>
            </w:r>
            <w:proofErr w:type="spellEnd"/>
            <w:r w:rsidRPr="00FD1743">
              <w:rPr>
                <w:rFonts w:asciiTheme="majorHAnsi" w:hAnsiTheme="majorHAnsi" w:cstheme="majorHAnsi"/>
                <w:sz w:val="16"/>
                <w:szCs w:val="16"/>
              </w:rPr>
              <w:t>)</w:t>
            </w:r>
          </w:p>
        </w:tc>
      </w:tr>
      <w:tr w:rsidR="000A7E1A" w14:paraId="721B2A72" w14:textId="77777777" w:rsidTr="00CB2C7F">
        <w:tc>
          <w:tcPr>
            <w:tcW w:w="2337" w:type="dxa"/>
          </w:tcPr>
          <w:p w14:paraId="34094EAC" w14:textId="4854CD80" w:rsidR="000A7E1A" w:rsidRPr="00565A2C" w:rsidRDefault="000A7E1A" w:rsidP="000A7E1A">
            <w:pPr>
              <w:rPr>
                <w:rFonts w:asciiTheme="majorHAnsi" w:hAnsiTheme="majorHAnsi" w:cstheme="majorHAnsi"/>
                <w:b/>
                <w:sz w:val="20"/>
                <w:szCs w:val="20"/>
              </w:rPr>
            </w:pPr>
            <w:r w:rsidRPr="00565A2C">
              <w:rPr>
                <w:rFonts w:asciiTheme="majorHAnsi" w:hAnsiTheme="majorHAnsi" w:cstheme="majorHAnsi"/>
                <w:b/>
                <w:sz w:val="20"/>
                <w:szCs w:val="20"/>
              </w:rPr>
              <w:t>Public Health</w:t>
            </w:r>
          </w:p>
        </w:tc>
        <w:tc>
          <w:tcPr>
            <w:tcW w:w="2337" w:type="dxa"/>
          </w:tcPr>
          <w:p w14:paraId="2501883D" w14:textId="7BA23C28"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Harvard University</w:t>
            </w:r>
          </w:p>
          <w:p w14:paraId="19EAD1A1" w14:textId="4DD1E572"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Johns Hopkins University</w:t>
            </w:r>
          </w:p>
          <w:p w14:paraId="085C27AD" w14:textId="3E858F20"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UC Berkeley</w:t>
            </w:r>
          </w:p>
          <w:p w14:paraId="24D09312" w14:textId="17E9AD93"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Columbia University</w:t>
            </w:r>
          </w:p>
          <w:p w14:paraId="641BE157" w14:textId="0657BE17" w:rsidR="000A7E1A" w:rsidRPr="00FD1743" w:rsidRDefault="000A7E1A" w:rsidP="00FD1743">
            <w:pPr>
              <w:ind w:firstLine="0"/>
              <w:rPr>
                <w:rFonts w:asciiTheme="majorHAnsi" w:hAnsiTheme="majorHAnsi" w:cstheme="majorHAnsi"/>
                <w:sz w:val="16"/>
                <w:szCs w:val="16"/>
              </w:rPr>
            </w:pPr>
            <w:r w:rsidRPr="00FD1743">
              <w:rPr>
                <w:rFonts w:asciiTheme="majorHAnsi" w:hAnsiTheme="majorHAnsi" w:cstheme="majorHAnsi"/>
                <w:sz w:val="16"/>
                <w:szCs w:val="16"/>
              </w:rPr>
              <w:t>Yale University</w:t>
            </w:r>
          </w:p>
        </w:tc>
        <w:tc>
          <w:tcPr>
            <w:tcW w:w="2338" w:type="dxa"/>
          </w:tcPr>
          <w:p w14:paraId="66CB2D1B"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Florida International University</w:t>
            </w:r>
          </w:p>
          <w:p w14:paraId="1B8E47DE"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Central Florida</w:t>
            </w:r>
          </w:p>
          <w:p w14:paraId="3C67C812"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Toledo</w:t>
            </w:r>
          </w:p>
          <w:p w14:paraId="74732BC2"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Southern Illinois University- Carbondale</w:t>
            </w:r>
          </w:p>
          <w:p w14:paraId="1CA0C40A" w14:textId="7EB83AF8" w:rsidR="000A7E1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East Carolina University</w:t>
            </w:r>
          </w:p>
        </w:tc>
        <w:tc>
          <w:tcPr>
            <w:tcW w:w="2338" w:type="dxa"/>
          </w:tcPr>
          <w:p w14:paraId="55D3E128"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Tartu, (Estonia)</w:t>
            </w:r>
          </w:p>
          <w:p w14:paraId="3C7195E5"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University of the Witwatersrand (South Africa)</w:t>
            </w:r>
          </w:p>
          <w:p w14:paraId="6C904E47" w14:textId="77777777"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 xml:space="preserve">University of Tartu (Estonia) </w:t>
            </w:r>
          </w:p>
          <w:p w14:paraId="7717DCB2" w14:textId="604F3563"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sz w:val="16"/>
                <w:szCs w:val="16"/>
              </w:rPr>
              <w:t>Masaryk University (Czech Republic)</w:t>
            </w:r>
          </w:p>
          <w:p w14:paraId="59C00928" w14:textId="467EDE6D" w:rsidR="00CB23DA" w:rsidRPr="00FD1743" w:rsidRDefault="00CB23DA" w:rsidP="00FD1743">
            <w:pPr>
              <w:pStyle w:val="Default"/>
              <w:ind w:firstLine="0"/>
              <w:rPr>
                <w:rFonts w:asciiTheme="majorHAnsi" w:hAnsiTheme="majorHAnsi" w:cstheme="majorHAnsi"/>
                <w:sz w:val="16"/>
                <w:szCs w:val="16"/>
              </w:rPr>
            </w:pPr>
            <w:r w:rsidRPr="00FD1743">
              <w:rPr>
                <w:rFonts w:asciiTheme="majorHAnsi" w:hAnsiTheme="majorHAnsi" w:cstheme="majorHAnsi"/>
                <w:color w:val="000000" w:themeColor="text1"/>
                <w:sz w:val="16"/>
                <w:szCs w:val="16"/>
              </w:rPr>
              <w:t xml:space="preserve">National and </w:t>
            </w:r>
            <w:proofErr w:type="spellStart"/>
            <w:r w:rsidRPr="00FD1743">
              <w:rPr>
                <w:rFonts w:asciiTheme="majorHAnsi" w:hAnsiTheme="majorHAnsi" w:cstheme="majorHAnsi"/>
                <w:color w:val="000000" w:themeColor="text1"/>
                <w:sz w:val="16"/>
                <w:szCs w:val="16"/>
              </w:rPr>
              <w:t>Kapodistrian</w:t>
            </w:r>
            <w:proofErr w:type="spellEnd"/>
            <w:r w:rsidRPr="00FD1743">
              <w:rPr>
                <w:rFonts w:asciiTheme="majorHAnsi" w:hAnsiTheme="majorHAnsi" w:cstheme="majorHAnsi"/>
                <w:color w:val="000000" w:themeColor="text1"/>
                <w:sz w:val="16"/>
                <w:szCs w:val="16"/>
              </w:rPr>
              <w:t xml:space="preserve"> University of Athens (Greece)</w:t>
            </w:r>
          </w:p>
          <w:p w14:paraId="5E8D69A8" w14:textId="77777777" w:rsidR="000A7E1A" w:rsidRPr="00FD1743" w:rsidRDefault="000A7E1A" w:rsidP="00FD1743">
            <w:pPr>
              <w:rPr>
                <w:rFonts w:asciiTheme="majorHAnsi" w:hAnsiTheme="majorHAnsi" w:cstheme="majorHAnsi"/>
                <w:sz w:val="16"/>
                <w:szCs w:val="16"/>
              </w:rPr>
            </w:pPr>
          </w:p>
        </w:tc>
      </w:tr>
    </w:tbl>
    <w:p w14:paraId="58558411" w14:textId="6B35692C" w:rsidR="00B06DD2" w:rsidRDefault="00B06DD2" w:rsidP="00AF44D8"/>
    <w:p w14:paraId="7B10A907" w14:textId="49316F0C" w:rsidR="00CB23DA" w:rsidRDefault="00CB23DA" w:rsidP="00AF44D8"/>
    <w:p w14:paraId="1A55F9CC" w14:textId="6EE23C9E" w:rsidR="00FD1743" w:rsidRPr="00FD1743" w:rsidRDefault="00FD1743" w:rsidP="00FD1743">
      <w:pPr>
        <w:spacing w:line="240" w:lineRule="auto"/>
        <w:rPr>
          <w:rFonts w:asciiTheme="majorHAnsi" w:hAnsiTheme="majorHAnsi" w:cstheme="majorHAnsi"/>
          <w:color w:val="000000" w:themeColor="text1"/>
          <w:sz w:val="20"/>
          <w:szCs w:val="20"/>
        </w:rPr>
      </w:pPr>
    </w:p>
    <w:p w14:paraId="2E44D247" w14:textId="77777777" w:rsidR="00B65ACB" w:rsidRDefault="00B65ACB" w:rsidP="00B65ACB">
      <w:pPr>
        <w:pStyle w:val="HTMLPreformatted"/>
        <w:shd w:val="clear" w:color="auto" w:fill="FFFFFF"/>
        <w:wordWrap w:val="0"/>
        <w:rPr>
          <w:rFonts w:ascii="Lucida Console" w:hAnsi="Lucida Console"/>
          <w:color w:val="000000"/>
        </w:rPr>
      </w:pPr>
    </w:p>
    <w:sectPr w:rsidR="00B65ACB" w:rsidSect="00564196">
      <w:endnotePr>
        <w:numFmt w:val="decimal"/>
      </w:endnotePr>
      <w:pgSz w:w="12240" w:h="15840"/>
      <w:pgMar w:top="1440" w:right="1440" w:bottom="1440" w:left="1440" w:header="1134" w:footer="720" w:gutter="0"/>
      <w:pgNumType w:start="1"/>
      <w:cols w:space="720"/>
      <w:docGrid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5E32" w16cex:dateUtc="2020-08-24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11A048" w16cid:durableId="22EE4B5E"/>
  <w16cid:commentId w16cid:paraId="533EB72F" w16cid:durableId="22EE4B5F"/>
  <w16cid:commentId w16cid:paraId="2806556D" w16cid:durableId="22EE4B60"/>
  <w16cid:commentId w16cid:paraId="18C23036" w16cid:durableId="22EE5E3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B96C" w14:textId="77777777" w:rsidR="00076B35" w:rsidRDefault="00076B35" w:rsidP="000E3E1B">
      <w:pPr>
        <w:spacing w:after="0" w:line="240" w:lineRule="auto"/>
      </w:pPr>
      <w:r>
        <w:separator/>
      </w:r>
    </w:p>
  </w:endnote>
  <w:endnote w:type="continuationSeparator" w:id="0">
    <w:p w14:paraId="1ED39E6A" w14:textId="77777777" w:rsidR="00076B35" w:rsidRDefault="00076B35" w:rsidP="000E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altName w:val="Arial"/>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altName w:val="Cambria"/>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altName w:val="Arial"/>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Lucida Console">
    <w:panose1 w:val="020B0609040504020204"/>
    <w:charset w:val="00"/>
    <w:family w:val="auto"/>
    <w:pitch w:val="variable"/>
    <w:sig w:usb0="8000028F" w:usb1="00001800" w:usb2="00000000" w:usb3="00000000" w:csb0="0000001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199032"/>
      <w:docPartObj>
        <w:docPartGallery w:val="Page Numbers (Bottom of Page)"/>
        <w:docPartUnique/>
      </w:docPartObj>
    </w:sdtPr>
    <w:sdtEndPr>
      <w:rPr>
        <w:noProof/>
      </w:rPr>
    </w:sdtEndPr>
    <w:sdtContent>
      <w:p w14:paraId="28B417BF" w14:textId="5FF79551" w:rsidR="00076B35" w:rsidRDefault="00076B35">
        <w:pPr>
          <w:pStyle w:val="Footer"/>
        </w:pPr>
        <w:r>
          <w:fldChar w:fldCharType="begin"/>
        </w:r>
        <w:r>
          <w:instrText xml:space="preserve"> PAGE   \* MERGEFORMAT </w:instrText>
        </w:r>
        <w:r>
          <w:fldChar w:fldCharType="separate"/>
        </w:r>
        <w:r w:rsidR="007E31EC">
          <w:rPr>
            <w:noProof/>
          </w:rPr>
          <w:t>1</w:t>
        </w:r>
        <w:r>
          <w:rPr>
            <w:noProof/>
          </w:rPr>
          <w:fldChar w:fldCharType="end"/>
        </w:r>
      </w:p>
    </w:sdtContent>
  </w:sdt>
  <w:p w14:paraId="641131B7" w14:textId="77777777" w:rsidR="00076B35" w:rsidRDefault="00076B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9632" w14:textId="1389CFD5" w:rsidR="00076B35" w:rsidRDefault="00076B35">
    <w:pPr>
      <w:pStyle w:val="Footer"/>
    </w:pPr>
  </w:p>
  <w:p w14:paraId="1E36A7C6" w14:textId="77777777" w:rsidR="00076B35" w:rsidRDefault="00076B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E77C7" w14:textId="77777777" w:rsidR="00076B35" w:rsidRDefault="00076B35" w:rsidP="000E3E1B">
      <w:pPr>
        <w:spacing w:after="0" w:line="240" w:lineRule="auto"/>
      </w:pPr>
      <w:r>
        <w:separator/>
      </w:r>
    </w:p>
  </w:footnote>
  <w:footnote w:type="continuationSeparator" w:id="0">
    <w:p w14:paraId="3C93A457" w14:textId="77777777" w:rsidR="00076B35" w:rsidRDefault="00076B35" w:rsidP="000E3E1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B3EA1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EA0BF6"/>
    <w:multiLevelType w:val="multilevel"/>
    <w:tmpl w:val="0409001D"/>
    <w:numStyleLink w:val="Singlepunch"/>
  </w:abstractNum>
  <w:abstractNum w:abstractNumId="2">
    <w:nsid w:val="12CB2EA1"/>
    <w:multiLevelType w:val="hybridMultilevel"/>
    <w:tmpl w:val="78D2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74AB9"/>
    <w:multiLevelType w:val="hybridMultilevel"/>
    <w:tmpl w:val="78D2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F2649"/>
    <w:multiLevelType w:val="hybridMultilevel"/>
    <w:tmpl w:val="78D2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3F6192"/>
    <w:multiLevelType w:val="hybridMultilevel"/>
    <w:tmpl w:val="D8A4B75E"/>
    <w:styleLink w:val="ImportedStyle3"/>
    <w:lvl w:ilvl="0" w:tplc="3D241F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F8EF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FE404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6A9A8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A40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9C71D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AA49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C22A3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21B5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0"/>
  </w:num>
  <w:num w:numId="3">
    <w:abstractNumId w:val="2"/>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da-DK" w:vendorID="64" w:dllVersion="131078" w:nlCheck="1" w:checkStyle="0"/>
  <w:activeWritingStyle w:appName="MSWord" w:lang="en-GB" w:vendorID="64" w:dllVersion="131078" w:nlCheck="1" w:checkStyle="1"/>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E2"/>
    <w:rsid w:val="00005390"/>
    <w:rsid w:val="000154A0"/>
    <w:rsid w:val="000240B0"/>
    <w:rsid w:val="0002543A"/>
    <w:rsid w:val="00025C29"/>
    <w:rsid w:val="00037B4C"/>
    <w:rsid w:val="0004032F"/>
    <w:rsid w:val="0004520F"/>
    <w:rsid w:val="00047798"/>
    <w:rsid w:val="000501C7"/>
    <w:rsid w:val="000700C1"/>
    <w:rsid w:val="00071263"/>
    <w:rsid w:val="00071895"/>
    <w:rsid w:val="00076B35"/>
    <w:rsid w:val="00082E7A"/>
    <w:rsid w:val="00085D0E"/>
    <w:rsid w:val="000862D4"/>
    <w:rsid w:val="00087825"/>
    <w:rsid w:val="00090D8D"/>
    <w:rsid w:val="0009175C"/>
    <w:rsid w:val="000A3DCD"/>
    <w:rsid w:val="000A7E1A"/>
    <w:rsid w:val="000B3C8E"/>
    <w:rsid w:val="000C5FCA"/>
    <w:rsid w:val="000E3E1B"/>
    <w:rsid w:val="000E55FB"/>
    <w:rsid w:val="000E72AD"/>
    <w:rsid w:val="000F6EBB"/>
    <w:rsid w:val="001000CC"/>
    <w:rsid w:val="00120C69"/>
    <w:rsid w:val="00122149"/>
    <w:rsid w:val="001238A4"/>
    <w:rsid w:val="00124629"/>
    <w:rsid w:val="00132824"/>
    <w:rsid w:val="0014760B"/>
    <w:rsid w:val="00152D54"/>
    <w:rsid w:val="00165AE5"/>
    <w:rsid w:val="00181B23"/>
    <w:rsid w:val="001B5056"/>
    <w:rsid w:val="001C0E58"/>
    <w:rsid w:val="001E526C"/>
    <w:rsid w:val="001F4A59"/>
    <w:rsid w:val="00202266"/>
    <w:rsid w:val="0020749A"/>
    <w:rsid w:val="002249C1"/>
    <w:rsid w:val="00227D94"/>
    <w:rsid w:val="00233742"/>
    <w:rsid w:val="00233BFA"/>
    <w:rsid w:val="00233C2A"/>
    <w:rsid w:val="002409F8"/>
    <w:rsid w:val="00243FF8"/>
    <w:rsid w:val="00247B7D"/>
    <w:rsid w:val="0025526C"/>
    <w:rsid w:val="002601DB"/>
    <w:rsid w:val="00262CCE"/>
    <w:rsid w:val="00265C82"/>
    <w:rsid w:val="00266100"/>
    <w:rsid w:val="00272778"/>
    <w:rsid w:val="002762FE"/>
    <w:rsid w:val="00280F72"/>
    <w:rsid w:val="0028780E"/>
    <w:rsid w:val="00295E5A"/>
    <w:rsid w:val="00296D6D"/>
    <w:rsid w:val="002A35E2"/>
    <w:rsid w:val="002A5453"/>
    <w:rsid w:val="002C0647"/>
    <w:rsid w:val="002C2AC0"/>
    <w:rsid w:val="002C3BF8"/>
    <w:rsid w:val="002D280C"/>
    <w:rsid w:val="002E539B"/>
    <w:rsid w:val="002F3E3D"/>
    <w:rsid w:val="002F4E5F"/>
    <w:rsid w:val="003212CB"/>
    <w:rsid w:val="003437B9"/>
    <w:rsid w:val="00344C29"/>
    <w:rsid w:val="00356796"/>
    <w:rsid w:val="00386716"/>
    <w:rsid w:val="00386F5F"/>
    <w:rsid w:val="003A0F1A"/>
    <w:rsid w:val="003B3DB4"/>
    <w:rsid w:val="003C1BBD"/>
    <w:rsid w:val="003D22AA"/>
    <w:rsid w:val="003D2BCA"/>
    <w:rsid w:val="003D5F28"/>
    <w:rsid w:val="003D7D0D"/>
    <w:rsid w:val="003E0808"/>
    <w:rsid w:val="003E27EE"/>
    <w:rsid w:val="00405875"/>
    <w:rsid w:val="004120CE"/>
    <w:rsid w:val="00416120"/>
    <w:rsid w:val="00425551"/>
    <w:rsid w:val="004269E7"/>
    <w:rsid w:val="004311B4"/>
    <w:rsid w:val="00432D7D"/>
    <w:rsid w:val="004437EC"/>
    <w:rsid w:val="004477B1"/>
    <w:rsid w:val="00455B8D"/>
    <w:rsid w:val="00456F89"/>
    <w:rsid w:val="00474F2D"/>
    <w:rsid w:val="004843CD"/>
    <w:rsid w:val="00486199"/>
    <w:rsid w:val="00490B94"/>
    <w:rsid w:val="00492B7D"/>
    <w:rsid w:val="004A098B"/>
    <w:rsid w:val="004A520A"/>
    <w:rsid w:val="004B0249"/>
    <w:rsid w:val="004D06B2"/>
    <w:rsid w:val="004E0BC8"/>
    <w:rsid w:val="004F2970"/>
    <w:rsid w:val="004F57F5"/>
    <w:rsid w:val="00502C18"/>
    <w:rsid w:val="005047B5"/>
    <w:rsid w:val="005230B7"/>
    <w:rsid w:val="00531A81"/>
    <w:rsid w:val="005359DC"/>
    <w:rsid w:val="00536D6B"/>
    <w:rsid w:val="005514BC"/>
    <w:rsid w:val="00551B7C"/>
    <w:rsid w:val="00557E94"/>
    <w:rsid w:val="00564196"/>
    <w:rsid w:val="00565A2C"/>
    <w:rsid w:val="00573065"/>
    <w:rsid w:val="00574325"/>
    <w:rsid w:val="00585B03"/>
    <w:rsid w:val="00587B23"/>
    <w:rsid w:val="005917CD"/>
    <w:rsid w:val="00596BA3"/>
    <w:rsid w:val="005A2E76"/>
    <w:rsid w:val="005B31EA"/>
    <w:rsid w:val="005D0EDA"/>
    <w:rsid w:val="005D5DCE"/>
    <w:rsid w:val="005D7465"/>
    <w:rsid w:val="005E04DB"/>
    <w:rsid w:val="005E28BA"/>
    <w:rsid w:val="00606707"/>
    <w:rsid w:val="0062172F"/>
    <w:rsid w:val="006255B2"/>
    <w:rsid w:val="00627F60"/>
    <w:rsid w:val="00636728"/>
    <w:rsid w:val="006459BF"/>
    <w:rsid w:val="00653C29"/>
    <w:rsid w:val="0065730E"/>
    <w:rsid w:val="006655F1"/>
    <w:rsid w:val="0068292D"/>
    <w:rsid w:val="00683D25"/>
    <w:rsid w:val="006A5C9C"/>
    <w:rsid w:val="006B1CBD"/>
    <w:rsid w:val="006C2752"/>
    <w:rsid w:val="006C2C7F"/>
    <w:rsid w:val="006C3694"/>
    <w:rsid w:val="006D11F3"/>
    <w:rsid w:val="006D1256"/>
    <w:rsid w:val="006D5BA6"/>
    <w:rsid w:val="006F0099"/>
    <w:rsid w:val="006F36FA"/>
    <w:rsid w:val="006F4F82"/>
    <w:rsid w:val="00700C7E"/>
    <w:rsid w:val="00703051"/>
    <w:rsid w:val="00722CDF"/>
    <w:rsid w:val="00733170"/>
    <w:rsid w:val="00733722"/>
    <w:rsid w:val="00746AC3"/>
    <w:rsid w:val="007534F2"/>
    <w:rsid w:val="00754091"/>
    <w:rsid w:val="0075703E"/>
    <w:rsid w:val="0076026F"/>
    <w:rsid w:val="007642BC"/>
    <w:rsid w:val="007653BA"/>
    <w:rsid w:val="00767290"/>
    <w:rsid w:val="00793BFE"/>
    <w:rsid w:val="007A3580"/>
    <w:rsid w:val="007A5197"/>
    <w:rsid w:val="007E31EC"/>
    <w:rsid w:val="007F0844"/>
    <w:rsid w:val="00807805"/>
    <w:rsid w:val="00813AD4"/>
    <w:rsid w:val="00815ACB"/>
    <w:rsid w:val="008221FE"/>
    <w:rsid w:val="008246CB"/>
    <w:rsid w:val="00836618"/>
    <w:rsid w:val="00836C09"/>
    <w:rsid w:val="00840D43"/>
    <w:rsid w:val="008443EA"/>
    <w:rsid w:val="0084592C"/>
    <w:rsid w:val="00851D9F"/>
    <w:rsid w:val="00853848"/>
    <w:rsid w:val="008541D5"/>
    <w:rsid w:val="00855D3A"/>
    <w:rsid w:val="00860145"/>
    <w:rsid w:val="00864532"/>
    <w:rsid w:val="0087511F"/>
    <w:rsid w:val="00875873"/>
    <w:rsid w:val="008859B1"/>
    <w:rsid w:val="00890F1B"/>
    <w:rsid w:val="008A358B"/>
    <w:rsid w:val="008B199C"/>
    <w:rsid w:val="008C4BD7"/>
    <w:rsid w:val="008E2701"/>
    <w:rsid w:val="008E5766"/>
    <w:rsid w:val="008E6E20"/>
    <w:rsid w:val="00914B52"/>
    <w:rsid w:val="00920FFB"/>
    <w:rsid w:val="00924735"/>
    <w:rsid w:val="0093091F"/>
    <w:rsid w:val="00934991"/>
    <w:rsid w:val="009573B4"/>
    <w:rsid w:val="00963834"/>
    <w:rsid w:val="00964067"/>
    <w:rsid w:val="0096563B"/>
    <w:rsid w:val="00976489"/>
    <w:rsid w:val="0097708D"/>
    <w:rsid w:val="00990698"/>
    <w:rsid w:val="009A0DD3"/>
    <w:rsid w:val="009A2FFE"/>
    <w:rsid w:val="009B037A"/>
    <w:rsid w:val="009C1CBF"/>
    <w:rsid w:val="009C21C1"/>
    <w:rsid w:val="009D5CAB"/>
    <w:rsid w:val="009E104D"/>
    <w:rsid w:val="00A037B6"/>
    <w:rsid w:val="00A1383E"/>
    <w:rsid w:val="00A13BA1"/>
    <w:rsid w:val="00A230C4"/>
    <w:rsid w:val="00A25CBD"/>
    <w:rsid w:val="00A30400"/>
    <w:rsid w:val="00A35C61"/>
    <w:rsid w:val="00A371DF"/>
    <w:rsid w:val="00A44941"/>
    <w:rsid w:val="00A500D7"/>
    <w:rsid w:val="00A60333"/>
    <w:rsid w:val="00A71A09"/>
    <w:rsid w:val="00A71A18"/>
    <w:rsid w:val="00A74BA7"/>
    <w:rsid w:val="00A74F3A"/>
    <w:rsid w:val="00A85981"/>
    <w:rsid w:val="00A93E96"/>
    <w:rsid w:val="00AA2B6F"/>
    <w:rsid w:val="00AA5439"/>
    <w:rsid w:val="00AB0B30"/>
    <w:rsid w:val="00AB764A"/>
    <w:rsid w:val="00AD727E"/>
    <w:rsid w:val="00AF1BD9"/>
    <w:rsid w:val="00AF44D8"/>
    <w:rsid w:val="00AF76F7"/>
    <w:rsid w:val="00B06DD2"/>
    <w:rsid w:val="00B230E9"/>
    <w:rsid w:val="00B30A95"/>
    <w:rsid w:val="00B335F0"/>
    <w:rsid w:val="00B34D08"/>
    <w:rsid w:val="00B35074"/>
    <w:rsid w:val="00B407DA"/>
    <w:rsid w:val="00B63AA6"/>
    <w:rsid w:val="00B64564"/>
    <w:rsid w:val="00B65ACB"/>
    <w:rsid w:val="00B70F9A"/>
    <w:rsid w:val="00B82D27"/>
    <w:rsid w:val="00B87B1F"/>
    <w:rsid w:val="00B96003"/>
    <w:rsid w:val="00BA102D"/>
    <w:rsid w:val="00BA4A88"/>
    <w:rsid w:val="00BA4E61"/>
    <w:rsid w:val="00BC0DEE"/>
    <w:rsid w:val="00BD0677"/>
    <w:rsid w:val="00BE4293"/>
    <w:rsid w:val="00BF1C4D"/>
    <w:rsid w:val="00BF33FB"/>
    <w:rsid w:val="00C01B96"/>
    <w:rsid w:val="00C13E79"/>
    <w:rsid w:val="00C20AF9"/>
    <w:rsid w:val="00C276D2"/>
    <w:rsid w:val="00C35443"/>
    <w:rsid w:val="00C4712E"/>
    <w:rsid w:val="00C532E5"/>
    <w:rsid w:val="00C737D5"/>
    <w:rsid w:val="00C93A9F"/>
    <w:rsid w:val="00CB08C1"/>
    <w:rsid w:val="00CB23DA"/>
    <w:rsid w:val="00CB2C7F"/>
    <w:rsid w:val="00CB4C4D"/>
    <w:rsid w:val="00CB7D27"/>
    <w:rsid w:val="00CC2239"/>
    <w:rsid w:val="00CC3076"/>
    <w:rsid w:val="00CC583E"/>
    <w:rsid w:val="00D01EBA"/>
    <w:rsid w:val="00D03BC7"/>
    <w:rsid w:val="00D10512"/>
    <w:rsid w:val="00D13D0A"/>
    <w:rsid w:val="00D16B9F"/>
    <w:rsid w:val="00D17892"/>
    <w:rsid w:val="00D17FC1"/>
    <w:rsid w:val="00D355BD"/>
    <w:rsid w:val="00D406E3"/>
    <w:rsid w:val="00D4137E"/>
    <w:rsid w:val="00D47BB2"/>
    <w:rsid w:val="00D617BD"/>
    <w:rsid w:val="00D61F66"/>
    <w:rsid w:val="00D722F6"/>
    <w:rsid w:val="00D75E50"/>
    <w:rsid w:val="00D827DD"/>
    <w:rsid w:val="00D8669B"/>
    <w:rsid w:val="00D87BBB"/>
    <w:rsid w:val="00DC1392"/>
    <w:rsid w:val="00DD24D5"/>
    <w:rsid w:val="00DE344C"/>
    <w:rsid w:val="00DE4692"/>
    <w:rsid w:val="00E13FB5"/>
    <w:rsid w:val="00E16D14"/>
    <w:rsid w:val="00E1767F"/>
    <w:rsid w:val="00E32DAD"/>
    <w:rsid w:val="00E3361D"/>
    <w:rsid w:val="00E42C0D"/>
    <w:rsid w:val="00E43F59"/>
    <w:rsid w:val="00E538FF"/>
    <w:rsid w:val="00E56F13"/>
    <w:rsid w:val="00E73BF6"/>
    <w:rsid w:val="00E7502B"/>
    <w:rsid w:val="00E82EC7"/>
    <w:rsid w:val="00E83269"/>
    <w:rsid w:val="00E87D09"/>
    <w:rsid w:val="00E91131"/>
    <w:rsid w:val="00E9360F"/>
    <w:rsid w:val="00E949CB"/>
    <w:rsid w:val="00E95D01"/>
    <w:rsid w:val="00EC1B8C"/>
    <w:rsid w:val="00EC6576"/>
    <w:rsid w:val="00ED2255"/>
    <w:rsid w:val="00ED471E"/>
    <w:rsid w:val="00ED4B3C"/>
    <w:rsid w:val="00EF16DF"/>
    <w:rsid w:val="00EF36AB"/>
    <w:rsid w:val="00EF5482"/>
    <w:rsid w:val="00EF660E"/>
    <w:rsid w:val="00F0139F"/>
    <w:rsid w:val="00F12DBD"/>
    <w:rsid w:val="00F265CF"/>
    <w:rsid w:val="00F32EBE"/>
    <w:rsid w:val="00F349DC"/>
    <w:rsid w:val="00F43C65"/>
    <w:rsid w:val="00F47277"/>
    <w:rsid w:val="00F5793C"/>
    <w:rsid w:val="00F64E25"/>
    <w:rsid w:val="00F93032"/>
    <w:rsid w:val="00F96BAD"/>
    <w:rsid w:val="00F97D1A"/>
    <w:rsid w:val="00FA1518"/>
    <w:rsid w:val="00FB30BE"/>
    <w:rsid w:val="00FC0B3A"/>
    <w:rsid w:val="00FC1112"/>
    <w:rsid w:val="00FD1743"/>
    <w:rsid w:val="00FD43C6"/>
    <w:rsid w:val="00FD62E6"/>
    <w:rsid w:val="00FD7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58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2A3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5E2"/>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2A35E2"/>
    <w:pPr>
      <w:keepNext/>
      <w:keepLines/>
      <w:spacing w:before="40" w:after="0"/>
      <w:outlineLvl w:val="2"/>
    </w:pPr>
    <w:rPr>
      <w:rFonts w:ascii="Cambria" w:eastAsia="Times New Roman" w:hAnsi="Cambria" w:cs="Times New Roman"/>
      <w:b/>
      <w:bCs/>
      <w:i/>
      <w:iCs/>
      <w:sz w:val="26"/>
      <w:szCs w:val="26"/>
    </w:rPr>
  </w:style>
  <w:style w:type="paragraph" w:styleId="Heading4">
    <w:name w:val="heading 4"/>
    <w:basedOn w:val="Normal"/>
    <w:next w:val="Normal"/>
    <w:link w:val="Heading4Char"/>
    <w:uiPriority w:val="9"/>
    <w:semiHidden/>
    <w:unhideWhenUsed/>
    <w:qFormat/>
    <w:rsid w:val="002A35E2"/>
    <w:pPr>
      <w:keepNext/>
      <w:keepLines/>
      <w:spacing w:before="40" w:after="0"/>
      <w:outlineLvl w:val="3"/>
    </w:pPr>
    <w:rPr>
      <w:rFonts w:ascii="Cambria" w:eastAsia="Times New Roman" w:hAnsi="Cambria" w:cs="Times New Roman"/>
      <w:b/>
      <w:bCs/>
      <w:i/>
      <w:iCs/>
      <w:sz w:val="24"/>
      <w:szCs w:val="24"/>
    </w:rPr>
  </w:style>
  <w:style w:type="paragraph" w:styleId="Heading5">
    <w:name w:val="heading 5"/>
    <w:basedOn w:val="Normal"/>
    <w:next w:val="Normal"/>
    <w:link w:val="Heading5Char"/>
    <w:uiPriority w:val="9"/>
    <w:semiHidden/>
    <w:unhideWhenUsed/>
    <w:qFormat/>
    <w:rsid w:val="002A35E2"/>
    <w:pPr>
      <w:keepNext/>
      <w:keepLines/>
      <w:spacing w:before="40" w:after="0"/>
      <w:outlineLvl w:val="4"/>
    </w:pPr>
    <w:rPr>
      <w:rFonts w:ascii="Cambria" w:eastAsia="Times New Roman" w:hAnsi="Cambria" w:cs="Times New Roman"/>
      <w:b/>
      <w:bCs/>
      <w:i/>
      <w:iCs/>
    </w:rPr>
  </w:style>
  <w:style w:type="paragraph" w:styleId="Heading6">
    <w:name w:val="heading 6"/>
    <w:basedOn w:val="Normal"/>
    <w:next w:val="Normal"/>
    <w:link w:val="Heading6Char"/>
    <w:uiPriority w:val="9"/>
    <w:semiHidden/>
    <w:unhideWhenUsed/>
    <w:qFormat/>
    <w:rsid w:val="002A35E2"/>
    <w:pPr>
      <w:keepNext/>
      <w:keepLines/>
      <w:spacing w:before="40" w:after="0"/>
      <w:outlineLvl w:val="5"/>
    </w:pPr>
    <w:rPr>
      <w:rFonts w:ascii="Cambria" w:eastAsia="Times New Roman" w:hAnsi="Cambria" w:cs="Times New Roman"/>
      <w:b/>
      <w:bCs/>
      <w:i/>
      <w:iCs/>
    </w:rPr>
  </w:style>
  <w:style w:type="paragraph" w:styleId="Heading7">
    <w:name w:val="heading 7"/>
    <w:basedOn w:val="Normal"/>
    <w:next w:val="Normal"/>
    <w:link w:val="Heading7Char"/>
    <w:uiPriority w:val="9"/>
    <w:semiHidden/>
    <w:unhideWhenUsed/>
    <w:qFormat/>
    <w:rsid w:val="002A35E2"/>
    <w:pPr>
      <w:keepNext/>
      <w:keepLines/>
      <w:spacing w:before="40" w:after="0"/>
      <w:outlineLvl w:val="6"/>
    </w:pPr>
    <w:rPr>
      <w:rFonts w:ascii="Cambria" w:eastAsia="Times New Roman" w:hAnsi="Cambria" w:cs="Times New Roman"/>
      <w:b/>
      <w:bCs/>
      <w:i/>
      <w:iCs/>
      <w:sz w:val="20"/>
      <w:szCs w:val="20"/>
    </w:rPr>
  </w:style>
  <w:style w:type="paragraph" w:styleId="Heading8">
    <w:name w:val="heading 8"/>
    <w:basedOn w:val="Normal"/>
    <w:next w:val="Normal"/>
    <w:link w:val="Heading8Char"/>
    <w:uiPriority w:val="9"/>
    <w:semiHidden/>
    <w:unhideWhenUsed/>
    <w:qFormat/>
    <w:rsid w:val="002A35E2"/>
    <w:pPr>
      <w:keepNext/>
      <w:keepLines/>
      <w:spacing w:before="40" w:after="0"/>
      <w:outlineLvl w:val="7"/>
    </w:pPr>
    <w:rPr>
      <w:rFonts w:ascii="Cambria" w:eastAsia="Times New Roman" w:hAnsi="Cambria" w:cs="Times New Roman"/>
      <w:b/>
      <w:bCs/>
      <w:i/>
      <w:iCs/>
      <w:sz w:val="18"/>
      <w:szCs w:val="18"/>
    </w:rPr>
  </w:style>
  <w:style w:type="paragraph" w:styleId="Heading9">
    <w:name w:val="heading 9"/>
    <w:basedOn w:val="Normal"/>
    <w:next w:val="Normal"/>
    <w:link w:val="Heading9Char"/>
    <w:uiPriority w:val="9"/>
    <w:semiHidden/>
    <w:unhideWhenUsed/>
    <w:qFormat/>
    <w:rsid w:val="002A35E2"/>
    <w:pPr>
      <w:keepNext/>
      <w:keepLines/>
      <w:spacing w:before="40" w:after="0"/>
      <w:outlineLvl w:val="8"/>
    </w:pPr>
    <w:rPr>
      <w:rFonts w:ascii="Cambria" w:eastAsia="Times New Roman"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2A35E2"/>
    <w:pPr>
      <w:spacing w:before="600" w:after="0" w:line="360" w:lineRule="auto"/>
      <w:outlineLvl w:val="0"/>
    </w:pPr>
    <w:rPr>
      <w:rFonts w:ascii="Cambria" w:eastAsia="Times New Roman" w:hAnsi="Cambria" w:cs="Times New Roman"/>
      <w:b/>
      <w:bCs/>
      <w:i/>
      <w:iCs/>
      <w:sz w:val="32"/>
      <w:szCs w:val="32"/>
    </w:rPr>
  </w:style>
  <w:style w:type="paragraph" w:customStyle="1" w:styleId="Heading21">
    <w:name w:val="Heading 21"/>
    <w:basedOn w:val="Normal"/>
    <w:next w:val="Normal"/>
    <w:uiPriority w:val="9"/>
    <w:unhideWhenUsed/>
    <w:qFormat/>
    <w:rsid w:val="002A35E2"/>
    <w:pPr>
      <w:spacing w:before="320" w:after="0" w:line="360" w:lineRule="auto"/>
      <w:outlineLvl w:val="1"/>
    </w:pPr>
    <w:rPr>
      <w:rFonts w:ascii="Cambria" w:eastAsia="Times New Roman" w:hAnsi="Cambria" w:cs="Times New Roman"/>
      <w:b/>
      <w:bCs/>
      <w:i/>
      <w:iCs/>
      <w:sz w:val="28"/>
      <w:szCs w:val="28"/>
      <w:lang w:val="en-GB"/>
    </w:rPr>
  </w:style>
  <w:style w:type="paragraph" w:customStyle="1" w:styleId="Heading31">
    <w:name w:val="Heading 31"/>
    <w:basedOn w:val="Normal"/>
    <w:next w:val="Normal"/>
    <w:uiPriority w:val="9"/>
    <w:unhideWhenUsed/>
    <w:qFormat/>
    <w:rsid w:val="002A35E2"/>
    <w:pPr>
      <w:spacing w:before="320" w:after="0" w:line="360" w:lineRule="auto"/>
      <w:outlineLvl w:val="2"/>
    </w:pPr>
    <w:rPr>
      <w:rFonts w:ascii="Cambria" w:eastAsia="Times New Roman" w:hAnsi="Cambria" w:cs="Times New Roman"/>
      <w:b/>
      <w:bCs/>
      <w:i/>
      <w:iCs/>
      <w:sz w:val="26"/>
      <w:szCs w:val="26"/>
      <w:lang w:val="en-GB"/>
    </w:rPr>
  </w:style>
  <w:style w:type="paragraph" w:customStyle="1" w:styleId="Heading41">
    <w:name w:val="Heading 41"/>
    <w:basedOn w:val="Normal"/>
    <w:next w:val="Normal"/>
    <w:uiPriority w:val="9"/>
    <w:semiHidden/>
    <w:unhideWhenUsed/>
    <w:qFormat/>
    <w:rsid w:val="002A35E2"/>
    <w:pPr>
      <w:spacing w:before="280" w:after="0" w:line="360" w:lineRule="auto"/>
      <w:outlineLvl w:val="3"/>
    </w:pPr>
    <w:rPr>
      <w:rFonts w:ascii="Cambria" w:eastAsia="Times New Roman" w:hAnsi="Cambria" w:cs="Times New Roman"/>
      <w:b/>
      <w:bCs/>
      <w:i/>
      <w:iCs/>
      <w:sz w:val="24"/>
      <w:szCs w:val="24"/>
      <w:lang w:val="en-GB"/>
    </w:rPr>
  </w:style>
  <w:style w:type="paragraph" w:customStyle="1" w:styleId="Heading51">
    <w:name w:val="Heading 51"/>
    <w:basedOn w:val="Normal"/>
    <w:next w:val="Normal"/>
    <w:uiPriority w:val="9"/>
    <w:semiHidden/>
    <w:unhideWhenUsed/>
    <w:qFormat/>
    <w:rsid w:val="002A35E2"/>
    <w:pPr>
      <w:spacing w:before="280" w:after="0" w:line="360" w:lineRule="auto"/>
      <w:outlineLvl w:val="4"/>
    </w:pPr>
    <w:rPr>
      <w:rFonts w:ascii="Cambria" w:eastAsia="Times New Roman" w:hAnsi="Cambria" w:cs="Times New Roman"/>
      <w:b/>
      <w:bCs/>
      <w:i/>
      <w:iCs/>
      <w:lang w:val="en-GB"/>
    </w:rPr>
  </w:style>
  <w:style w:type="paragraph" w:customStyle="1" w:styleId="Heading61">
    <w:name w:val="Heading 61"/>
    <w:basedOn w:val="Normal"/>
    <w:next w:val="Normal"/>
    <w:uiPriority w:val="9"/>
    <w:semiHidden/>
    <w:unhideWhenUsed/>
    <w:qFormat/>
    <w:rsid w:val="002A35E2"/>
    <w:pPr>
      <w:spacing w:before="280" w:after="80" w:line="360" w:lineRule="auto"/>
      <w:outlineLvl w:val="5"/>
    </w:pPr>
    <w:rPr>
      <w:rFonts w:ascii="Cambria" w:eastAsia="Times New Roman" w:hAnsi="Cambria" w:cs="Times New Roman"/>
      <w:b/>
      <w:bCs/>
      <w:i/>
      <w:iCs/>
      <w:lang w:val="en-GB"/>
    </w:rPr>
  </w:style>
  <w:style w:type="paragraph" w:customStyle="1" w:styleId="Heading71">
    <w:name w:val="Heading 71"/>
    <w:basedOn w:val="Normal"/>
    <w:next w:val="Normal"/>
    <w:uiPriority w:val="9"/>
    <w:semiHidden/>
    <w:unhideWhenUsed/>
    <w:qFormat/>
    <w:rsid w:val="002A35E2"/>
    <w:pPr>
      <w:spacing w:before="280" w:after="0" w:line="360" w:lineRule="auto"/>
      <w:outlineLvl w:val="6"/>
    </w:pPr>
    <w:rPr>
      <w:rFonts w:ascii="Cambria" w:eastAsia="Times New Roman" w:hAnsi="Cambria" w:cs="Times New Roman"/>
      <w:b/>
      <w:bCs/>
      <w:i/>
      <w:iCs/>
      <w:sz w:val="20"/>
      <w:szCs w:val="20"/>
      <w:lang w:val="en-GB"/>
    </w:rPr>
  </w:style>
  <w:style w:type="paragraph" w:customStyle="1" w:styleId="Heading81">
    <w:name w:val="Heading 81"/>
    <w:basedOn w:val="Normal"/>
    <w:next w:val="Normal"/>
    <w:uiPriority w:val="9"/>
    <w:semiHidden/>
    <w:unhideWhenUsed/>
    <w:qFormat/>
    <w:rsid w:val="002A35E2"/>
    <w:pPr>
      <w:spacing w:before="280" w:after="0" w:line="360" w:lineRule="auto"/>
      <w:outlineLvl w:val="7"/>
    </w:pPr>
    <w:rPr>
      <w:rFonts w:ascii="Cambria" w:eastAsia="Times New Roman" w:hAnsi="Cambria" w:cs="Times New Roman"/>
      <w:b/>
      <w:bCs/>
      <w:i/>
      <w:iCs/>
      <w:sz w:val="18"/>
      <w:szCs w:val="18"/>
      <w:lang w:val="en-GB"/>
    </w:rPr>
  </w:style>
  <w:style w:type="paragraph" w:customStyle="1" w:styleId="Heading91">
    <w:name w:val="Heading 91"/>
    <w:basedOn w:val="Normal"/>
    <w:next w:val="Normal"/>
    <w:uiPriority w:val="9"/>
    <w:semiHidden/>
    <w:unhideWhenUsed/>
    <w:qFormat/>
    <w:rsid w:val="002A35E2"/>
    <w:pPr>
      <w:spacing w:before="280" w:after="0" w:line="360" w:lineRule="auto"/>
      <w:outlineLvl w:val="8"/>
    </w:pPr>
    <w:rPr>
      <w:rFonts w:ascii="Cambria" w:eastAsia="Times New Roman" w:hAnsi="Cambria" w:cs="Times New Roman"/>
      <w:i/>
      <w:iCs/>
      <w:sz w:val="18"/>
      <w:szCs w:val="18"/>
      <w:lang w:val="en-GB"/>
    </w:rPr>
  </w:style>
  <w:style w:type="numbering" w:customStyle="1" w:styleId="NoList1">
    <w:name w:val="No List1"/>
    <w:next w:val="NoList"/>
    <w:uiPriority w:val="99"/>
    <w:semiHidden/>
    <w:unhideWhenUsed/>
    <w:rsid w:val="002A35E2"/>
  </w:style>
  <w:style w:type="character" w:customStyle="1" w:styleId="Heading1Char">
    <w:name w:val="Heading 1 Char"/>
    <w:basedOn w:val="DefaultParagraphFont"/>
    <w:link w:val="Heading11"/>
    <w:uiPriority w:val="9"/>
    <w:rsid w:val="002A35E2"/>
    <w:rPr>
      <w:rFonts w:ascii="Cambria" w:eastAsia="Times New Roman" w:hAnsi="Cambria" w:cs="Times New Roman"/>
      <w:b/>
      <w:bCs/>
      <w:i/>
      <w:iCs/>
      <w:sz w:val="32"/>
      <w:szCs w:val="32"/>
    </w:rPr>
  </w:style>
  <w:style w:type="character" w:customStyle="1" w:styleId="Heading2Char">
    <w:name w:val="Heading 2 Char"/>
    <w:basedOn w:val="DefaultParagraphFont"/>
    <w:link w:val="Heading2"/>
    <w:uiPriority w:val="9"/>
    <w:rsid w:val="002A35E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A35E2"/>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semiHidden/>
    <w:rsid w:val="002A35E2"/>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semiHidden/>
    <w:rsid w:val="002A35E2"/>
    <w:rPr>
      <w:rFonts w:ascii="Cambria" w:eastAsia="Times New Roman" w:hAnsi="Cambria" w:cs="Times New Roman"/>
      <w:b/>
      <w:bCs/>
      <w:i/>
      <w:iCs/>
    </w:rPr>
  </w:style>
  <w:style w:type="character" w:customStyle="1" w:styleId="Heading6Char">
    <w:name w:val="Heading 6 Char"/>
    <w:basedOn w:val="DefaultParagraphFont"/>
    <w:link w:val="Heading6"/>
    <w:uiPriority w:val="9"/>
    <w:semiHidden/>
    <w:rsid w:val="002A35E2"/>
    <w:rPr>
      <w:rFonts w:ascii="Cambria" w:eastAsia="Times New Roman" w:hAnsi="Cambria" w:cs="Times New Roman"/>
      <w:b/>
      <w:bCs/>
      <w:i/>
      <w:iCs/>
    </w:rPr>
  </w:style>
  <w:style w:type="character" w:customStyle="1" w:styleId="Heading7Char">
    <w:name w:val="Heading 7 Char"/>
    <w:basedOn w:val="DefaultParagraphFont"/>
    <w:link w:val="Heading7"/>
    <w:uiPriority w:val="9"/>
    <w:semiHidden/>
    <w:rsid w:val="002A35E2"/>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2A35E2"/>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2A35E2"/>
    <w:rPr>
      <w:rFonts w:ascii="Cambria" w:eastAsia="Times New Roman" w:hAnsi="Cambria" w:cs="Times New Roman"/>
      <w:i/>
      <w:iCs/>
      <w:sz w:val="18"/>
      <w:szCs w:val="18"/>
    </w:rPr>
  </w:style>
  <w:style w:type="paragraph" w:customStyle="1" w:styleId="Title1">
    <w:name w:val="Title1"/>
    <w:basedOn w:val="Normal"/>
    <w:next w:val="Normal"/>
    <w:uiPriority w:val="10"/>
    <w:qFormat/>
    <w:rsid w:val="002A35E2"/>
    <w:pPr>
      <w:spacing w:after="240" w:line="240" w:lineRule="auto"/>
    </w:pPr>
    <w:rPr>
      <w:rFonts w:ascii="Cambria" w:eastAsia="Times New Roman" w:hAnsi="Cambria" w:cs="Times New Roman"/>
      <w:b/>
      <w:bCs/>
      <w:i/>
      <w:iCs/>
      <w:spacing w:val="10"/>
      <w:sz w:val="60"/>
      <w:szCs w:val="60"/>
      <w:lang w:val="en-GB"/>
    </w:rPr>
  </w:style>
  <w:style w:type="character" w:customStyle="1" w:styleId="TitleChar">
    <w:name w:val="Title Char"/>
    <w:basedOn w:val="DefaultParagraphFont"/>
    <w:link w:val="Title"/>
    <w:uiPriority w:val="10"/>
    <w:rsid w:val="002A35E2"/>
    <w:rPr>
      <w:rFonts w:ascii="Cambria" w:eastAsia="Times New Roman" w:hAnsi="Cambria" w:cs="Times New Roman"/>
      <w:b/>
      <w:bCs/>
      <w:i/>
      <w:iCs/>
      <w:spacing w:val="10"/>
      <w:sz w:val="60"/>
      <w:szCs w:val="60"/>
    </w:rPr>
  </w:style>
  <w:style w:type="paragraph" w:customStyle="1" w:styleId="Subtitle1">
    <w:name w:val="Subtitle1"/>
    <w:basedOn w:val="Normal"/>
    <w:next w:val="Normal"/>
    <w:uiPriority w:val="11"/>
    <w:qFormat/>
    <w:rsid w:val="002A35E2"/>
    <w:pPr>
      <w:spacing w:after="320" w:line="480" w:lineRule="auto"/>
      <w:ind w:firstLine="360"/>
      <w:jc w:val="right"/>
    </w:pPr>
    <w:rPr>
      <w:rFonts w:eastAsia="Times New Roman"/>
      <w:i/>
      <w:iCs/>
      <w:color w:val="808080"/>
      <w:spacing w:val="10"/>
      <w:sz w:val="24"/>
      <w:szCs w:val="24"/>
      <w:lang w:val="en-GB"/>
    </w:rPr>
  </w:style>
  <w:style w:type="character" w:customStyle="1" w:styleId="SubtitleChar">
    <w:name w:val="Subtitle Char"/>
    <w:basedOn w:val="DefaultParagraphFont"/>
    <w:link w:val="Subtitle"/>
    <w:uiPriority w:val="11"/>
    <w:rsid w:val="002A35E2"/>
    <w:rPr>
      <w:i/>
      <w:iCs/>
      <w:color w:val="808080"/>
      <w:spacing w:val="10"/>
      <w:sz w:val="24"/>
      <w:szCs w:val="24"/>
    </w:rPr>
  </w:style>
  <w:style w:type="character" w:styleId="Strong">
    <w:name w:val="Strong"/>
    <w:basedOn w:val="DefaultParagraphFont"/>
    <w:uiPriority w:val="22"/>
    <w:qFormat/>
    <w:rsid w:val="002A35E2"/>
    <w:rPr>
      <w:b/>
      <w:bCs/>
      <w:spacing w:val="0"/>
    </w:rPr>
  </w:style>
  <w:style w:type="character" w:styleId="Emphasis">
    <w:name w:val="Emphasis"/>
    <w:uiPriority w:val="20"/>
    <w:qFormat/>
    <w:rsid w:val="002A35E2"/>
    <w:rPr>
      <w:b/>
      <w:bCs/>
      <w:i/>
      <w:iCs/>
      <w:color w:val="auto"/>
    </w:rPr>
  </w:style>
  <w:style w:type="paragraph" w:styleId="NoSpacing">
    <w:name w:val="No Spacing"/>
    <w:basedOn w:val="Normal"/>
    <w:link w:val="NoSpacingChar"/>
    <w:uiPriority w:val="1"/>
    <w:qFormat/>
    <w:rsid w:val="002A35E2"/>
    <w:pPr>
      <w:spacing w:after="0" w:line="240" w:lineRule="auto"/>
    </w:pPr>
    <w:rPr>
      <w:rFonts w:eastAsia="Times New Roman"/>
      <w:lang w:val="en-GB"/>
    </w:rPr>
  </w:style>
  <w:style w:type="paragraph" w:styleId="ListParagraph">
    <w:name w:val="List Paragraph"/>
    <w:basedOn w:val="Normal"/>
    <w:uiPriority w:val="34"/>
    <w:qFormat/>
    <w:rsid w:val="002A35E2"/>
    <w:pPr>
      <w:spacing w:after="240" w:line="480" w:lineRule="auto"/>
      <w:ind w:left="720" w:firstLine="360"/>
      <w:contextualSpacing/>
    </w:pPr>
    <w:rPr>
      <w:rFonts w:eastAsia="Times New Roman"/>
      <w:lang w:val="en-GB"/>
    </w:rPr>
  </w:style>
  <w:style w:type="paragraph" w:customStyle="1" w:styleId="Quote1">
    <w:name w:val="Quote1"/>
    <w:basedOn w:val="Normal"/>
    <w:next w:val="Normal"/>
    <w:uiPriority w:val="29"/>
    <w:qFormat/>
    <w:rsid w:val="002A35E2"/>
    <w:pPr>
      <w:spacing w:after="240" w:line="480" w:lineRule="auto"/>
      <w:ind w:firstLine="360"/>
    </w:pPr>
    <w:rPr>
      <w:rFonts w:eastAsia="Times New Roman"/>
      <w:color w:val="5A5A5A"/>
      <w:lang w:val="en-GB"/>
    </w:rPr>
  </w:style>
  <w:style w:type="character" w:customStyle="1" w:styleId="QuoteChar">
    <w:name w:val="Quote Char"/>
    <w:basedOn w:val="DefaultParagraphFont"/>
    <w:link w:val="Quote"/>
    <w:uiPriority w:val="29"/>
    <w:rsid w:val="002A35E2"/>
    <w:rPr>
      <w:color w:val="5A5A5A"/>
    </w:rPr>
  </w:style>
  <w:style w:type="paragraph" w:customStyle="1" w:styleId="IntenseQuote1">
    <w:name w:val="Intense Quote1"/>
    <w:basedOn w:val="Normal"/>
    <w:next w:val="Normal"/>
    <w:uiPriority w:val="30"/>
    <w:qFormat/>
    <w:rsid w:val="002A35E2"/>
    <w:pPr>
      <w:spacing w:before="320" w:after="480" w:line="240" w:lineRule="auto"/>
      <w:ind w:left="720" w:right="720"/>
      <w:jc w:val="center"/>
    </w:pPr>
    <w:rPr>
      <w:rFonts w:ascii="Cambria" w:eastAsia="Times New Roman" w:hAnsi="Cambria" w:cs="Times New Roman"/>
      <w:i/>
      <w:iCs/>
      <w:sz w:val="20"/>
      <w:szCs w:val="20"/>
      <w:lang w:val="en-GB"/>
    </w:rPr>
  </w:style>
  <w:style w:type="character" w:customStyle="1" w:styleId="IntenseQuoteChar">
    <w:name w:val="Intense Quote Char"/>
    <w:basedOn w:val="DefaultParagraphFont"/>
    <w:link w:val="IntenseQuote"/>
    <w:uiPriority w:val="30"/>
    <w:rsid w:val="002A35E2"/>
    <w:rPr>
      <w:rFonts w:ascii="Cambria" w:eastAsia="Times New Roman" w:hAnsi="Cambria" w:cs="Times New Roman"/>
      <w:i/>
      <w:iCs/>
      <w:sz w:val="20"/>
      <w:szCs w:val="20"/>
    </w:rPr>
  </w:style>
  <w:style w:type="character" w:customStyle="1" w:styleId="SubtleEmphasis1">
    <w:name w:val="Subtle Emphasis1"/>
    <w:uiPriority w:val="19"/>
    <w:qFormat/>
    <w:rsid w:val="002A35E2"/>
    <w:rPr>
      <w:i/>
      <w:iCs/>
      <w:color w:val="5A5A5A"/>
    </w:rPr>
  </w:style>
  <w:style w:type="character" w:styleId="IntenseEmphasis">
    <w:name w:val="Intense Emphasis"/>
    <w:uiPriority w:val="21"/>
    <w:qFormat/>
    <w:rsid w:val="002A35E2"/>
    <w:rPr>
      <w:b/>
      <w:bCs/>
      <w:i/>
      <w:iCs/>
      <w:color w:val="auto"/>
      <w:u w:val="single"/>
    </w:rPr>
  </w:style>
  <w:style w:type="character" w:styleId="SubtleReference">
    <w:name w:val="Subtle Reference"/>
    <w:uiPriority w:val="31"/>
    <w:qFormat/>
    <w:rsid w:val="002A35E2"/>
    <w:rPr>
      <w:smallCaps/>
    </w:rPr>
  </w:style>
  <w:style w:type="character" w:styleId="IntenseReference">
    <w:name w:val="Intense Reference"/>
    <w:uiPriority w:val="32"/>
    <w:qFormat/>
    <w:rsid w:val="002A35E2"/>
    <w:rPr>
      <w:b/>
      <w:bCs/>
      <w:smallCaps/>
      <w:color w:val="auto"/>
    </w:rPr>
  </w:style>
  <w:style w:type="character" w:customStyle="1" w:styleId="BookTitle1">
    <w:name w:val="Book Title1"/>
    <w:uiPriority w:val="33"/>
    <w:qFormat/>
    <w:rsid w:val="002A35E2"/>
    <w:rPr>
      <w:rFonts w:ascii="Cambria" w:eastAsia="Times New Roman" w:hAnsi="Cambria" w:cs="Times New Roman"/>
      <w:b/>
      <w:bCs/>
      <w:smallCaps/>
      <w:color w:val="auto"/>
      <w:u w:val="single"/>
    </w:rPr>
  </w:style>
  <w:style w:type="character" w:customStyle="1" w:styleId="Heading1Char1">
    <w:name w:val="Heading 1 Char1"/>
    <w:basedOn w:val="DefaultParagraphFont"/>
    <w:link w:val="Heading1"/>
    <w:uiPriority w:val="9"/>
    <w:rsid w:val="002A35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A35E2"/>
    <w:pPr>
      <w:keepNext w:val="0"/>
      <w:keepLines w:val="0"/>
      <w:spacing w:before="600" w:line="360" w:lineRule="auto"/>
      <w:outlineLvl w:val="9"/>
    </w:pPr>
    <w:rPr>
      <w:b/>
      <w:bCs/>
      <w:i/>
      <w:iCs/>
      <w:color w:val="auto"/>
      <w:lang w:val="en-GB" w:bidi="en-US"/>
    </w:rPr>
  </w:style>
  <w:style w:type="paragraph" w:styleId="Caption">
    <w:name w:val="caption"/>
    <w:basedOn w:val="Normal"/>
    <w:next w:val="Normal"/>
    <w:uiPriority w:val="35"/>
    <w:semiHidden/>
    <w:unhideWhenUsed/>
    <w:qFormat/>
    <w:rsid w:val="002A35E2"/>
    <w:pPr>
      <w:spacing w:after="240" w:line="480" w:lineRule="auto"/>
      <w:ind w:firstLine="360"/>
    </w:pPr>
    <w:rPr>
      <w:rFonts w:eastAsia="Times New Roman"/>
      <w:b/>
      <w:bCs/>
      <w:sz w:val="18"/>
      <w:szCs w:val="18"/>
      <w:lang w:val="en-GB"/>
    </w:rPr>
  </w:style>
  <w:style w:type="character" w:customStyle="1" w:styleId="Hyperlink1">
    <w:name w:val="Hyperlink1"/>
    <w:basedOn w:val="DefaultParagraphFont"/>
    <w:uiPriority w:val="99"/>
    <w:unhideWhenUsed/>
    <w:rsid w:val="002A35E2"/>
    <w:rPr>
      <w:color w:val="0000FF"/>
      <w:u w:val="single"/>
    </w:rPr>
  </w:style>
  <w:style w:type="table" w:styleId="TableGrid">
    <w:name w:val="Table Grid"/>
    <w:basedOn w:val="TableNormal"/>
    <w:uiPriority w:val="39"/>
    <w:rsid w:val="002A35E2"/>
    <w:pPr>
      <w:spacing w:after="0" w:line="240" w:lineRule="auto"/>
      <w:ind w:firstLine="360"/>
    </w:pPr>
    <w:rPr>
      <w:rFonts w:eastAsia="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2A35E2"/>
    <w:rPr>
      <w:sz w:val="16"/>
      <w:szCs w:val="16"/>
    </w:rPr>
  </w:style>
  <w:style w:type="paragraph" w:styleId="CommentText">
    <w:name w:val="annotation text"/>
    <w:basedOn w:val="Normal"/>
    <w:link w:val="CommentTextChar"/>
    <w:unhideWhenUsed/>
    <w:rsid w:val="002A35E2"/>
    <w:pPr>
      <w:spacing w:after="240" w:line="240" w:lineRule="auto"/>
      <w:ind w:firstLine="360"/>
    </w:pPr>
    <w:rPr>
      <w:rFonts w:eastAsia="Times New Roman"/>
      <w:sz w:val="20"/>
      <w:szCs w:val="20"/>
      <w:lang w:val="en-GB"/>
    </w:rPr>
  </w:style>
  <w:style w:type="character" w:customStyle="1" w:styleId="CommentTextChar">
    <w:name w:val="Comment Text Char"/>
    <w:basedOn w:val="DefaultParagraphFont"/>
    <w:link w:val="CommentText"/>
    <w:rsid w:val="002A35E2"/>
    <w:rPr>
      <w:rFonts w:eastAsia="Times New Roman"/>
      <w:sz w:val="20"/>
      <w:szCs w:val="20"/>
      <w:lang w:val="en-GB"/>
    </w:rPr>
  </w:style>
  <w:style w:type="paragraph" w:styleId="CommentSubject">
    <w:name w:val="annotation subject"/>
    <w:basedOn w:val="CommentText"/>
    <w:next w:val="CommentText"/>
    <w:link w:val="CommentSubjectChar"/>
    <w:uiPriority w:val="99"/>
    <w:semiHidden/>
    <w:unhideWhenUsed/>
    <w:rsid w:val="002A35E2"/>
    <w:rPr>
      <w:b/>
      <w:bCs/>
    </w:rPr>
  </w:style>
  <w:style w:type="character" w:customStyle="1" w:styleId="CommentSubjectChar">
    <w:name w:val="Comment Subject Char"/>
    <w:basedOn w:val="CommentTextChar"/>
    <w:link w:val="CommentSubject"/>
    <w:uiPriority w:val="99"/>
    <w:semiHidden/>
    <w:rsid w:val="002A35E2"/>
    <w:rPr>
      <w:rFonts w:eastAsia="Times New Roman"/>
      <w:b/>
      <w:bCs/>
      <w:sz w:val="20"/>
      <w:szCs w:val="20"/>
      <w:lang w:val="en-GB"/>
    </w:rPr>
  </w:style>
  <w:style w:type="paragraph" w:styleId="BalloonText">
    <w:name w:val="Balloon Text"/>
    <w:basedOn w:val="Normal"/>
    <w:link w:val="BalloonTextChar"/>
    <w:uiPriority w:val="99"/>
    <w:semiHidden/>
    <w:unhideWhenUsed/>
    <w:rsid w:val="002A35E2"/>
    <w:pPr>
      <w:spacing w:after="0" w:line="240" w:lineRule="auto"/>
      <w:ind w:firstLine="360"/>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2A35E2"/>
    <w:rPr>
      <w:rFonts w:ascii="Tahoma" w:eastAsia="Times New Roman" w:hAnsi="Tahoma" w:cs="Tahoma"/>
      <w:sz w:val="16"/>
      <w:szCs w:val="16"/>
      <w:lang w:val="en-GB"/>
    </w:rPr>
  </w:style>
  <w:style w:type="paragraph" w:customStyle="1" w:styleId="Teaser">
    <w:name w:val="Teaser"/>
    <w:basedOn w:val="Normal"/>
    <w:rsid w:val="002A35E2"/>
    <w:pPr>
      <w:spacing w:before="120"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5E2"/>
    <w:pPr>
      <w:spacing w:before="120" w:after="0" w:line="240" w:lineRule="auto"/>
      <w:ind w:firstLine="720"/>
    </w:pPr>
    <w:rPr>
      <w:rFonts w:ascii="Times New Roman" w:eastAsia="Times New Roman" w:hAnsi="Times New Roman" w:cs="Times New Roman"/>
      <w:sz w:val="24"/>
      <w:szCs w:val="24"/>
    </w:rPr>
  </w:style>
  <w:style w:type="character" w:customStyle="1" w:styleId="orcid-id-https2">
    <w:name w:val="orcid-id-https2"/>
    <w:basedOn w:val="DefaultParagraphFont"/>
    <w:rsid w:val="002A35E2"/>
    <w:rPr>
      <w:sz w:val="18"/>
      <w:szCs w:val="18"/>
    </w:rPr>
  </w:style>
  <w:style w:type="character" w:customStyle="1" w:styleId="apple-converted-space">
    <w:name w:val="apple-converted-space"/>
    <w:basedOn w:val="DefaultParagraphFont"/>
    <w:rsid w:val="002A35E2"/>
  </w:style>
  <w:style w:type="character" w:customStyle="1" w:styleId="Caption1">
    <w:name w:val="Caption1"/>
    <w:basedOn w:val="DefaultParagraphFont"/>
    <w:rsid w:val="002A35E2"/>
  </w:style>
  <w:style w:type="character" w:customStyle="1" w:styleId="tgc">
    <w:name w:val="_tgc"/>
    <w:basedOn w:val="DefaultParagraphFont"/>
    <w:rsid w:val="002A35E2"/>
  </w:style>
  <w:style w:type="paragraph" w:customStyle="1" w:styleId="Acknowledgement">
    <w:name w:val="Acknowledgement"/>
    <w:basedOn w:val="Normal"/>
    <w:rsid w:val="002A35E2"/>
    <w:pPr>
      <w:spacing w:before="120" w:after="0" w:line="240" w:lineRule="auto"/>
      <w:ind w:left="720" w:hanging="720"/>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2A35E2"/>
    <w:pPr>
      <w:spacing w:after="0" w:line="240" w:lineRule="auto"/>
    </w:pPr>
    <w:rPr>
      <w:rFonts w:ascii="Times New Roman" w:eastAsia="Times New Roman" w:hAnsi="Times New Roman" w:cs="Times New Roman"/>
      <w:sz w:val="24"/>
      <w:szCs w:val="24"/>
      <w:lang w:eastAsia="zh-CN"/>
    </w:rPr>
  </w:style>
  <w:style w:type="character" w:customStyle="1" w:styleId="FootnoteTextChar">
    <w:name w:val="Footnote Text Char"/>
    <w:basedOn w:val="DefaultParagraphFont"/>
    <w:link w:val="FootnoteText"/>
    <w:rsid w:val="002A35E2"/>
    <w:rPr>
      <w:rFonts w:ascii="Times New Roman" w:eastAsia="Times New Roman" w:hAnsi="Times New Roman" w:cs="Times New Roman"/>
      <w:sz w:val="24"/>
      <w:szCs w:val="24"/>
      <w:lang w:eastAsia="zh-CN"/>
    </w:rPr>
  </w:style>
  <w:style w:type="numbering" w:customStyle="1" w:styleId="NoList11">
    <w:name w:val="No List11"/>
    <w:next w:val="NoList"/>
    <w:uiPriority w:val="99"/>
    <w:semiHidden/>
    <w:unhideWhenUsed/>
    <w:rsid w:val="002A35E2"/>
  </w:style>
  <w:style w:type="paragraph" w:customStyle="1" w:styleId="BaseText">
    <w:name w:val="Base_Text"/>
    <w:rsid w:val="002A35E2"/>
    <w:pPr>
      <w:spacing w:before="120" w:after="0" w:line="240" w:lineRule="auto"/>
    </w:pPr>
    <w:rPr>
      <w:rFonts w:ascii="Times New Roman" w:eastAsia="Times New Roman" w:hAnsi="Times New Roman" w:cs="Times New Roman"/>
      <w:sz w:val="24"/>
      <w:szCs w:val="24"/>
    </w:rPr>
  </w:style>
  <w:style w:type="paragraph" w:customStyle="1" w:styleId="1stparatext">
    <w:name w:val="1st para text"/>
    <w:basedOn w:val="BaseText"/>
    <w:rsid w:val="002A35E2"/>
  </w:style>
  <w:style w:type="paragraph" w:customStyle="1" w:styleId="BaseHeading">
    <w:name w:val="Base_Heading"/>
    <w:rsid w:val="002A35E2"/>
    <w:pPr>
      <w:keepNext/>
      <w:spacing w:before="240" w:after="0" w:line="240" w:lineRule="auto"/>
      <w:outlineLvl w:val="0"/>
    </w:pPr>
    <w:rPr>
      <w:rFonts w:ascii="Times New Roman" w:eastAsia="Times New Roman" w:hAnsi="Times New Roman" w:cs="Times New Roman"/>
      <w:kern w:val="28"/>
      <w:sz w:val="28"/>
      <w:szCs w:val="28"/>
    </w:rPr>
  </w:style>
  <w:style w:type="paragraph" w:customStyle="1" w:styleId="AbstractHead">
    <w:name w:val="Abstract Head"/>
    <w:basedOn w:val="BaseHeading"/>
    <w:rsid w:val="002A35E2"/>
  </w:style>
  <w:style w:type="paragraph" w:customStyle="1" w:styleId="AbstractSummary">
    <w:name w:val="Abstract/Summary"/>
    <w:basedOn w:val="BaseText"/>
    <w:rsid w:val="002A35E2"/>
  </w:style>
  <w:style w:type="paragraph" w:customStyle="1" w:styleId="Referencesandnotes">
    <w:name w:val="References and notes"/>
    <w:basedOn w:val="BaseText"/>
    <w:rsid w:val="002A35E2"/>
    <w:pPr>
      <w:ind w:left="720" w:hanging="720"/>
    </w:pPr>
  </w:style>
  <w:style w:type="paragraph" w:customStyle="1" w:styleId="Subhead">
    <w:name w:val="Subhead"/>
    <w:basedOn w:val="BaseHeading"/>
    <w:rsid w:val="002A35E2"/>
    <w:rPr>
      <w:b/>
      <w:bCs/>
      <w:sz w:val="24"/>
      <w:szCs w:val="24"/>
    </w:rPr>
  </w:style>
  <w:style w:type="paragraph" w:customStyle="1" w:styleId="AppendixHead">
    <w:name w:val="AppendixHead"/>
    <w:basedOn w:val="Subhead"/>
    <w:rsid w:val="002A35E2"/>
  </w:style>
  <w:style w:type="paragraph" w:customStyle="1" w:styleId="AppendixSubhead">
    <w:name w:val="AppendixSubhead"/>
    <w:basedOn w:val="Subhead"/>
    <w:rsid w:val="002A35E2"/>
  </w:style>
  <w:style w:type="paragraph" w:customStyle="1" w:styleId="Articletype">
    <w:name w:val="Article type"/>
    <w:basedOn w:val="BaseText"/>
    <w:rsid w:val="002A35E2"/>
  </w:style>
  <w:style w:type="character" w:customStyle="1" w:styleId="aubase">
    <w:name w:val="au_base"/>
    <w:rsid w:val="002A35E2"/>
    <w:rPr>
      <w:sz w:val="24"/>
    </w:rPr>
  </w:style>
  <w:style w:type="character" w:customStyle="1" w:styleId="aucollab">
    <w:name w:val="au_collab"/>
    <w:rsid w:val="002A35E2"/>
    <w:rPr>
      <w:sz w:val="24"/>
      <w:bdr w:val="none" w:sz="0" w:space="0" w:color="auto"/>
      <w:shd w:val="clear" w:color="auto" w:fill="C0C0C0"/>
    </w:rPr>
  </w:style>
  <w:style w:type="character" w:customStyle="1" w:styleId="audeg">
    <w:name w:val="au_deg"/>
    <w:rsid w:val="002A35E2"/>
    <w:rPr>
      <w:sz w:val="24"/>
      <w:bdr w:val="none" w:sz="0" w:space="0" w:color="auto"/>
      <w:shd w:val="clear" w:color="auto" w:fill="FFFF00"/>
    </w:rPr>
  </w:style>
  <w:style w:type="character" w:customStyle="1" w:styleId="aufname">
    <w:name w:val="au_fname"/>
    <w:rsid w:val="002A35E2"/>
    <w:rPr>
      <w:sz w:val="24"/>
      <w:bdr w:val="none" w:sz="0" w:space="0" w:color="auto"/>
      <w:shd w:val="clear" w:color="auto" w:fill="00FFFF"/>
    </w:rPr>
  </w:style>
  <w:style w:type="character" w:customStyle="1" w:styleId="aurole">
    <w:name w:val="au_role"/>
    <w:rsid w:val="002A35E2"/>
    <w:rPr>
      <w:sz w:val="24"/>
      <w:bdr w:val="none" w:sz="0" w:space="0" w:color="auto"/>
      <w:shd w:val="clear" w:color="auto" w:fill="808000"/>
    </w:rPr>
  </w:style>
  <w:style w:type="character" w:customStyle="1" w:styleId="ausuffix">
    <w:name w:val="au_suffix"/>
    <w:rsid w:val="002A35E2"/>
    <w:rPr>
      <w:sz w:val="24"/>
      <w:bdr w:val="none" w:sz="0" w:space="0" w:color="auto"/>
      <w:shd w:val="clear" w:color="auto" w:fill="FF00FF"/>
    </w:rPr>
  </w:style>
  <w:style w:type="character" w:customStyle="1" w:styleId="ausurname">
    <w:name w:val="au_surname"/>
    <w:rsid w:val="002A35E2"/>
    <w:rPr>
      <w:sz w:val="24"/>
      <w:bdr w:val="none" w:sz="0" w:space="0" w:color="auto"/>
      <w:shd w:val="clear" w:color="auto" w:fill="00FF00"/>
    </w:rPr>
  </w:style>
  <w:style w:type="paragraph" w:customStyle="1" w:styleId="AuthorAttribute">
    <w:name w:val="Author Attribute"/>
    <w:basedOn w:val="BaseText"/>
    <w:rsid w:val="002A35E2"/>
    <w:pPr>
      <w:spacing w:before="480"/>
    </w:pPr>
  </w:style>
  <w:style w:type="paragraph" w:customStyle="1" w:styleId="Footnote">
    <w:name w:val="Footnote"/>
    <w:basedOn w:val="BaseText"/>
    <w:rsid w:val="002A35E2"/>
  </w:style>
  <w:style w:type="paragraph" w:customStyle="1" w:styleId="AuthorFootnote">
    <w:name w:val="AuthorFootnote"/>
    <w:basedOn w:val="Footnote"/>
    <w:rsid w:val="002A35E2"/>
    <w:pPr>
      <w:autoSpaceDE w:val="0"/>
      <w:autoSpaceDN w:val="0"/>
      <w:adjustRightInd w:val="0"/>
    </w:pPr>
    <w:rPr>
      <w:lang w:bidi="he-IL"/>
    </w:rPr>
  </w:style>
  <w:style w:type="paragraph" w:customStyle="1" w:styleId="Authors">
    <w:name w:val="Authors"/>
    <w:basedOn w:val="BaseText"/>
    <w:rsid w:val="002A35E2"/>
    <w:pPr>
      <w:spacing w:after="360"/>
      <w:jc w:val="center"/>
    </w:pPr>
  </w:style>
  <w:style w:type="character" w:customStyle="1" w:styleId="bibarticle">
    <w:name w:val="bib_article"/>
    <w:rsid w:val="002A35E2"/>
    <w:rPr>
      <w:sz w:val="24"/>
      <w:bdr w:val="none" w:sz="0" w:space="0" w:color="auto"/>
      <w:shd w:val="clear" w:color="auto" w:fill="00FFFF"/>
    </w:rPr>
  </w:style>
  <w:style w:type="character" w:customStyle="1" w:styleId="bibbase">
    <w:name w:val="bib_base"/>
    <w:rsid w:val="002A35E2"/>
    <w:rPr>
      <w:sz w:val="24"/>
    </w:rPr>
  </w:style>
  <w:style w:type="character" w:customStyle="1" w:styleId="bibcomment">
    <w:name w:val="bib_comment"/>
    <w:rsid w:val="002A35E2"/>
    <w:rPr>
      <w:sz w:val="24"/>
    </w:rPr>
  </w:style>
  <w:style w:type="character" w:customStyle="1" w:styleId="bibdeg">
    <w:name w:val="bib_deg"/>
    <w:rsid w:val="002A35E2"/>
    <w:rPr>
      <w:sz w:val="24"/>
    </w:rPr>
  </w:style>
  <w:style w:type="character" w:customStyle="1" w:styleId="bibdoi">
    <w:name w:val="bib_doi"/>
    <w:rsid w:val="002A35E2"/>
    <w:rPr>
      <w:sz w:val="24"/>
      <w:bdr w:val="none" w:sz="0" w:space="0" w:color="auto"/>
      <w:shd w:val="clear" w:color="auto" w:fill="00FF00"/>
    </w:rPr>
  </w:style>
  <w:style w:type="character" w:customStyle="1" w:styleId="bibetal">
    <w:name w:val="bib_etal"/>
    <w:rsid w:val="002A35E2"/>
    <w:rPr>
      <w:sz w:val="24"/>
      <w:bdr w:val="none" w:sz="0" w:space="0" w:color="auto"/>
      <w:shd w:val="clear" w:color="auto" w:fill="008080"/>
    </w:rPr>
  </w:style>
  <w:style w:type="character" w:customStyle="1" w:styleId="bibfname">
    <w:name w:val="bib_fname"/>
    <w:rsid w:val="002A35E2"/>
    <w:rPr>
      <w:sz w:val="24"/>
      <w:bdr w:val="none" w:sz="0" w:space="0" w:color="auto"/>
      <w:shd w:val="clear" w:color="auto" w:fill="FFFF00"/>
    </w:rPr>
  </w:style>
  <w:style w:type="character" w:customStyle="1" w:styleId="bibfpage">
    <w:name w:val="bib_fpage"/>
    <w:rsid w:val="002A35E2"/>
    <w:rPr>
      <w:sz w:val="24"/>
      <w:bdr w:val="none" w:sz="0" w:space="0" w:color="auto"/>
      <w:shd w:val="clear" w:color="auto" w:fill="808080"/>
    </w:rPr>
  </w:style>
  <w:style w:type="character" w:customStyle="1" w:styleId="bibissue">
    <w:name w:val="bib_issue"/>
    <w:rsid w:val="002A35E2"/>
    <w:rPr>
      <w:sz w:val="24"/>
      <w:bdr w:val="none" w:sz="0" w:space="0" w:color="auto"/>
      <w:shd w:val="clear" w:color="auto" w:fill="FFFF00"/>
    </w:rPr>
  </w:style>
  <w:style w:type="character" w:customStyle="1" w:styleId="bibjournal">
    <w:name w:val="bib_journal"/>
    <w:rsid w:val="002A35E2"/>
    <w:rPr>
      <w:sz w:val="24"/>
      <w:bdr w:val="none" w:sz="0" w:space="0" w:color="auto"/>
      <w:shd w:val="clear" w:color="auto" w:fill="808000"/>
    </w:rPr>
  </w:style>
  <w:style w:type="character" w:customStyle="1" w:styleId="biblpage">
    <w:name w:val="bib_lpage"/>
    <w:rsid w:val="002A35E2"/>
    <w:rPr>
      <w:sz w:val="24"/>
      <w:bdr w:val="none" w:sz="0" w:space="0" w:color="auto"/>
      <w:shd w:val="clear" w:color="auto" w:fill="808080"/>
    </w:rPr>
  </w:style>
  <w:style w:type="character" w:customStyle="1" w:styleId="bibmedline">
    <w:name w:val="bib_medline"/>
    <w:rsid w:val="002A35E2"/>
    <w:rPr>
      <w:sz w:val="24"/>
    </w:rPr>
  </w:style>
  <w:style w:type="character" w:customStyle="1" w:styleId="bibnumber">
    <w:name w:val="bib_number"/>
    <w:rsid w:val="002A35E2"/>
    <w:rPr>
      <w:sz w:val="24"/>
    </w:rPr>
  </w:style>
  <w:style w:type="character" w:customStyle="1" w:styleId="biborganization">
    <w:name w:val="bib_organization"/>
    <w:rsid w:val="002A35E2"/>
    <w:rPr>
      <w:sz w:val="24"/>
      <w:bdr w:val="none" w:sz="0" w:space="0" w:color="auto"/>
      <w:shd w:val="clear" w:color="auto" w:fill="808000"/>
    </w:rPr>
  </w:style>
  <w:style w:type="character" w:customStyle="1" w:styleId="bibsuffix">
    <w:name w:val="bib_suffix"/>
    <w:rsid w:val="002A35E2"/>
    <w:rPr>
      <w:sz w:val="24"/>
    </w:rPr>
  </w:style>
  <w:style w:type="character" w:customStyle="1" w:styleId="bibsuppl">
    <w:name w:val="bib_suppl"/>
    <w:rsid w:val="002A35E2"/>
    <w:rPr>
      <w:sz w:val="24"/>
      <w:bdr w:val="none" w:sz="0" w:space="0" w:color="auto"/>
      <w:shd w:val="clear" w:color="auto" w:fill="FFFF00"/>
    </w:rPr>
  </w:style>
  <w:style w:type="character" w:customStyle="1" w:styleId="bibsurname">
    <w:name w:val="bib_surname"/>
    <w:rsid w:val="002A35E2"/>
    <w:rPr>
      <w:sz w:val="24"/>
      <w:bdr w:val="none" w:sz="0" w:space="0" w:color="auto"/>
      <w:shd w:val="clear" w:color="auto" w:fill="FFFF00"/>
    </w:rPr>
  </w:style>
  <w:style w:type="character" w:customStyle="1" w:styleId="bibunpubl">
    <w:name w:val="bib_unpubl"/>
    <w:rsid w:val="002A35E2"/>
    <w:rPr>
      <w:sz w:val="24"/>
    </w:rPr>
  </w:style>
  <w:style w:type="character" w:customStyle="1" w:styleId="biburl">
    <w:name w:val="bib_url"/>
    <w:rsid w:val="002A35E2"/>
    <w:rPr>
      <w:sz w:val="24"/>
      <w:bdr w:val="none" w:sz="0" w:space="0" w:color="auto"/>
      <w:shd w:val="clear" w:color="auto" w:fill="00FF00"/>
    </w:rPr>
  </w:style>
  <w:style w:type="character" w:customStyle="1" w:styleId="bibvolume">
    <w:name w:val="bib_volume"/>
    <w:rsid w:val="002A35E2"/>
    <w:rPr>
      <w:sz w:val="24"/>
      <w:bdr w:val="none" w:sz="0" w:space="0" w:color="auto"/>
      <w:shd w:val="clear" w:color="auto" w:fill="00FF00"/>
    </w:rPr>
  </w:style>
  <w:style w:type="character" w:customStyle="1" w:styleId="bibyear">
    <w:name w:val="bib_year"/>
    <w:rsid w:val="002A35E2"/>
    <w:rPr>
      <w:sz w:val="24"/>
      <w:bdr w:val="none" w:sz="0" w:space="0" w:color="auto"/>
      <w:shd w:val="clear" w:color="auto" w:fill="FF00FF"/>
    </w:rPr>
  </w:style>
  <w:style w:type="paragraph" w:customStyle="1" w:styleId="BookorMeetingInformation">
    <w:name w:val="Book or Meeting Information"/>
    <w:basedOn w:val="BaseText"/>
    <w:rsid w:val="002A35E2"/>
  </w:style>
  <w:style w:type="paragraph" w:customStyle="1" w:styleId="BookInformation">
    <w:name w:val="BookInformation"/>
    <w:basedOn w:val="BaseText"/>
    <w:rsid w:val="002A35E2"/>
  </w:style>
  <w:style w:type="paragraph" w:customStyle="1" w:styleId="Level2Head">
    <w:name w:val="Level 2 Head"/>
    <w:basedOn w:val="BaseHeading"/>
    <w:rsid w:val="002A35E2"/>
    <w:pPr>
      <w:outlineLvl w:val="1"/>
    </w:pPr>
    <w:rPr>
      <w:i/>
      <w:iCs/>
      <w:sz w:val="24"/>
      <w:szCs w:val="24"/>
    </w:rPr>
  </w:style>
  <w:style w:type="paragraph" w:customStyle="1" w:styleId="BoxLevel2Head">
    <w:name w:val="BoxLevel 2 Head"/>
    <w:basedOn w:val="Level2Head"/>
    <w:rsid w:val="002A35E2"/>
    <w:pPr>
      <w:shd w:val="clear" w:color="auto" w:fill="E6E6E6"/>
    </w:pPr>
  </w:style>
  <w:style w:type="paragraph" w:customStyle="1" w:styleId="BoxListUnnumbered">
    <w:name w:val="BoxListUnnumbered"/>
    <w:basedOn w:val="BaseText"/>
    <w:rsid w:val="002A35E2"/>
    <w:pPr>
      <w:shd w:val="clear" w:color="auto" w:fill="E6E6E6"/>
      <w:ind w:left="1080" w:hanging="360"/>
    </w:pPr>
  </w:style>
  <w:style w:type="paragraph" w:customStyle="1" w:styleId="BoxList">
    <w:name w:val="BoxList"/>
    <w:basedOn w:val="BoxListUnnumbered"/>
    <w:rsid w:val="002A35E2"/>
  </w:style>
  <w:style w:type="paragraph" w:customStyle="1" w:styleId="BoxSubhead">
    <w:name w:val="BoxSubhead"/>
    <w:basedOn w:val="Subhead"/>
    <w:rsid w:val="002A35E2"/>
    <w:pPr>
      <w:shd w:val="clear" w:color="auto" w:fill="E6E6E6"/>
    </w:pPr>
  </w:style>
  <w:style w:type="paragraph" w:customStyle="1" w:styleId="BoxText">
    <w:name w:val="BoxText"/>
    <w:basedOn w:val="Paragraph"/>
    <w:rsid w:val="002A35E2"/>
    <w:pPr>
      <w:shd w:val="clear" w:color="auto" w:fill="E6E6E6"/>
    </w:pPr>
  </w:style>
  <w:style w:type="paragraph" w:customStyle="1" w:styleId="BoxTitle">
    <w:name w:val="BoxTitle"/>
    <w:basedOn w:val="BaseHeading"/>
    <w:rsid w:val="002A35E2"/>
    <w:pPr>
      <w:shd w:val="clear" w:color="auto" w:fill="E6E6E6"/>
    </w:pPr>
    <w:rPr>
      <w:b/>
      <w:sz w:val="24"/>
      <w:szCs w:val="24"/>
    </w:rPr>
  </w:style>
  <w:style w:type="paragraph" w:customStyle="1" w:styleId="BulletedText">
    <w:name w:val="Bulleted Text"/>
    <w:basedOn w:val="BaseText"/>
    <w:rsid w:val="002A35E2"/>
    <w:pPr>
      <w:ind w:left="720" w:hanging="720"/>
    </w:pPr>
  </w:style>
  <w:style w:type="paragraph" w:customStyle="1" w:styleId="career-magazine">
    <w:name w:val="career-magazine"/>
    <w:basedOn w:val="BaseText"/>
    <w:rsid w:val="002A35E2"/>
    <w:pPr>
      <w:jc w:val="right"/>
    </w:pPr>
    <w:rPr>
      <w:color w:val="FF0000"/>
    </w:rPr>
  </w:style>
  <w:style w:type="paragraph" w:customStyle="1" w:styleId="career-stage">
    <w:name w:val="career-stage"/>
    <w:basedOn w:val="BaseText"/>
    <w:rsid w:val="002A35E2"/>
    <w:pPr>
      <w:jc w:val="right"/>
    </w:pPr>
    <w:rPr>
      <w:color w:val="339966"/>
    </w:rPr>
  </w:style>
  <w:style w:type="character" w:customStyle="1" w:styleId="citebase">
    <w:name w:val="cite_base"/>
    <w:rsid w:val="002A35E2"/>
    <w:rPr>
      <w:sz w:val="24"/>
    </w:rPr>
  </w:style>
  <w:style w:type="character" w:customStyle="1" w:styleId="citebib">
    <w:name w:val="cite_bib"/>
    <w:rsid w:val="002A35E2"/>
    <w:rPr>
      <w:sz w:val="24"/>
      <w:bdr w:val="none" w:sz="0" w:space="0" w:color="auto"/>
      <w:shd w:val="clear" w:color="auto" w:fill="00FFFF"/>
    </w:rPr>
  </w:style>
  <w:style w:type="character" w:customStyle="1" w:styleId="citebox">
    <w:name w:val="cite_box"/>
    <w:rsid w:val="002A35E2"/>
    <w:rPr>
      <w:sz w:val="24"/>
    </w:rPr>
  </w:style>
  <w:style w:type="character" w:customStyle="1" w:styleId="citeen">
    <w:name w:val="cite_en"/>
    <w:rsid w:val="002A35E2"/>
    <w:rPr>
      <w:sz w:val="24"/>
      <w:shd w:val="clear" w:color="auto" w:fill="FFFF00"/>
      <w:vertAlign w:val="superscript"/>
    </w:rPr>
  </w:style>
  <w:style w:type="character" w:customStyle="1" w:styleId="citeeq">
    <w:name w:val="cite_eq"/>
    <w:rsid w:val="002A35E2"/>
    <w:rPr>
      <w:sz w:val="24"/>
      <w:bdr w:val="none" w:sz="0" w:space="0" w:color="auto"/>
      <w:shd w:val="clear" w:color="auto" w:fill="FF99CC"/>
    </w:rPr>
  </w:style>
  <w:style w:type="character" w:customStyle="1" w:styleId="citefig">
    <w:name w:val="cite_fig"/>
    <w:rsid w:val="002A35E2"/>
    <w:rPr>
      <w:color w:val="000000"/>
      <w:sz w:val="24"/>
      <w:bdr w:val="none" w:sz="0" w:space="0" w:color="auto"/>
      <w:shd w:val="clear" w:color="auto" w:fill="00FF00"/>
    </w:rPr>
  </w:style>
  <w:style w:type="character" w:customStyle="1" w:styleId="citefn">
    <w:name w:val="cite_fn"/>
    <w:rsid w:val="002A35E2"/>
    <w:rPr>
      <w:sz w:val="24"/>
      <w:bdr w:val="none" w:sz="0" w:space="0" w:color="auto"/>
      <w:shd w:val="clear" w:color="auto" w:fill="FF0000"/>
    </w:rPr>
  </w:style>
  <w:style w:type="character" w:customStyle="1" w:styleId="citetbl">
    <w:name w:val="cite_tbl"/>
    <w:rsid w:val="002A35E2"/>
    <w:rPr>
      <w:color w:val="000000"/>
      <w:sz w:val="24"/>
      <w:bdr w:val="none" w:sz="0" w:space="0" w:color="auto"/>
      <w:shd w:val="clear" w:color="auto" w:fill="FF00FF"/>
    </w:rPr>
  </w:style>
  <w:style w:type="paragraph" w:customStyle="1" w:styleId="ContinuedParagraph">
    <w:name w:val="ContinuedParagraph"/>
    <w:basedOn w:val="Paragraph"/>
    <w:rsid w:val="002A35E2"/>
    <w:pPr>
      <w:ind w:firstLine="0"/>
    </w:pPr>
  </w:style>
  <w:style w:type="character" w:customStyle="1" w:styleId="ContractNumber">
    <w:name w:val="Contract Number"/>
    <w:rsid w:val="002A35E2"/>
    <w:rPr>
      <w:sz w:val="24"/>
      <w:szCs w:val="24"/>
      <w:bdr w:val="none" w:sz="0" w:space="0" w:color="auto"/>
      <w:shd w:val="clear" w:color="auto" w:fill="CCFFCC"/>
    </w:rPr>
  </w:style>
  <w:style w:type="character" w:customStyle="1" w:styleId="ContractSponsor">
    <w:name w:val="Contract Sponsor"/>
    <w:rsid w:val="002A35E2"/>
    <w:rPr>
      <w:sz w:val="24"/>
      <w:szCs w:val="24"/>
      <w:bdr w:val="none" w:sz="0" w:space="0" w:color="auto"/>
      <w:shd w:val="clear" w:color="auto" w:fill="FFCC99"/>
    </w:rPr>
  </w:style>
  <w:style w:type="paragraph" w:customStyle="1" w:styleId="Correspondence">
    <w:name w:val="Correspondence"/>
    <w:basedOn w:val="BaseText"/>
    <w:rsid w:val="002A35E2"/>
    <w:pPr>
      <w:spacing w:before="0" w:after="240"/>
    </w:pPr>
  </w:style>
  <w:style w:type="paragraph" w:customStyle="1" w:styleId="DateAccepted">
    <w:name w:val="Date Accepted"/>
    <w:basedOn w:val="BaseText"/>
    <w:rsid w:val="002A35E2"/>
    <w:pPr>
      <w:spacing w:before="360"/>
    </w:pPr>
  </w:style>
  <w:style w:type="paragraph" w:customStyle="1" w:styleId="Deck">
    <w:name w:val="Deck"/>
    <w:basedOn w:val="BaseHeading"/>
    <w:rsid w:val="002A35E2"/>
    <w:pPr>
      <w:outlineLvl w:val="1"/>
    </w:pPr>
  </w:style>
  <w:style w:type="paragraph" w:customStyle="1" w:styleId="DefTerm">
    <w:name w:val="DefTerm"/>
    <w:basedOn w:val="BaseText"/>
    <w:rsid w:val="002A35E2"/>
    <w:pPr>
      <w:ind w:left="720"/>
    </w:pPr>
  </w:style>
  <w:style w:type="paragraph" w:customStyle="1" w:styleId="Definition">
    <w:name w:val="Definition"/>
    <w:basedOn w:val="DefTerm"/>
    <w:rsid w:val="002A35E2"/>
    <w:pPr>
      <w:ind w:left="1080" w:hanging="360"/>
    </w:pPr>
  </w:style>
  <w:style w:type="paragraph" w:customStyle="1" w:styleId="DefListTitle">
    <w:name w:val="DefListTitle"/>
    <w:basedOn w:val="BaseHeading"/>
    <w:rsid w:val="002A35E2"/>
  </w:style>
  <w:style w:type="paragraph" w:customStyle="1" w:styleId="discipline">
    <w:name w:val="discipline"/>
    <w:basedOn w:val="BaseText"/>
    <w:rsid w:val="002A35E2"/>
    <w:pPr>
      <w:jc w:val="right"/>
    </w:pPr>
    <w:rPr>
      <w:color w:val="993366"/>
    </w:rPr>
  </w:style>
  <w:style w:type="paragraph" w:customStyle="1" w:styleId="Editors">
    <w:name w:val="Editors"/>
    <w:basedOn w:val="Authors"/>
    <w:rsid w:val="002A35E2"/>
  </w:style>
  <w:style w:type="character" w:styleId="EndnoteReference">
    <w:name w:val="endnote reference"/>
    <w:uiPriority w:val="99"/>
    <w:semiHidden/>
    <w:rsid w:val="002A35E2"/>
    <w:rPr>
      <w:vertAlign w:val="superscript"/>
    </w:rPr>
  </w:style>
  <w:style w:type="paragraph" w:styleId="EndnoteText">
    <w:name w:val="endnote text"/>
    <w:basedOn w:val="Normal"/>
    <w:link w:val="EndnoteTextChar"/>
    <w:uiPriority w:val="99"/>
    <w:rsid w:val="002A35E2"/>
    <w:pPr>
      <w:spacing w:after="0" w:line="240" w:lineRule="auto"/>
    </w:pPr>
    <w:rPr>
      <w:rFonts w:ascii="Cambria" w:eastAsia="Cambria" w:hAnsi="Cambria" w:cs="Times New Roman"/>
      <w:sz w:val="20"/>
      <w:szCs w:val="20"/>
    </w:rPr>
  </w:style>
  <w:style w:type="character" w:customStyle="1" w:styleId="EndnoteTextChar">
    <w:name w:val="Endnote Text Char"/>
    <w:basedOn w:val="DefaultParagraphFont"/>
    <w:link w:val="EndnoteText"/>
    <w:uiPriority w:val="99"/>
    <w:rsid w:val="002A35E2"/>
    <w:rPr>
      <w:rFonts w:ascii="Cambria" w:eastAsia="Cambria" w:hAnsi="Cambria" w:cs="Times New Roman"/>
      <w:sz w:val="20"/>
      <w:szCs w:val="20"/>
    </w:rPr>
  </w:style>
  <w:style w:type="character" w:customStyle="1" w:styleId="eqno">
    <w:name w:val="eq_no"/>
    <w:rsid w:val="002A35E2"/>
    <w:rPr>
      <w:sz w:val="24"/>
    </w:rPr>
  </w:style>
  <w:style w:type="paragraph" w:customStyle="1" w:styleId="Equation">
    <w:name w:val="Equation"/>
    <w:basedOn w:val="BaseText"/>
    <w:rsid w:val="002A35E2"/>
    <w:pPr>
      <w:jc w:val="center"/>
    </w:pPr>
  </w:style>
  <w:style w:type="paragraph" w:customStyle="1" w:styleId="FieldCodes">
    <w:name w:val="FieldCodes"/>
    <w:basedOn w:val="BaseText"/>
    <w:rsid w:val="002A35E2"/>
  </w:style>
  <w:style w:type="paragraph" w:customStyle="1" w:styleId="Legend">
    <w:name w:val="Legend"/>
    <w:basedOn w:val="BaseHeading"/>
    <w:rsid w:val="002A35E2"/>
    <w:rPr>
      <w:sz w:val="24"/>
      <w:szCs w:val="24"/>
    </w:rPr>
  </w:style>
  <w:style w:type="paragraph" w:customStyle="1" w:styleId="FigureCopyright">
    <w:name w:val="FigureCopyright"/>
    <w:basedOn w:val="Legend"/>
    <w:rsid w:val="002A35E2"/>
    <w:pPr>
      <w:autoSpaceDE w:val="0"/>
      <w:autoSpaceDN w:val="0"/>
      <w:adjustRightInd w:val="0"/>
      <w:spacing w:before="80"/>
    </w:pPr>
    <w:rPr>
      <w:lang w:bidi="he-IL"/>
    </w:rPr>
  </w:style>
  <w:style w:type="paragraph" w:customStyle="1" w:styleId="FigureCredit">
    <w:name w:val="FigureCredit"/>
    <w:basedOn w:val="FigureCopyright"/>
    <w:rsid w:val="002A35E2"/>
  </w:style>
  <w:style w:type="character" w:styleId="FollowedHyperlink">
    <w:name w:val="FollowedHyperlink"/>
    <w:uiPriority w:val="99"/>
    <w:rsid w:val="002A35E2"/>
    <w:rPr>
      <w:color w:val="800080"/>
      <w:u w:val="single"/>
    </w:rPr>
  </w:style>
  <w:style w:type="paragraph" w:styleId="Footer">
    <w:name w:val="footer"/>
    <w:basedOn w:val="Normal"/>
    <w:link w:val="FooterChar"/>
    <w:uiPriority w:val="99"/>
    <w:rsid w:val="002A35E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35E2"/>
    <w:rPr>
      <w:rFonts w:ascii="Times New Roman" w:eastAsia="Times New Roman" w:hAnsi="Times New Roman" w:cs="Times New Roman"/>
      <w:sz w:val="20"/>
      <w:szCs w:val="20"/>
    </w:rPr>
  </w:style>
  <w:style w:type="character" w:styleId="FootnoteReference">
    <w:name w:val="footnote reference"/>
    <w:uiPriority w:val="99"/>
    <w:rsid w:val="002A35E2"/>
    <w:rPr>
      <w:vertAlign w:val="superscript"/>
    </w:rPr>
  </w:style>
  <w:style w:type="paragraph" w:customStyle="1" w:styleId="Gloss">
    <w:name w:val="Gloss"/>
    <w:basedOn w:val="AbstractSummary"/>
    <w:rsid w:val="002A35E2"/>
  </w:style>
  <w:style w:type="paragraph" w:customStyle="1" w:styleId="Glossary">
    <w:name w:val="Glossary"/>
    <w:basedOn w:val="BaseText"/>
    <w:rsid w:val="002A35E2"/>
  </w:style>
  <w:style w:type="paragraph" w:customStyle="1" w:styleId="GlossHead">
    <w:name w:val="GlossHead"/>
    <w:basedOn w:val="AbstractHead"/>
    <w:rsid w:val="002A35E2"/>
  </w:style>
  <w:style w:type="paragraph" w:customStyle="1" w:styleId="GraphicAltText">
    <w:name w:val="GraphicAltText"/>
    <w:basedOn w:val="Legend"/>
    <w:rsid w:val="002A35E2"/>
    <w:pPr>
      <w:autoSpaceDE w:val="0"/>
      <w:autoSpaceDN w:val="0"/>
      <w:adjustRightInd w:val="0"/>
    </w:pPr>
  </w:style>
  <w:style w:type="paragraph" w:customStyle="1" w:styleId="GraphicCredit">
    <w:name w:val="GraphicCredit"/>
    <w:basedOn w:val="FigureCredit"/>
    <w:rsid w:val="002A35E2"/>
  </w:style>
  <w:style w:type="paragraph" w:customStyle="1" w:styleId="Head">
    <w:name w:val="Head"/>
    <w:basedOn w:val="BaseHeading"/>
    <w:rsid w:val="002A35E2"/>
    <w:pPr>
      <w:spacing w:before="120" w:after="120"/>
      <w:jc w:val="center"/>
    </w:pPr>
    <w:rPr>
      <w:b/>
      <w:bCs/>
    </w:rPr>
  </w:style>
  <w:style w:type="paragraph" w:styleId="Header">
    <w:name w:val="header"/>
    <w:basedOn w:val="Normal"/>
    <w:link w:val="HeaderChar"/>
    <w:uiPriority w:val="99"/>
    <w:rsid w:val="002A35E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A35E2"/>
    <w:rPr>
      <w:rFonts w:ascii="Times New Roman" w:eastAsia="Times New Roman" w:hAnsi="Times New Roman" w:cs="Times New Roman"/>
      <w:sz w:val="20"/>
      <w:szCs w:val="20"/>
    </w:rPr>
  </w:style>
  <w:style w:type="character" w:styleId="HTMLAcronym">
    <w:name w:val="HTML Acronym"/>
    <w:basedOn w:val="DefaultParagraphFont"/>
    <w:rsid w:val="002A35E2"/>
  </w:style>
  <w:style w:type="character" w:styleId="HTMLCite">
    <w:name w:val="HTML Cite"/>
    <w:rsid w:val="002A35E2"/>
    <w:rPr>
      <w:i/>
      <w:iCs/>
    </w:rPr>
  </w:style>
  <w:style w:type="character" w:styleId="HTMLCode">
    <w:name w:val="HTML Code"/>
    <w:rsid w:val="002A35E2"/>
    <w:rPr>
      <w:rFonts w:ascii="Courier New" w:hAnsi="Courier New" w:cs="Courier New"/>
      <w:sz w:val="20"/>
      <w:szCs w:val="20"/>
    </w:rPr>
  </w:style>
  <w:style w:type="character" w:styleId="HTMLDefinition">
    <w:name w:val="HTML Definition"/>
    <w:rsid w:val="002A35E2"/>
    <w:rPr>
      <w:i/>
      <w:iCs/>
    </w:rPr>
  </w:style>
  <w:style w:type="character" w:styleId="HTMLKeyboard">
    <w:name w:val="HTML Keyboard"/>
    <w:rsid w:val="002A35E2"/>
    <w:rPr>
      <w:rFonts w:ascii="Courier New" w:hAnsi="Courier New" w:cs="Courier New"/>
      <w:sz w:val="20"/>
      <w:szCs w:val="20"/>
    </w:rPr>
  </w:style>
  <w:style w:type="paragraph" w:styleId="HTMLPreformatted">
    <w:name w:val="HTML Preformatted"/>
    <w:basedOn w:val="Normal"/>
    <w:link w:val="HTMLPreformattedChar"/>
    <w:uiPriority w:val="99"/>
    <w:rsid w:val="002A35E2"/>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2A35E2"/>
    <w:rPr>
      <w:rFonts w:ascii="Consolas" w:eastAsia="Times New Roman" w:hAnsi="Consolas" w:cs="Times New Roman"/>
      <w:sz w:val="20"/>
      <w:szCs w:val="20"/>
    </w:rPr>
  </w:style>
  <w:style w:type="character" w:styleId="HTMLSample">
    <w:name w:val="HTML Sample"/>
    <w:rsid w:val="002A35E2"/>
    <w:rPr>
      <w:rFonts w:ascii="Courier New" w:hAnsi="Courier New" w:cs="Courier New"/>
    </w:rPr>
  </w:style>
  <w:style w:type="character" w:styleId="HTMLTypewriter">
    <w:name w:val="HTML Typewriter"/>
    <w:rsid w:val="002A35E2"/>
    <w:rPr>
      <w:rFonts w:ascii="Courier New" w:hAnsi="Courier New" w:cs="Courier New"/>
      <w:sz w:val="20"/>
      <w:szCs w:val="20"/>
    </w:rPr>
  </w:style>
  <w:style w:type="character" w:styleId="HTMLVariable">
    <w:name w:val="HTML Variable"/>
    <w:rsid w:val="002A35E2"/>
    <w:rPr>
      <w:i/>
      <w:iCs/>
    </w:rPr>
  </w:style>
  <w:style w:type="paragraph" w:customStyle="1" w:styleId="InstructionsText">
    <w:name w:val="Instructions Text"/>
    <w:basedOn w:val="BaseText"/>
    <w:rsid w:val="002A35E2"/>
  </w:style>
  <w:style w:type="paragraph" w:customStyle="1" w:styleId="Overline">
    <w:name w:val="Overline"/>
    <w:basedOn w:val="BaseText"/>
    <w:rsid w:val="002A35E2"/>
  </w:style>
  <w:style w:type="paragraph" w:customStyle="1" w:styleId="IssueName">
    <w:name w:val="IssueName"/>
    <w:basedOn w:val="Overline"/>
    <w:rsid w:val="002A35E2"/>
  </w:style>
  <w:style w:type="paragraph" w:customStyle="1" w:styleId="Keywords">
    <w:name w:val="Keywords"/>
    <w:basedOn w:val="BaseText"/>
    <w:rsid w:val="002A35E2"/>
  </w:style>
  <w:style w:type="paragraph" w:customStyle="1" w:styleId="Level3Head">
    <w:name w:val="Level 3 Head"/>
    <w:basedOn w:val="BaseHeading"/>
    <w:rsid w:val="002A35E2"/>
    <w:pPr>
      <w:outlineLvl w:val="2"/>
    </w:pPr>
    <w:rPr>
      <w:sz w:val="24"/>
      <w:szCs w:val="24"/>
      <w:u w:val="single"/>
    </w:rPr>
  </w:style>
  <w:style w:type="paragraph" w:customStyle="1" w:styleId="Level4Head">
    <w:name w:val="Level 4 Head"/>
    <w:basedOn w:val="BaseHeading"/>
    <w:rsid w:val="002A35E2"/>
    <w:pPr>
      <w:ind w:left="346"/>
    </w:pPr>
    <w:rPr>
      <w:sz w:val="24"/>
      <w:szCs w:val="24"/>
    </w:rPr>
  </w:style>
  <w:style w:type="character" w:styleId="LineNumber">
    <w:name w:val="line number"/>
    <w:basedOn w:val="DefaultParagraphFont"/>
    <w:rsid w:val="002A35E2"/>
  </w:style>
  <w:style w:type="paragraph" w:customStyle="1" w:styleId="Literaryquote">
    <w:name w:val="Literary quote"/>
    <w:basedOn w:val="BaseText"/>
    <w:rsid w:val="002A35E2"/>
    <w:pPr>
      <w:ind w:left="1440" w:right="1440"/>
    </w:pPr>
  </w:style>
  <w:style w:type="paragraph" w:customStyle="1" w:styleId="MaterialsText">
    <w:name w:val="Materials Text"/>
    <w:basedOn w:val="BaseText"/>
    <w:rsid w:val="002A35E2"/>
  </w:style>
  <w:style w:type="paragraph" w:customStyle="1" w:styleId="NoteInProof">
    <w:name w:val="NoteInProof"/>
    <w:basedOn w:val="BaseText"/>
    <w:rsid w:val="002A35E2"/>
  </w:style>
  <w:style w:type="paragraph" w:customStyle="1" w:styleId="Notes">
    <w:name w:val="Notes"/>
    <w:basedOn w:val="BaseText"/>
    <w:rsid w:val="002A35E2"/>
    <w:rPr>
      <w:i/>
    </w:rPr>
  </w:style>
  <w:style w:type="paragraph" w:customStyle="1" w:styleId="Notes-Helvetica">
    <w:name w:val="Notes-Helvetica"/>
    <w:basedOn w:val="BaseText"/>
    <w:rsid w:val="002A35E2"/>
    <w:rPr>
      <w:i/>
    </w:rPr>
  </w:style>
  <w:style w:type="paragraph" w:customStyle="1" w:styleId="NumberedInstructions">
    <w:name w:val="Numbered Instructions"/>
    <w:basedOn w:val="BaseText"/>
    <w:rsid w:val="002A35E2"/>
  </w:style>
  <w:style w:type="paragraph" w:customStyle="1" w:styleId="OutlineLevel1">
    <w:name w:val="OutlineLevel1"/>
    <w:basedOn w:val="BaseHeading"/>
    <w:rsid w:val="002A35E2"/>
    <w:rPr>
      <w:b/>
      <w:bCs/>
    </w:rPr>
  </w:style>
  <w:style w:type="paragraph" w:customStyle="1" w:styleId="OutlineLevel2">
    <w:name w:val="OutlineLevel2"/>
    <w:basedOn w:val="BaseHeading"/>
    <w:rsid w:val="002A35E2"/>
    <w:pPr>
      <w:ind w:left="360"/>
      <w:outlineLvl w:val="1"/>
    </w:pPr>
    <w:rPr>
      <w:b/>
      <w:bCs/>
      <w:sz w:val="24"/>
      <w:szCs w:val="24"/>
    </w:rPr>
  </w:style>
  <w:style w:type="paragraph" w:customStyle="1" w:styleId="OutlineLevel3">
    <w:name w:val="OutlineLevel3"/>
    <w:basedOn w:val="BaseHeading"/>
    <w:rsid w:val="002A35E2"/>
    <w:pPr>
      <w:ind w:left="720"/>
      <w:outlineLvl w:val="2"/>
    </w:pPr>
    <w:rPr>
      <w:b/>
      <w:bCs/>
      <w:sz w:val="24"/>
      <w:szCs w:val="24"/>
    </w:rPr>
  </w:style>
  <w:style w:type="character" w:styleId="PageNumber">
    <w:name w:val="page number"/>
    <w:basedOn w:val="DefaultParagraphFont"/>
    <w:rsid w:val="002A35E2"/>
  </w:style>
  <w:style w:type="paragraph" w:customStyle="1" w:styleId="Preformat">
    <w:name w:val="Preformat"/>
    <w:basedOn w:val="BaseText"/>
    <w:rsid w:val="002A35E2"/>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2A35E2"/>
  </w:style>
  <w:style w:type="paragraph" w:customStyle="1" w:styleId="ProductInformation">
    <w:name w:val="ProductInformation"/>
    <w:basedOn w:val="BaseText"/>
    <w:rsid w:val="002A35E2"/>
  </w:style>
  <w:style w:type="paragraph" w:customStyle="1" w:styleId="ProductTitle">
    <w:name w:val="ProductTitle"/>
    <w:basedOn w:val="BaseText"/>
    <w:rsid w:val="002A35E2"/>
    <w:rPr>
      <w:b/>
      <w:bCs/>
    </w:rPr>
  </w:style>
  <w:style w:type="paragraph" w:customStyle="1" w:styleId="PublishedOnline">
    <w:name w:val="Published Online"/>
    <w:basedOn w:val="DateAccepted"/>
    <w:rsid w:val="002A35E2"/>
  </w:style>
  <w:style w:type="paragraph" w:customStyle="1" w:styleId="RecipeMaterials">
    <w:name w:val="Recipe Materials"/>
    <w:basedOn w:val="BaseText"/>
    <w:rsid w:val="002A35E2"/>
  </w:style>
  <w:style w:type="paragraph" w:customStyle="1" w:styleId="Refhead">
    <w:name w:val="Ref head"/>
    <w:basedOn w:val="BaseHeading"/>
    <w:rsid w:val="002A35E2"/>
    <w:pPr>
      <w:spacing w:before="120" w:after="120"/>
    </w:pPr>
    <w:rPr>
      <w:b/>
      <w:bCs/>
      <w:sz w:val="24"/>
      <w:szCs w:val="24"/>
    </w:rPr>
  </w:style>
  <w:style w:type="paragraph" w:customStyle="1" w:styleId="ReferenceNote">
    <w:name w:val="Reference Note"/>
    <w:basedOn w:val="Referencesandnotes"/>
    <w:rsid w:val="002A35E2"/>
  </w:style>
  <w:style w:type="paragraph" w:customStyle="1" w:styleId="ReferencesandnotesLong">
    <w:name w:val="References and notes Long"/>
    <w:basedOn w:val="BaseText"/>
    <w:rsid w:val="002A35E2"/>
    <w:pPr>
      <w:ind w:left="720" w:hanging="720"/>
    </w:pPr>
  </w:style>
  <w:style w:type="paragraph" w:customStyle="1" w:styleId="region">
    <w:name w:val="region"/>
    <w:basedOn w:val="BaseText"/>
    <w:rsid w:val="002A35E2"/>
    <w:pPr>
      <w:jc w:val="right"/>
    </w:pPr>
    <w:rPr>
      <w:color w:val="0000FF"/>
    </w:rPr>
  </w:style>
  <w:style w:type="paragraph" w:customStyle="1" w:styleId="RelatedArticle">
    <w:name w:val="RelatedArticle"/>
    <w:basedOn w:val="Referencesandnotes"/>
    <w:rsid w:val="002A35E2"/>
  </w:style>
  <w:style w:type="paragraph" w:customStyle="1" w:styleId="RunHead">
    <w:name w:val="RunHead"/>
    <w:basedOn w:val="BaseText"/>
    <w:rsid w:val="002A35E2"/>
  </w:style>
  <w:style w:type="paragraph" w:customStyle="1" w:styleId="SOMContent">
    <w:name w:val="SOMContent"/>
    <w:basedOn w:val="1stparatext"/>
    <w:rsid w:val="002A35E2"/>
  </w:style>
  <w:style w:type="paragraph" w:customStyle="1" w:styleId="SOMHead">
    <w:name w:val="SOMHead"/>
    <w:basedOn w:val="BaseHeading"/>
    <w:rsid w:val="002A35E2"/>
    <w:rPr>
      <w:b/>
      <w:sz w:val="24"/>
      <w:szCs w:val="24"/>
    </w:rPr>
  </w:style>
  <w:style w:type="paragraph" w:customStyle="1" w:styleId="Speaker">
    <w:name w:val="Speaker"/>
    <w:basedOn w:val="Paragraph"/>
    <w:rsid w:val="002A35E2"/>
    <w:pPr>
      <w:autoSpaceDE w:val="0"/>
      <w:autoSpaceDN w:val="0"/>
      <w:adjustRightInd w:val="0"/>
    </w:pPr>
    <w:rPr>
      <w:b/>
      <w:lang w:bidi="he-IL"/>
    </w:rPr>
  </w:style>
  <w:style w:type="paragraph" w:customStyle="1" w:styleId="Speech">
    <w:name w:val="Speech"/>
    <w:basedOn w:val="Paragraph"/>
    <w:rsid w:val="002A35E2"/>
    <w:pPr>
      <w:autoSpaceDE w:val="0"/>
      <w:autoSpaceDN w:val="0"/>
      <w:adjustRightInd w:val="0"/>
    </w:pPr>
    <w:rPr>
      <w:lang w:bidi="he-IL"/>
    </w:rPr>
  </w:style>
  <w:style w:type="paragraph" w:customStyle="1" w:styleId="SX-Abstract">
    <w:name w:val="SX-Abstract"/>
    <w:basedOn w:val="Normal"/>
    <w:qFormat/>
    <w:rsid w:val="002A35E2"/>
    <w:pPr>
      <w:widowControl w:val="0"/>
      <w:spacing w:before="120" w:after="240" w:line="210" w:lineRule="exact"/>
      <w:ind w:left="700" w:right="700"/>
      <w:jc w:val="both"/>
    </w:pPr>
    <w:rPr>
      <w:rFonts w:ascii="BlissRegular" w:eastAsia="Times New Roman" w:hAnsi="BlissRegular" w:cs="Times New Roman"/>
      <w:b/>
      <w:sz w:val="20"/>
      <w:szCs w:val="20"/>
    </w:rPr>
  </w:style>
  <w:style w:type="paragraph" w:customStyle="1" w:styleId="SX-Affiliation">
    <w:name w:val="SX-Affiliation"/>
    <w:basedOn w:val="Normal"/>
    <w:next w:val="Normal"/>
    <w:qFormat/>
    <w:rsid w:val="002A35E2"/>
    <w:pPr>
      <w:spacing w:line="190" w:lineRule="exact"/>
    </w:pPr>
    <w:rPr>
      <w:rFonts w:ascii="BlissRegular" w:eastAsia="Times New Roman" w:hAnsi="BlissRegular" w:cs="Times New Roman"/>
      <w:sz w:val="16"/>
      <w:szCs w:val="20"/>
    </w:rPr>
  </w:style>
  <w:style w:type="paragraph" w:customStyle="1" w:styleId="SX-Articlehead">
    <w:name w:val="SX-Article head"/>
    <w:basedOn w:val="Normal"/>
    <w:qFormat/>
    <w:rsid w:val="002A35E2"/>
    <w:pPr>
      <w:spacing w:before="210" w:after="0" w:line="210" w:lineRule="exact"/>
      <w:ind w:firstLine="288"/>
      <w:jc w:val="both"/>
    </w:pPr>
    <w:rPr>
      <w:rFonts w:ascii="Times New Roman" w:eastAsia="Times New Roman" w:hAnsi="Times New Roman" w:cs="Times New Roman"/>
      <w:b/>
      <w:sz w:val="18"/>
      <w:szCs w:val="20"/>
    </w:rPr>
  </w:style>
  <w:style w:type="paragraph" w:customStyle="1" w:styleId="SX-Authornames">
    <w:name w:val="SX-Author names"/>
    <w:basedOn w:val="Normal"/>
    <w:rsid w:val="002A35E2"/>
    <w:pPr>
      <w:spacing w:after="120" w:line="210" w:lineRule="exact"/>
    </w:pPr>
    <w:rPr>
      <w:rFonts w:ascii="BlissMedium" w:eastAsia="Times New Roman" w:hAnsi="BlissMedium" w:cs="Times New Roman"/>
      <w:sz w:val="20"/>
      <w:szCs w:val="20"/>
    </w:rPr>
  </w:style>
  <w:style w:type="paragraph" w:customStyle="1" w:styleId="SX-Bodytext">
    <w:name w:val="SX-Body text"/>
    <w:basedOn w:val="Normal"/>
    <w:next w:val="Normal"/>
    <w:rsid w:val="002A35E2"/>
    <w:pPr>
      <w:spacing w:after="0" w:line="210" w:lineRule="exact"/>
      <w:ind w:firstLine="288"/>
      <w:jc w:val="both"/>
    </w:pPr>
    <w:rPr>
      <w:rFonts w:ascii="Times New Roman" w:eastAsia="Times New Roman" w:hAnsi="Times New Roman" w:cs="Times New Roman"/>
      <w:sz w:val="18"/>
      <w:szCs w:val="20"/>
    </w:rPr>
  </w:style>
  <w:style w:type="paragraph" w:customStyle="1" w:styleId="SX-Bodytextflush">
    <w:name w:val="SX-Body text flush"/>
    <w:basedOn w:val="SX-Bodytext"/>
    <w:next w:val="SX-Bodytext"/>
    <w:rsid w:val="002A35E2"/>
    <w:pPr>
      <w:ind w:firstLine="0"/>
    </w:pPr>
  </w:style>
  <w:style w:type="paragraph" w:customStyle="1" w:styleId="SX-Correspondence">
    <w:name w:val="SX-Correspondence"/>
    <w:basedOn w:val="SX-Affiliation"/>
    <w:qFormat/>
    <w:rsid w:val="002A35E2"/>
    <w:pPr>
      <w:spacing w:after="80"/>
    </w:pPr>
  </w:style>
  <w:style w:type="paragraph" w:customStyle="1" w:styleId="SX-Date">
    <w:name w:val="SX-Date"/>
    <w:basedOn w:val="Normal"/>
    <w:qFormat/>
    <w:rsid w:val="002A35E2"/>
    <w:pPr>
      <w:spacing w:before="180" w:after="0" w:line="190" w:lineRule="exact"/>
      <w:ind w:left="245" w:hanging="245"/>
      <w:jc w:val="both"/>
    </w:pPr>
    <w:rPr>
      <w:rFonts w:ascii="Times New Roman" w:eastAsia="Times New Roman" w:hAnsi="Times New Roman" w:cs="Times New Roman"/>
      <w:sz w:val="16"/>
      <w:szCs w:val="20"/>
    </w:rPr>
  </w:style>
  <w:style w:type="paragraph" w:customStyle="1" w:styleId="SX-Equation">
    <w:name w:val="SX-Equation"/>
    <w:basedOn w:val="SX-Bodytextflush"/>
    <w:next w:val="SX-Bodytext"/>
    <w:rsid w:val="002A35E2"/>
    <w:pPr>
      <w:autoSpaceDE w:val="0"/>
      <w:autoSpaceDN w:val="0"/>
      <w:adjustRightInd w:val="0"/>
      <w:spacing w:line="240" w:lineRule="auto"/>
      <w:jc w:val="center"/>
    </w:pPr>
  </w:style>
  <w:style w:type="paragraph" w:customStyle="1" w:styleId="SX-Legend">
    <w:name w:val="SX-Legend"/>
    <w:basedOn w:val="SX-Authornames"/>
    <w:rsid w:val="002A35E2"/>
    <w:pPr>
      <w:jc w:val="both"/>
    </w:pPr>
    <w:rPr>
      <w:sz w:val="18"/>
    </w:rPr>
  </w:style>
  <w:style w:type="paragraph" w:customStyle="1" w:styleId="SX-References">
    <w:name w:val="SX-References"/>
    <w:basedOn w:val="Normal"/>
    <w:rsid w:val="002A35E2"/>
    <w:pPr>
      <w:spacing w:after="0" w:line="190" w:lineRule="exact"/>
      <w:ind w:left="245" w:hanging="245"/>
      <w:jc w:val="both"/>
    </w:pPr>
    <w:rPr>
      <w:rFonts w:ascii="Times New Roman" w:eastAsia="Times New Roman" w:hAnsi="Times New Roman" w:cs="Times New Roman"/>
      <w:sz w:val="16"/>
      <w:szCs w:val="20"/>
    </w:rPr>
  </w:style>
  <w:style w:type="paragraph" w:customStyle="1" w:styleId="SX-RefHead">
    <w:name w:val="SX-RefHead"/>
    <w:basedOn w:val="Normal"/>
    <w:rsid w:val="002A35E2"/>
    <w:pPr>
      <w:spacing w:before="200" w:after="0" w:line="190" w:lineRule="exact"/>
    </w:pPr>
    <w:rPr>
      <w:rFonts w:ascii="Times New Roman" w:eastAsia="Times New Roman" w:hAnsi="Times New Roman" w:cs="Times New Roman"/>
      <w:b/>
      <w:sz w:val="16"/>
      <w:szCs w:val="20"/>
    </w:rPr>
  </w:style>
  <w:style w:type="character" w:customStyle="1" w:styleId="SX-reflink">
    <w:name w:val="SX-reflink"/>
    <w:uiPriority w:val="1"/>
    <w:qFormat/>
    <w:rsid w:val="002A35E2"/>
    <w:rPr>
      <w:color w:val="0000FF"/>
      <w:sz w:val="16"/>
      <w:u w:val="words"/>
      <w:bdr w:val="none" w:sz="0" w:space="0" w:color="auto"/>
      <w:shd w:val="clear" w:color="auto" w:fill="FFFFFF"/>
    </w:rPr>
  </w:style>
  <w:style w:type="paragraph" w:customStyle="1" w:styleId="SX-SOMHead">
    <w:name w:val="SX-SOMHead"/>
    <w:basedOn w:val="SX-RefHead"/>
    <w:rsid w:val="002A35E2"/>
  </w:style>
  <w:style w:type="paragraph" w:customStyle="1" w:styleId="SX-Tablehead">
    <w:name w:val="SX-Tablehead"/>
    <w:basedOn w:val="Normal"/>
    <w:qFormat/>
    <w:rsid w:val="002A35E2"/>
    <w:pPr>
      <w:spacing w:after="0" w:line="240" w:lineRule="auto"/>
    </w:pPr>
    <w:rPr>
      <w:rFonts w:ascii="Times New Roman" w:eastAsia="Times New Roman" w:hAnsi="Times New Roman" w:cs="Times New Roman"/>
      <w:sz w:val="20"/>
      <w:szCs w:val="24"/>
    </w:rPr>
  </w:style>
  <w:style w:type="paragraph" w:customStyle="1" w:styleId="SX-Tablelegend">
    <w:name w:val="SX-Tablelegend"/>
    <w:basedOn w:val="Normal"/>
    <w:qFormat/>
    <w:rsid w:val="002A35E2"/>
    <w:pPr>
      <w:spacing w:after="0" w:line="190" w:lineRule="exact"/>
      <w:ind w:left="245" w:hanging="245"/>
      <w:jc w:val="both"/>
    </w:pPr>
    <w:rPr>
      <w:rFonts w:ascii="Times New Roman" w:eastAsia="Times New Roman" w:hAnsi="Times New Roman" w:cs="Times New Roman"/>
      <w:sz w:val="16"/>
      <w:szCs w:val="20"/>
    </w:rPr>
  </w:style>
  <w:style w:type="paragraph" w:customStyle="1" w:styleId="SX-Tabletext">
    <w:name w:val="SX-Tabletext"/>
    <w:basedOn w:val="Normal"/>
    <w:qFormat/>
    <w:rsid w:val="002A35E2"/>
    <w:pPr>
      <w:spacing w:after="0" w:line="210" w:lineRule="exact"/>
      <w:jc w:val="center"/>
    </w:pPr>
    <w:rPr>
      <w:rFonts w:ascii="Times New Roman" w:eastAsia="Times New Roman" w:hAnsi="Times New Roman" w:cs="Times New Roman"/>
      <w:sz w:val="18"/>
      <w:szCs w:val="20"/>
    </w:rPr>
  </w:style>
  <w:style w:type="paragraph" w:customStyle="1" w:styleId="SX-Tabletitle">
    <w:name w:val="SX-Tabletitle"/>
    <w:basedOn w:val="Normal"/>
    <w:qFormat/>
    <w:rsid w:val="002A35E2"/>
    <w:pPr>
      <w:spacing w:after="120" w:line="210" w:lineRule="exact"/>
      <w:jc w:val="both"/>
    </w:pPr>
    <w:rPr>
      <w:rFonts w:ascii="BlissMedium" w:eastAsia="Times New Roman" w:hAnsi="BlissMedium" w:cs="Times New Roman"/>
      <w:sz w:val="18"/>
      <w:szCs w:val="20"/>
    </w:rPr>
  </w:style>
  <w:style w:type="paragraph" w:customStyle="1" w:styleId="SX-Title">
    <w:name w:val="SX-Title"/>
    <w:basedOn w:val="Normal"/>
    <w:rsid w:val="002A35E2"/>
    <w:pPr>
      <w:spacing w:after="240" w:line="500" w:lineRule="exact"/>
    </w:pPr>
    <w:rPr>
      <w:rFonts w:ascii="BlissBold" w:eastAsia="Times New Roman" w:hAnsi="BlissBold" w:cs="Times New Roman"/>
      <w:b/>
      <w:sz w:val="44"/>
      <w:szCs w:val="20"/>
    </w:rPr>
  </w:style>
  <w:style w:type="paragraph" w:customStyle="1" w:styleId="Tablecolumnhead">
    <w:name w:val="Table column head"/>
    <w:basedOn w:val="BaseText"/>
    <w:rsid w:val="002A35E2"/>
    <w:pPr>
      <w:spacing w:before="0"/>
    </w:pPr>
  </w:style>
  <w:style w:type="paragraph" w:customStyle="1" w:styleId="Tabletext">
    <w:name w:val="Table text"/>
    <w:basedOn w:val="BaseText"/>
    <w:rsid w:val="002A35E2"/>
    <w:pPr>
      <w:spacing w:before="0"/>
    </w:pPr>
  </w:style>
  <w:style w:type="paragraph" w:customStyle="1" w:styleId="TableLegend">
    <w:name w:val="TableLegend"/>
    <w:basedOn w:val="BaseText"/>
    <w:rsid w:val="002A35E2"/>
    <w:pPr>
      <w:spacing w:before="0"/>
    </w:pPr>
  </w:style>
  <w:style w:type="paragraph" w:customStyle="1" w:styleId="TableTitle">
    <w:name w:val="TableTitle"/>
    <w:basedOn w:val="BaseHeading"/>
    <w:rsid w:val="002A35E2"/>
  </w:style>
  <w:style w:type="paragraph" w:customStyle="1" w:styleId="TWIS">
    <w:name w:val="TWIS"/>
    <w:basedOn w:val="AbstractSummary"/>
    <w:rsid w:val="002A35E2"/>
    <w:pPr>
      <w:autoSpaceDE w:val="0"/>
      <w:autoSpaceDN w:val="0"/>
      <w:adjustRightInd w:val="0"/>
    </w:pPr>
  </w:style>
  <w:style w:type="paragraph" w:customStyle="1" w:styleId="TWISorEC">
    <w:name w:val="TWIS or EC"/>
    <w:basedOn w:val="Normal"/>
    <w:rsid w:val="002A35E2"/>
    <w:pPr>
      <w:spacing w:after="0" w:line="210" w:lineRule="exact"/>
    </w:pPr>
    <w:rPr>
      <w:rFonts w:ascii="BlissRegular" w:eastAsia="Times New Roman" w:hAnsi="BlissRegular" w:cs="Times New Roman"/>
      <w:sz w:val="19"/>
      <w:szCs w:val="20"/>
    </w:rPr>
  </w:style>
  <w:style w:type="paragraph" w:customStyle="1" w:styleId="work-sector">
    <w:name w:val="work-sector"/>
    <w:basedOn w:val="BaseText"/>
    <w:rsid w:val="002A35E2"/>
    <w:pPr>
      <w:jc w:val="right"/>
    </w:pPr>
    <w:rPr>
      <w:color w:val="003300"/>
    </w:rPr>
  </w:style>
  <w:style w:type="paragraph" w:customStyle="1" w:styleId="DOI">
    <w:name w:val="DOI"/>
    <w:basedOn w:val="DateAccepted"/>
    <w:qFormat/>
    <w:rsid w:val="002A35E2"/>
  </w:style>
  <w:style w:type="character" w:customStyle="1" w:styleId="custom-cit-author">
    <w:name w:val="custom-cit-author"/>
    <w:basedOn w:val="DefaultParagraphFont"/>
    <w:rsid w:val="002A35E2"/>
  </w:style>
  <w:style w:type="character" w:customStyle="1" w:styleId="custom-cit-title">
    <w:name w:val="custom-cit-title"/>
    <w:basedOn w:val="DefaultParagraphFont"/>
    <w:rsid w:val="002A35E2"/>
  </w:style>
  <w:style w:type="character" w:customStyle="1" w:styleId="custom-cit-jour-title">
    <w:name w:val="custom-cit-jour-title"/>
    <w:basedOn w:val="DefaultParagraphFont"/>
    <w:rsid w:val="002A35E2"/>
  </w:style>
  <w:style w:type="character" w:customStyle="1" w:styleId="custom-cit-volume">
    <w:name w:val="custom-cit-volume"/>
    <w:basedOn w:val="DefaultParagraphFont"/>
    <w:rsid w:val="002A35E2"/>
  </w:style>
  <w:style w:type="character" w:customStyle="1" w:styleId="custom-cit-volume-sep">
    <w:name w:val="custom-cit-volume-sep"/>
    <w:basedOn w:val="DefaultParagraphFont"/>
    <w:rsid w:val="002A35E2"/>
  </w:style>
  <w:style w:type="character" w:customStyle="1" w:styleId="custom-cit-fpage">
    <w:name w:val="custom-cit-fpage"/>
    <w:basedOn w:val="DefaultParagraphFont"/>
    <w:rsid w:val="002A35E2"/>
  </w:style>
  <w:style w:type="character" w:customStyle="1" w:styleId="custom-cit-date">
    <w:name w:val="custom-cit-date"/>
    <w:basedOn w:val="DefaultParagraphFont"/>
    <w:rsid w:val="002A35E2"/>
  </w:style>
  <w:style w:type="paragraph" w:customStyle="1" w:styleId="MediumList2-Accent21">
    <w:name w:val="Medium List 2 - Accent 21"/>
    <w:hidden/>
    <w:uiPriority w:val="99"/>
    <w:semiHidden/>
    <w:rsid w:val="002A35E2"/>
    <w:pPr>
      <w:spacing w:after="0" w:line="240" w:lineRule="auto"/>
    </w:pPr>
    <w:rPr>
      <w:rFonts w:ascii="Times New Roman" w:eastAsia="Calibri" w:hAnsi="Times New Roman" w:cs="Times New Roman"/>
      <w:sz w:val="20"/>
      <w:szCs w:val="20"/>
    </w:rPr>
  </w:style>
  <w:style w:type="table" w:customStyle="1" w:styleId="TableGrid1">
    <w:name w:val="Table Grid1"/>
    <w:basedOn w:val="TableNormal"/>
    <w:next w:val="TableGrid"/>
    <w:uiPriority w:val="39"/>
    <w:rsid w:val="002A35E2"/>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di">
    <w:name w:val="bidi"/>
    <w:basedOn w:val="DefaultParagraphFont"/>
    <w:rsid w:val="002A35E2"/>
  </w:style>
  <w:style w:type="character" w:customStyle="1" w:styleId="ilfuvd">
    <w:name w:val="ilfuvd"/>
    <w:basedOn w:val="DefaultParagraphFont"/>
    <w:rsid w:val="002A35E2"/>
  </w:style>
  <w:style w:type="character" w:customStyle="1" w:styleId="a">
    <w:name w:val="_"/>
    <w:basedOn w:val="DefaultParagraphFont"/>
    <w:rsid w:val="002A35E2"/>
  </w:style>
  <w:style w:type="character" w:customStyle="1" w:styleId="highlight">
    <w:name w:val="highlight"/>
    <w:basedOn w:val="DefaultParagraphFont"/>
    <w:rsid w:val="002A35E2"/>
  </w:style>
  <w:style w:type="character" w:customStyle="1" w:styleId="st">
    <w:name w:val="st"/>
    <w:basedOn w:val="DefaultParagraphFont"/>
    <w:rsid w:val="002A35E2"/>
  </w:style>
  <w:style w:type="paragraph" w:customStyle="1" w:styleId="para6">
    <w:name w:val="para6"/>
    <w:basedOn w:val="Normal"/>
    <w:rsid w:val="002A35E2"/>
    <w:pPr>
      <w:spacing w:after="360" w:line="240" w:lineRule="auto"/>
    </w:pPr>
    <w:rPr>
      <w:rFonts w:ascii="Times New Roman" w:eastAsia="Times New Roman" w:hAnsi="Times New Roman" w:cs="Times New Roman"/>
      <w:sz w:val="24"/>
      <w:szCs w:val="24"/>
      <w:lang w:val="da-DK" w:eastAsia="da-DK"/>
    </w:rPr>
  </w:style>
  <w:style w:type="table" w:customStyle="1" w:styleId="PlainTable11">
    <w:name w:val="Plain Table 11"/>
    <w:basedOn w:val="TableNormal"/>
    <w:uiPriority w:val="41"/>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1">
    <w:name w:val="p1"/>
    <w:basedOn w:val="Normal"/>
    <w:rsid w:val="002A35E2"/>
    <w:pPr>
      <w:spacing w:after="0" w:line="240" w:lineRule="auto"/>
    </w:pPr>
    <w:rPr>
      <w:rFonts w:ascii="Helvetica" w:eastAsia="Times New Roman" w:hAnsi="Helvetica" w:cs="Times New Roman"/>
      <w:sz w:val="18"/>
      <w:szCs w:val="18"/>
      <w:lang w:eastAsia="zh-CN"/>
    </w:rPr>
  </w:style>
  <w:style w:type="paragraph" w:customStyle="1" w:styleId="p2">
    <w:name w:val="p2"/>
    <w:basedOn w:val="Normal"/>
    <w:rsid w:val="002A35E2"/>
    <w:pPr>
      <w:spacing w:after="0" w:line="240" w:lineRule="auto"/>
    </w:pPr>
    <w:rPr>
      <w:rFonts w:ascii="Helvetica" w:eastAsia="Times New Roman" w:hAnsi="Helvetica" w:cs="Times New Roman"/>
      <w:sz w:val="18"/>
      <w:szCs w:val="18"/>
      <w:lang w:eastAsia="zh-CN"/>
    </w:rPr>
  </w:style>
  <w:style w:type="paragraph" w:customStyle="1" w:styleId="p3">
    <w:name w:val="p3"/>
    <w:basedOn w:val="Normal"/>
    <w:rsid w:val="002A35E2"/>
    <w:pPr>
      <w:spacing w:after="0" w:line="300" w:lineRule="atLeast"/>
    </w:pPr>
    <w:rPr>
      <w:rFonts w:ascii="Times New Roman" w:eastAsia="Times New Roman" w:hAnsi="Times New Roman" w:cs="Times New Roman"/>
      <w:sz w:val="18"/>
      <w:szCs w:val="18"/>
      <w:lang w:eastAsia="zh-CN"/>
    </w:rPr>
  </w:style>
  <w:style w:type="character" w:customStyle="1" w:styleId="apple-tab-span">
    <w:name w:val="apple-tab-span"/>
    <w:basedOn w:val="DefaultParagraphFont"/>
    <w:rsid w:val="002A35E2"/>
  </w:style>
  <w:style w:type="paragraph" w:customStyle="1" w:styleId="Body">
    <w:name w:val="Body"/>
    <w:rsid w:val="002A35E2"/>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customStyle="1" w:styleId="PlainTable21">
    <w:name w:val="Plain Table 21"/>
    <w:basedOn w:val="TableNormal"/>
    <w:uiPriority w:val="42"/>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2A35E2"/>
    <w:pPr>
      <w:spacing w:after="240" w:line="240" w:lineRule="auto"/>
    </w:pPr>
    <w:rPr>
      <w:rFonts w:ascii="Times New Roman" w:eastAsia="Times New Roman" w:hAnsi="Times New Roman" w:cs="Times New Roman"/>
      <w:sz w:val="24"/>
      <w:szCs w:val="24"/>
      <w:lang w:val="da-DK" w:eastAsia="da-DK"/>
    </w:rPr>
  </w:style>
  <w:style w:type="character" w:customStyle="1" w:styleId="cit">
    <w:name w:val="cit"/>
    <w:basedOn w:val="DefaultParagraphFont"/>
    <w:rsid w:val="002A35E2"/>
  </w:style>
  <w:style w:type="character" w:customStyle="1" w:styleId="doi0">
    <w:name w:val="doi"/>
    <w:basedOn w:val="DefaultParagraphFont"/>
    <w:rsid w:val="002A35E2"/>
  </w:style>
  <w:style w:type="character" w:customStyle="1" w:styleId="fm-citation-ids-label">
    <w:name w:val="fm-citation-ids-label"/>
    <w:basedOn w:val="DefaultParagraphFont"/>
    <w:rsid w:val="002A35E2"/>
  </w:style>
  <w:style w:type="character" w:customStyle="1" w:styleId="citation">
    <w:name w:val="citation"/>
    <w:basedOn w:val="DefaultParagraphFont"/>
    <w:rsid w:val="002A35E2"/>
  </w:style>
  <w:style w:type="character" w:customStyle="1" w:styleId="ref-journal">
    <w:name w:val="ref-journal"/>
    <w:basedOn w:val="DefaultParagraphFont"/>
    <w:rsid w:val="002A35E2"/>
  </w:style>
  <w:style w:type="character" w:customStyle="1" w:styleId="ref-vol">
    <w:name w:val="ref-vol"/>
    <w:basedOn w:val="DefaultParagraphFont"/>
    <w:rsid w:val="002A35E2"/>
  </w:style>
  <w:style w:type="character" w:customStyle="1" w:styleId="nlmstring-name">
    <w:name w:val="nlm_string-name"/>
    <w:basedOn w:val="DefaultParagraphFont"/>
    <w:rsid w:val="002A35E2"/>
  </w:style>
  <w:style w:type="character" w:customStyle="1" w:styleId="nlmarticle-title">
    <w:name w:val="nlm_article-title"/>
    <w:basedOn w:val="DefaultParagraphFont"/>
    <w:rsid w:val="002A35E2"/>
  </w:style>
  <w:style w:type="character" w:customStyle="1" w:styleId="nlmfpage">
    <w:name w:val="nlm_fpage"/>
    <w:basedOn w:val="DefaultParagraphFont"/>
    <w:rsid w:val="002A35E2"/>
  </w:style>
  <w:style w:type="character" w:customStyle="1" w:styleId="nlmlpage">
    <w:name w:val="nlm_lpage"/>
    <w:basedOn w:val="DefaultParagraphFont"/>
    <w:rsid w:val="002A35E2"/>
  </w:style>
  <w:style w:type="character" w:customStyle="1" w:styleId="nlmyear">
    <w:name w:val="nlm_year"/>
    <w:basedOn w:val="DefaultParagraphFont"/>
    <w:rsid w:val="002A35E2"/>
  </w:style>
  <w:style w:type="paragraph" w:customStyle="1" w:styleId="Default">
    <w:name w:val="Default"/>
    <w:rsid w:val="002A35E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fc1">
    <w:name w:val="fc1"/>
    <w:basedOn w:val="DefaultParagraphFont"/>
    <w:rsid w:val="002A35E2"/>
  </w:style>
  <w:style w:type="character" w:customStyle="1" w:styleId="fc0">
    <w:name w:val="fc0"/>
    <w:basedOn w:val="DefaultParagraphFont"/>
    <w:rsid w:val="002A35E2"/>
  </w:style>
  <w:style w:type="paragraph" w:customStyle="1" w:styleId="p">
    <w:name w:val="p"/>
    <w:basedOn w:val="Normal"/>
    <w:rsid w:val="002A35E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table" w:customStyle="1" w:styleId="PlainTable52">
    <w:name w:val="Plain Table 52"/>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
    <w:name w:val="Imported Style 3"/>
    <w:rsid w:val="002A35E2"/>
    <w:pPr>
      <w:numPr>
        <w:numId w:val="1"/>
      </w:numPr>
    </w:pPr>
  </w:style>
  <w:style w:type="character" w:customStyle="1" w:styleId="UnresolvedMention1">
    <w:name w:val="Unresolved Mention1"/>
    <w:basedOn w:val="DefaultParagraphFont"/>
    <w:uiPriority w:val="99"/>
    <w:semiHidden/>
    <w:unhideWhenUsed/>
    <w:rsid w:val="002A35E2"/>
    <w:rPr>
      <w:color w:val="605E5C"/>
      <w:shd w:val="clear" w:color="auto" w:fill="E1DFDD"/>
    </w:rPr>
  </w:style>
  <w:style w:type="paragraph" w:customStyle="1" w:styleId="Revision1">
    <w:name w:val="Revision1"/>
    <w:next w:val="Revision"/>
    <w:hidden/>
    <w:uiPriority w:val="99"/>
    <w:semiHidden/>
    <w:rsid w:val="002A35E2"/>
    <w:pPr>
      <w:spacing w:after="0" w:line="240" w:lineRule="auto"/>
    </w:pPr>
    <w:rPr>
      <w:rFonts w:eastAsia="Calibri"/>
      <w:lang w:val="da-DK"/>
    </w:rPr>
  </w:style>
  <w:style w:type="character" w:customStyle="1" w:styleId="UnresolvedMention2">
    <w:name w:val="Unresolved Mention2"/>
    <w:basedOn w:val="DefaultParagraphFont"/>
    <w:uiPriority w:val="99"/>
    <w:semiHidden/>
    <w:unhideWhenUsed/>
    <w:rsid w:val="002A35E2"/>
    <w:rPr>
      <w:color w:val="605E5C"/>
      <w:shd w:val="clear" w:color="auto" w:fill="E1DFDD"/>
    </w:rPr>
  </w:style>
  <w:style w:type="character" w:customStyle="1" w:styleId="UnresolvedMention3">
    <w:name w:val="Unresolved Mention3"/>
    <w:basedOn w:val="DefaultParagraphFont"/>
    <w:uiPriority w:val="99"/>
    <w:semiHidden/>
    <w:unhideWhenUsed/>
    <w:rsid w:val="002A35E2"/>
    <w:rPr>
      <w:color w:val="605E5C"/>
      <w:shd w:val="clear" w:color="auto" w:fill="E1DFDD"/>
    </w:rPr>
  </w:style>
  <w:style w:type="character" w:customStyle="1" w:styleId="UnresolvedMention4">
    <w:name w:val="Unresolved Mention4"/>
    <w:basedOn w:val="DefaultParagraphFont"/>
    <w:uiPriority w:val="99"/>
    <w:semiHidden/>
    <w:unhideWhenUsed/>
    <w:rsid w:val="002A35E2"/>
    <w:rPr>
      <w:color w:val="605E5C"/>
      <w:shd w:val="clear" w:color="auto" w:fill="E1DFDD"/>
    </w:rPr>
  </w:style>
  <w:style w:type="character" w:customStyle="1" w:styleId="UnresolvedMention5">
    <w:name w:val="Unresolved Mention5"/>
    <w:basedOn w:val="DefaultParagraphFont"/>
    <w:uiPriority w:val="99"/>
    <w:semiHidden/>
    <w:unhideWhenUsed/>
    <w:rsid w:val="002A35E2"/>
    <w:rPr>
      <w:color w:val="605E5C"/>
      <w:shd w:val="clear" w:color="auto" w:fill="E1DFDD"/>
    </w:rPr>
  </w:style>
  <w:style w:type="character" w:customStyle="1" w:styleId="pej">
    <w:name w:val="_pe_j"/>
    <w:basedOn w:val="DefaultParagraphFont"/>
    <w:rsid w:val="002A35E2"/>
  </w:style>
  <w:style w:type="character" w:customStyle="1" w:styleId="CommentSubjectChar1">
    <w:name w:val="Comment Subject Char1"/>
    <w:basedOn w:val="CommentTextChar"/>
    <w:uiPriority w:val="99"/>
    <w:semiHidden/>
    <w:rsid w:val="002A35E2"/>
    <w:rPr>
      <w:rFonts w:ascii="Times New Roman" w:eastAsia="Times New Roman" w:hAnsi="Times New Roman" w:cs="Times New Roman"/>
      <w:b/>
      <w:bCs/>
      <w:sz w:val="20"/>
      <w:szCs w:val="20"/>
      <w:lang w:val="en-US" w:eastAsia="zh-CN"/>
    </w:rPr>
  </w:style>
  <w:style w:type="character" w:customStyle="1" w:styleId="comment-copy">
    <w:name w:val="comment-copy"/>
    <w:basedOn w:val="DefaultParagraphFont"/>
    <w:rsid w:val="002A35E2"/>
  </w:style>
  <w:style w:type="character" w:customStyle="1" w:styleId="NoSpacingChar">
    <w:name w:val="No Spacing Char"/>
    <w:basedOn w:val="DefaultParagraphFont"/>
    <w:link w:val="NoSpacing"/>
    <w:uiPriority w:val="1"/>
    <w:rsid w:val="002A35E2"/>
    <w:rPr>
      <w:rFonts w:eastAsia="Times New Roman"/>
      <w:lang w:val="en-GB"/>
    </w:rPr>
  </w:style>
  <w:style w:type="paragraph" w:customStyle="1" w:styleId="TOC11">
    <w:name w:val="TOC 11"/>
    <w:basedOn w:val="Normal"/>
    <w:next w:val="Normal"/>
    <w:autoRedefine/>
    <w:uiPriority w:val="39"/>
    <w:unhideWhenUsed/>
    <w:rsid w:val="002A35E2"/>
    <w:pPr>
      <w:spacing w:after="100"/>
    </w:pPr>
    <w:rPr>
      <w:rFonts w:eastAsia="Calibri"/>
    </w:rPr>
  </w:style>
  <w:style w:type="paragraph" w:customStyle="1" w:styleId="TOC31">
    <w:name w:val="TOC 31"/>
    <w:basedOn w:val="Normal"/>
    <w:next w:val="Normal"/>
    <w:autoRedefine/>
    <w:uiPriority w:val="39"/>
    <w:unhideWhenUsed/>
    <w:rsid w:val="002A35E2"/>
    <w:pPr>
      <w:spacing w:after="100"/>
      <w:ind w:left="440"/>
    </w:pPr>
    <w:rPr>
      <w:rFonts w:eastAsia="Calibri"/>
    </w:rPr>
  </w:style>
  <w:style w:type="character" w:customStyle="1" w:styleId="text">
    <w:name w:val="text"/>
    <w:basedOn w:val="DefaultParagraphFont"/>
    <w:rsid w:val="002A35E2"/>
  </w:style>
  <w:style w:type="paragraph" w:customStyle="1" w:styleId="DocumentMap1">
    <w:name w:val="Document Map1"/>
    <w:basedOn w:val="Normal"/>
    <w:next w:val="DocumentMap"/>
    <w:link w:val="DocumentMapChar"/>
    <w:uiPriority w:val="99"/>
    <w:semiHidden/>
    <w:unhideWhenUsed/>
    <w:rsid w:val="002A35E2"/>
    <w:pPr>
      <w:spacing w:after="0" w:line="240" w:lineRule="auto"/>
    </w:pPr>
    <w:rPr>
      <w:rFonts w:eastAsia="Calibri"/>
      <w:sz w:val="24"/>
      <w:szCs w:val="24"/>
      <w:lang w:val="en-GB"/>
    </w:rPr>
  </w:style>
  <w:style w:type="character" w:customStyle="1" w:styleId="DocumentMapChar">
    <w:name w:val="Document Map Char"/>
    <w:basedOn w:val="DefaultParagraphFont"/>
    <w:link w:val="DocumentMap1"/>
    <w:uiPriority w:val="99"/>
    <w:semiHidden/>
    <w:rsid w:val="002A35E2"/>
    <w:rPr>
      <w:rFonts w:eastAsia="Calibri"/>
      <w:sz w:val="24"/>
      <w:szCs w:val="24"/>
      <w:lang w:val="en-GB"/>
    </w:rPr>
  </w:style>
  <w:style w:type="paragraph" w:customStyle="1" w:styleId="TOC21">
    <w:name w:val="TOC 21"/>
    <w:basedOn w:val="Normal"/>
    <w:next w:val="Normal"/>
    <w:autoRedefine/>
    <w:uiPriority w:val="39"/>
    <w:unhideWhenUsed/>
    <w:rsid w:val="002A35E2"/>
    <w:pPr>
      <w:spacing w:after="100"/>
      <w:ind w:left="220"/>
    </w:pPr>
    <w:rPr>
      <w:rFonts w:eastAsia="Calibri"/>
      <w:lang w:val="en-GB"/>
    </w:rPr>
  </w:style>
  <w:style w:type="paragraph" w:customStyle="1" w:styleId="TOC41">
    <w:name w:val="TOC 41"/>
    <w:basedOn w:val="Normal"/>
    <w:next w:val="Normal"/>
    <w:autoRedefine/>
    <w:uiPriority w:val="39"/>
    <w:unhideWhenUsed/>
    <w:rsid w:val="002A35E2"/>
    <w:pPr>
      <w:spacing w:after="100"/>
      <w:ind w:left="660"/>
    </w:pPr>
    <w:rPr>
      <w:rFonts w:eastAsia="Times New Roman"/>
    </w:rPr>
  </w:style>
  <w:style w:type="paragraph" w:customStyle="1" w:styleId="TOC51">
    <w:name w:val="TOC 51"/>
    <w:basedOn w:val="Normal"/>
    <w:next w:val="Normal"/>
    <w:autoRedefine/>
    <w:uiPriority w:val="39"/>
    <w:unhideWhenUsed/>
    <w:rsid w:val="002A35E2"/>
    <w:pPr>
      <w:spacing w:after="100"/>
      <w:ind w:left="880"/>
    </w:pPr>
    <w:rPr>
      <w:rFonts w:eastAsia="Times New Roman"/>
    </w:rPr>
  </w:style>
  <w:style w:type="paragraph" w:customStyle="1" w:styleId="TOC61">
    <w:name w:val="TOC 61"/>
    <w:basedOn w:val="Normal"/>
    <w:next w:val="Normal"/>
    <w:autoRedefine/>
    <w:uiPriority w:val="39"/>
    <w:unhideWhenUsed/>
    <w:rsid w:val="002A35E2"/>
    <w:pPr>
      <w:spacing w:after="100"/>
      <w:ind w:left="1100"/>
    </w:pPr>
    <w:rPr>
      <w:rFonts w:eastAsia="Times New Roman"/>
    </w:rPr>
  </w:style>
  <w:style w:type="paragraph" w:customStyle="1" w:styleId="TOC71">
    <w:name w:val="TOC 71"/>
    <w:basedOn w:val="Normal"/>
    <w:next w:val="Normal"/>
    <w:autoRedefine/>
    <w:uiPriority w:val="39"/>
    <w:unhideWhenUsed/>
    <w:rsid w:val="002A35E2"/>
    <w:pPr>
      <w:spacing w:after="100"/>
      <w:ind w:left="1320"/>
    </w:pPr>
    <w:rPr>
      <w:rFonts w:eastAsia="Times New Roman"/>
    </w:rPr>
  </w:style>
  <w:style w:type="paragraph" w:customStyle="1" w:styleId="TOC81">
    <w:name w:val="TOC 81"/>
    <w:basedOn w:val="Normal"/>
    <w:next w:val="Normal"/>
    <w:autoRedefine/>
    <w:uiPriority w:val="39"/>
    <w:unhideWhenUsed/>
    <w:rsid w:val="002A35E2"/>
    <w:pPr>
      <w:spacing w:after="100"/>
      <w:ind w:left="1540"/>
    </w:pPr>
    <w:rPr>
      <w:rFonts w:eastAsia="Times New Roman"/>
    </w:rPr>
  </w:style>
  <w:style w:type="paragraph" w:customStyle="1" w:styleId="TOC91">
    <w:name w:val="TOC 91"/>
    <w:basedOn w:val="Normal"/>
    <w:next w:val="Normal"/>
    <w:autoRedefine/>
    <w:uiPriority w:val="39"/>
    <w:unhideWhenUsed/>
    <w:rsid w:val="002A35E2"/>
    <w:pPr>
      <w:spacing w:after="100"/>
      <w:ind w:left="1760"/>
    </w:pPr>
    <w:rPr>
      <w:rFonts w:eastAsia="Times New Roman"/>
    </w:rPr>
  </w:style>
  <w:style w:type="character" w:customStyle="1" w:styleId="UnresolvedMention6">
    <w:name w:val="Unresolved Mention6"/>
    <w:basedOn w:val="DefaultParagraphFont"/>
    <w:uiPriority w:val="99"/>
    <w:semiHidden/>
    <w:unhideWhenUsed/>
    <w:rsid w:val="002A35E2"/>
    <w:rPr>
      <w:color w:val="605E5C"/>
      <w:shd w:val="clear" w:color="auto" w:fill="E1DFDD"/>
    </w:rPr>
  </w:style>
  <w:style w:type="paragraph" w:customStyle="1" w:styleId="xmsonormal">
    <w:name w:val="x_msonormal"/>
    <w:basedOn w:val="Normal"/>
    <w:rsid w:val="002A35E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xxxmsonormal">
    <w:name w:val="x_xxmsonormal"/>
    <w:basedOn w:val="Normal"/>
    <w:rsid w:val="002A35E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UnresolvedMention61">
    <w:name w:val="Unresolved Mention61"/>
    <w:basedOn w:val="DefaultParagraphFont"/>
    <w:uiPriority w:val="99"/>
    <w:semiHidden/>
    <w:unhideWhenUsed/>
    <w:rsid w:val="002A35E2"/>
    <w:rPr>
      <w:color w:val="605E5C"/>
      <w:shd w:val="clear" w:color="auto" w:fill="E1DFDD"/>
    </w:rPr>
  </w:style>
  <w:style w:type="character" w:customStyle="1" w:styleId="UnresolvedMention7">
    <w:name w:val="Unresolved Mention7"/>
    <w:basedOn w:val="DefaultParagraphFont"/>
    <w:uiPriority w:val="99"/>
    <w:semiHidden/>
    <w:unhideWhenUsed/>
    <w:rsid w:val="002A35E2"/>
    <w:rPr>
      <w:color w:val="605E5C"/>
      <w:shd w:val="clear" w:color="auto" w:fill="E1DFDD"/>
    </w:rPr>
  </w:style>
  <w:style w:type="table" w:customStyle="1" w:styleId="MediumGrid2-Accent51">
    <w:name w:val="Medium Grid 2 - Accent 51"/>
    <w:basedOn w:val="TableNormal"/>
    <w:next w:val="MediumGrid2-Accent5"/>
    <w:uiPriority w:val="68"/>
    <w:rsid w:val="002A35E2"/>
    <w:pPr>
      <w:spacing w:after="0" w:line="240" w:lineRule="auto"/>
    </w:pPr>
    <w:rPr>
      <w:rFonts w:ascii="Calibri Light" w:eastAsia="Times New Roman" w:hAnsi="Calibri Light" w:cs="Times New Roman"/>
      <w:color w:val="000000"/>
      <w:lang w:val="en-GB"/>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Revision">
    <w:name w:val="Revision"/>
    <w:hidden/>
    <w:uiPriority w:val="99"/>
    <w:semiHidden/>
    <w:rsid w:val="002A35E2"/>
    <w:pPr>
      <w:spacing w:after="0" w:line="240" w:lineRule="auto"/>
    </w:pPr>
    <w:rPr>
      <w:rFonts w:eastAsia="Times New Roman"/>
      <w:lang w:val="en-GB"/>
    </w:rPr>
  </w:style>
  <w:style w:type="paragraph" w:styleId="DocumentMap">
    <w:name w:val="Document Map"/>
    <w:basedOn w:val="Normal"/>
    <w:link w:val="DocumentMapChar1"/>
    <w:uiPriority w:val="99"/>
    <w:semiHidden/>
    <w:unhideWhenUsed/>
    <w:rsid w:val="002A35E2"/>
    <w:pPr>
      <w:spacing w:after="0" w:line="240" w:lineRule="auto"/>
      <w:ind w:firstLine="360"/>
    </w:pPr>
    <w:rPr>
      <w:rFonts w:ascii="Segoe UI" w:eastAsia="Times New Roman" w:hAnsi="Segoe UI" w:cs="Segoe UI"/>
      <w:sz w:val="16"/>
      <w:szCs w:val="16"/>
      <w:lang w:val="en-GB"/>
    </w:rPr>
  </w:style>
  <w:style w:type="character" w:customStyle="1" w:styleId="DocumentMapChar1">
    <w:name w:val="Document Map Char1"/>
    <w:basedOn w:val="DefaultParagraphFont"/>
    <w:link w:val="DocumentMap"/>
    <w:uiPriority w:val="99"/>
    <w:semiHidden/>
    <w:rsid w:val="002A35E2"/>
    <w:rPr>
      <w:rFonts w:ascii="Segoe UI" w:eastAsia="Times New Roman" w:hAnsi="Segoe UI" w:cs="Segoe UI"/>
      <w:sz w:val="16"/>
      <w:szCs w:val="16"/>
      <w:lang w:val="en-GB"/>
    </w:rPr>
  </w:style>
  <w:style w:type="table" w:customStyle="1" w:styleId="MediumGrid2-Accent52">
    <w:name w:val="Medium Grid 2 - Accent 52"/>
    <w:basedOn w:val="TableNormal"/>
    <w:next w:val="MediumGrid2-Accent5"/>
    <w:uiPriority w:val="68"/>
    <w:semiHidden/>
    <w:unhideWhenUsed/>
    <w:rsid w:val="002A35E2"/>
    <w:pPr>
      <w:spacing w:after="0" w:line="240" w:lineRule="auto"/>
      <w:ind w:firstLine="360"/>
    </w:pPr>
    <w:rPr>
      <w:rFonts w:ascii="Cambria" w:eastAsia="Times New Roman" w:hAnsi="Cambria" w:cs="Times New Roman"/>
      <w:color w:val="000000"/>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Bibliography">
    <w:name w:val="Bibliography"/>
    <w:basedOn w:val="Normal"/>
    <w:next w:val="Normal"/>
    <w:uiPriority w:val="37"/>
    <w:unhideWhenUsed/>
    <w:rsid w:val="002A35E2"/>
    <w:pPr>
      <w:tabs>
        <w:tab w:val="left" w:pos="504"/>
      </w:tabs>
      <w:spacing w:after="0" w:line="480" w:lineRule="auto"/>
      <w:ind w:left="504" w:hanging="504"/>
    </w:pPr>
    <w:rPr>
      <w:rFonts w:eastAsia="Times New Roman"/>
      <w:lang w:val="en-GB"/>
    </w:rPr>
  </w:style>
  <w:style w:type="numbering" w:customStyle="1" w:styleId="NoList2">
    <w:name w:val="No List2"/>
    <w:next w:val="NoList"/>
    <w:uiPriority w:val="99"/>
    <w:semiHidden/>
    <w:unhideWhenUsed/>
    <w:rsid w:val="002A35E2"/>
  </w:style>
  <w:style w:type="numbering" w:customStyle="1" w:styleId="NoList111">
    <w:name w:val="No List111"/>
    <w:next w:val="NoList"/>
    <w:uiPriority w:val="99"/>
    <w:semiHidden/>
    <w:unhideWhenUsed/>
    <w:rsid w:val="002A35E2"/>
  </w:style>
  <w:style w:type="table" w:customStyle="1" w:styleId="TableGrid2">
    <w:name w:val="Table Grid2"/>
    <w:basedOn w:val="TableNormal"/>
    <w:next w:val="TableGrid"/>
    <w:uiPriority w:val="39"/>
    <w:rsid w:val="002A35E2"/>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1">
    <w:name w:val="Grid Table 1 Light - Accent 111"/>
    <w:basedOn w:val="TableNormal"/>
    <w:uiPriority w:val="46"/>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411">
    <w:name w:val="Plain Table 411"/>
    <w:basedOn w:val="TableNormal"/>
    <w:uiPriority w:val="44"/>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1">
    <w:name w:val="Plain Table 211"/>
    <w:basedOn w:val="TableNormal"/>
    <w:uiPriority w:val="42"/>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1">
    <w:name w:val="Plain Table 521"/>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1">
    <w:name w:val="Imported Style 31"/>
    <w:rsid w:val="002A35E2"/>
  </w:style>
  <w:style w:type="paragraph" w:customStyle="1" w:styleId="TOC12">
    <w:name w:val="TOC 12"/>
    <w:basedOn w:val="Normal"/>
    <w:next w:val="Normal"/>
    <w:autoRedefine/>
    <w:uiPriority w:val="39"/>
    <w:unhideWhenUsed/>
    <w:rsid w:val="002A35E2"/>
    <w:pPr>
      <w:spacing w:after="100"/>
    </w:pPr>
    <w:rPr>
      <w:rFonts w:eastAsia="Calibri"/>
    </w:rPr>
  </w:style>
  <w:style w:type="paragraph" w:customStyle="1" w:styleId="TOC32">
    <w:name w:val="TOC 32"/>
    <w:basedOn w:val="Normal"/>
    <w:next w:val="Normal"/>
    <w:autoRedefine/>
    <w:uiPriority w:val="39"/>
    <w:unhideWhenUsed/>
    <w:rsid w:val="002A35E2"/>
    <w:pPr>
      <w:spacing w:after="100"/>
      <w:ind w:left="440"/>
    </w:pPr>
    <w:rPr>
      <w:rFonts w:eastAsia="Calibri"/>
    </w:rPr>
  </w:style>
  <w:style w:type="paragraph" w:customStyle="1" w:styleId="TOC22">
    <w:name w:val="TOC 22"/>
    <w:basedOn w:val="Normal"/>
    <w:next w:val="Normal"/>
    <w:autoRedefine/>
    <w:uiPriority w:val="39"/>
    <w:unhideWhenUsed/>
    <w:rsid w:val="002A35E2"/>
    <w:pPr>
      <w:spacing w:after="100"/>
      <w:ind w:left="220"/>
    </w:pPr>
    <w:rPr>
      <w:rFonts w:eastAsia="Calibri"/>
      <w:lang w:val="en-GB"/>
    </w:rPr>
  </w:style>
  <w:style w:type="paragraph" w:customStyle="1" w:styleId="TOC42">
    <w:name w:val="TOC 42"/>
    <w:basedOn w:val="Normal"/>
    <w:next w:val="Normal"/>
    <w:autoRedefine/>
    <w:uiPriority w:val="39"/>
    <w:unhideWhenUsed/>
    <w:rsid w:val="002A35E2"/>
    <w:pPr>
      <w:spacing w:after="100"/>
      <w:ind w:left="660"/>
    </w:pPr>
    <w:rPr>
      <w:rFonts w:eastAsia="Times New Roman"/>
    </w:rPr>
  </w:style>
  <w:style w:type="paragraph" w:customStyle="1" w:styleId="TOC52">
    <w:name w:val="TOC 52"/>
    <w:basedOn w:val="Normal"/>
    <w:next w:val="Normal"/>
    <w:autoRedefine/>
    <w:uiPriority w:val="39"/>
    <w:unhideWhenUsed/>
    <w:rsid w:val="002A35E2"/>
    <w:pPr>
      <w:spacing w:after="100"/>
      <w:ind w:left="880"/>
    </w:pPr>
    <w:rPr>
      <w:rFonts w:eastAsia="Times New Roman"/>
    </w:rPr>
  </w:style>
  <w:style w:type="paragraph" w:customStyle="1" w:styleId="TOC62">
    <w:name w:val="TOC 62"/>
    <w:basedOn w:val="Normal"/>
    <w:next w:val="Normal"/>
    <w:autoRedefine/>
    <w:uiPriority w:val="39"/>
    <w:unhideWhenUsed/>
    <w:rsid w:val="002A35E2"/>
    <w:pPr>
      <w:spacing w:after="100"/>
      <w:ind w:left="1100"/>
    </w:pPr>
    <w:rPr>
      <w:rFonts w:eastAsia="Times New Roman"/>
    </w:rPr>
  </w:style>
  <w:style w:type="paragraph" w:customStyle="1" w:styleId="TOC72">
    <w:name w:val="TOC 72"/>
    <w:basedOn w:val="Normal"/>
    <w:next w:val="Normal"/>
    <w:autoRedefine/>
    <w:uiPriority w:val="39"/>
    <w:unhideWhenUsed/>
    <w:rsid w:val="002A35E2"/>
    <w:pPr>
      <w:spacing w:after="100"/>
      <w:ind w:left="1320"/>
    </w:pPr>
    <w:rPr>
      <w:rFonts w:eastAsia="Times New Roman"/>
    </w:rPr>
  </w:style>
  <w:style w:type="paragraph" w:customStyle="1" w:styleId="TOC82">
    <w:name w:val="TOC 82"/>
    <w:basedOn w:val="Normal"/>
    <w:next w:val="Normal"/>
    <w:autoRedefine/>
    <w:uiPriority w:val="39"/>
    <w:unhideWhenUsed/>
    <w:rsid w:val="002A35E2"/>
    <w:pPr>
      <w:spacing w:after="100"/>
      <w:ind w:left="1540"/>
    </w:pPr>
    <w:rPr>
      <w:rFonts w:eastAsia="Times New Roman"/>
    </w:rPr>
  </w:style>
  <w:style w:type="paragraph" w:customStyle="1" w:styleId="TOC92">
    <w:name w:val="TOC 92"/>
    <w:basedOn w:val="Normal"/>
    <w:next w:val="Normal"/>
    <w:autoRedefine/>
    <w:uiPriority w:val="39"/>
    <w:unhideWhenUsed/>
    <w:rsid w:val="002A35E2"/>
    <w:pPr>
      <w:spacing w:after="100"/>
      <w:ind w:left="1760"/>
    </w:pPr>
    <w:rPr>
      <w:rFonts w:eastAsia="Times New Roman"/>
    </w:rPr>
  </w:style>
  <w:style w:type="character" w:customStyle="1" w:styleId="UnresolvedMention8">
    <w:name w:val="Unresolved Mention8"/>
    <w:basedOn w:val="DefaultParagraphFont"/>
    <w:uiPriority w:val="99"/>
    <w:semiHidden/>
    <w:unhideWhenUsed/>
    <w:rsid w:val="002A35E2"/>
    <w:rPr>
      <w:color w:val="605E5C"/>
      <w:shd w:val="clear" w:color="auto" w:fill="E1DFDD"/>
    </w:rPr>
  </w:style>
  <w:style w:type="table" w:customStyle="1" w:styleId="TableGrid11">
    <w:name w:val="Table Grid11"/>
    <w:basedOn w:val="TableNormal"/>
    <w:next w:val="TableGrid"/>
    <w:uiPriority w:val="39"/>
    <w:rsid w:val="002A35E2"/>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A35E2"/>
  </w:style>
  <w:style w:type="numbering" w:customStyle="1" w:styleId="ImportedStyle311">
    <w:name w:val="Imported Style 311"/>
    <w:rsid w:val="002A35E2"/>
  </w:style>
  <w:style w:type="numbering" w:customStyle="1" w:styleId="NoList3">
    <w:name w:val="No List3"/>
    <w:next w:val="NoList"/>
    <w:uiPriority w:val="99"/>
    <w:semiHidden/>
    <w:unhideWhenUsed/>
    <w:rsid w:val="002A35E2"/>
  </w:style>
  <w:style w:type="table" w:customStyle="1" w:styleId="TableGrid21">
    <w:name w:val="Table Grid21"/>
    <w:basedOn w:val="TableNormal"/>
    <w:next w:val="TableGrid"/>
    <w:uiPriority w:val="39"/>
    <w:rsid w:val="002A35E2"/>
    <w:pPr>
      <w:spacing w:after="0" w:line="240" w:lineRule="auto"/>
    </w:pPr>
    <w:rPr>
      <w:rFonts w:eastAsia="Calibri"/>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2">
    <w:name w:val="Plain Table 522"/>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24kjd">
    <w:name w:val="e24kjd"/>
    <w:basedOn w:val="DefaultParagraphFont"/>
    <w:rsid w:val="002A35E2"/>
  </w:style>
  <w:style w:type="character" w:customStyle="1" w:styleId="Heading2Char1">
    <w:name w:val="Heading 2 Char1"/>
    <w:basedOn w:val="DefaultParagraphFont"/>
    <w:uiPriority w:val="9"/>
    <w:semiHidden/>
    <w:rsid w:val="002A35E2"/>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A35E2"/>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A35E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A35E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A35E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A35E2"/>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A35E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A35E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A35E2"/>
    <w:pPr>
      <w:spacing w:after="0" w:line="240" w:lineRule="auto"/>
      <w:contextualSpacing/>
    </w:pPr>
    <w:rPr>
      <w:rFonts w:ascii="Cambria" w:eastAsia="Times New Roman" w:hAnsi="Cambria" w:cs="Times New Roman"/>
      <w:b/>
      <w:bCs/>
      <w:i/>
      <w:iCs/>
      <w:spacing w:val="10"/>
      <w:sz w:val="60"/>
      <w:szCs w:val="60"/>
    </w:rPr>
  </w:style>
  <w:style w:type="character" w:customStyle="1" w:styleId="TitleChar1">
    <w:name w:val="Title Char1"/>
    <w:basedOn w:val="DefaultParagraphFont"/>
    <w:uiPriority w:val="10"/>
    <w:rsid w:val="002A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5E2"/>
    <w:pPr>
      <w:numPr>
        <w:ilvl w:val="1"/>
      </w:numPr>
    </w:pPr>
    <w:rPr>
      <w:i/>
      <w:iCs/>
      <w:color w:val="808080"/>
      <w:spacing w:val="10"/>
      <w:sz w:val="24"/>
      <w:szCs w:val="24"/>
    </w:rPr>
  </w:style>
  <w:style w:type="character" w:customStyle="1" w:styleId="SubtitleChar1">
    <w:name w:val="Subtitle Char1"/>
    <w:basedOn w:val="DefaultParagraphFont"/>
    <w:uiPriority w:val="11"/>
    <w:rsid w:val="002A35E2"/>
    <w:rPr>
      <w:rFonts w:eastAsiaTheme="minorEastAsia"/>
      <w:color w:val="5A5A5A" w:themeColor="text1" w:themeTint="A5"/>
      <w:spacing w:val="15"/>
    </w:rPr>
  </w:style>
  <w:style w:type="paragraph" w:styleId="Quote">
    <w:name w:val="Quote"/>
    <w:basedOn w:val="Normal"/>
    <w:next w:val="Normal"/>
    <w:link w:val="QuoteChar"/>
    <w:uiPriority w:val="29"/>
    <w:qFormat/>
    <w:rsid w:val="002A35E2"/>
    <w:pPr>
      <w:spacing w:before="200"/>
      <w:ind w:left="864" w:right="864"/>
      <w:jc w:val="center"/>
    </w:pPr>
    <w:rPr>
      <w:color w:val="5A5A5A"/>
    </w:rPr>
  </w:style>
  <w:style w:type="character" w:customStyle="1" w:styleId="QuoteChar1">
    <w:name w:val="Quote Char1"/>
    <w:basedOn w:val="DefaultParagraphFont"/>
    <w:uiPriority w:val="29"/>
    <w:rsid w:val="002A35E2"/>
    <w:rPr>
      <w:i/>
      <w:iCs/>
      <w:color w:val="404040" w:themeColor="text1" w:themeTint="BF"/>
    </w:rPr>
  </w:style>
  <w:style w:type="paragraph" w:styleId="IntenseQuote">
    <w:name w:val="Intense Quote"/>
    <w:basedOn w:val="Normal"/>
    <w:next w:val="Normal"/>
    <w:link w:val="IntenseQuoteChar"/>
    <w:uiPriority w:val="30"/>
    <w:qFormat/>
    <w:rsid w:val="002A35E2"/>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i/>
      <w:iCs/>
      <w:sz w:val="20"/>
      <w:szCs w:val="20"/>
    </w:rPr>
  </w:style>
  <w:style w:type="character" w:customStyle="1" w:styleId="IntenseQuoteChar1">
    <w:name w:val="Intense Quote Char1"/>
    <w:basedOn w:val="DefaultParagraphFont"/>
    <w:uiPriority w:val="30"/>
    <w:rsid w:val="002A35E2"/>
    <w:rPr>
      <w:i/>
      <w:iCs/>
      <w:color w:val="5B9BD5" w:themeColor="accent1"/>
    </w:rPr>
  </w:style>
  <w:style w:type="character" w:styleId="SubtleEmphasis">
    <w:name w:val="Subtle Emphasis"/>
    <w:basedOn w:val="DefaultParagraphFont"/>
    <w:uiPriority w:val="19"/>
    <w:qFormat/>
    <w:rsid w:val="002A35E2"/>
    <w:rPr>
      <w:i/>
      <w:iCs/>
      <w:color w:val="404040" w:themeColor="text1" w:themeTint="BF"/>
    </w:rPr>
  </w:style>
  <w:style w:type="character" w:styleId="BookTitle">
    <w:name w:val="Book Title"/>
    <w:basedOn w:val="DefaultParagraphFont"/>
    <w:uiPriority w:val="33"/>
    <w:qFormat/>
    <w:rsid w:val="002A35E2"/>
    <w:rPr>
      <w:b/>
      <w:bCs/>
      <w:i/>
      <w:iCs/>
      <w:spacing w:val="5"/>
    </w:rPr>
  </w:style>
  <w:style w:type="character" w:styleId="Hyperlink">
    <w:name w:val="Hyperlink"/>
    <w:basedOn w:val="DefaultParagraphFont"/>
    <w:uiPriority w:val="99"/>
    <w:semiHidden/>
    <w:unhideWhenUsed/>
    <w:rsid w:val="002A35E2"/>
    <w:rPr>
      <w:color w:val="0563C1" w:themeColor="hyperlink"/>
      <w:u w:val="single"/>
    </w:rPr>
  </w:style>
  <w:style w:type="table" w:styleId="MediumGrid2-Accent5">
    <w:name w:val="Medium Grid 2 Accent 5"/>
    <w:basedOn w:val="TableNormal"/>
    <w:uiPriority w:val="68"/>
    <w:semiHidden/>
    <w:unhideWhenUsed/>
    <w:rsid w:val="002A35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paragraph" w:styleId="PlainText">
    <w:name w:val="Plain Text"/>
    <w:basedOn w:val="Normal"/>
    <w:link w:val="PlainTextChar"/>
    <w:uiPriority w:val="99"/>
    <w:semiHidden/>
    <w:unhideWhenUsed/>
    <w:rsid w:val="006459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459BF"/>
    <w:rPr>
      <w:rFonts w:ascii="Calibri" w:hAnsi="Calibri"/>
      <w:szCs w:val="21"/>
    </w:rPr>
  </w:style>
  <w:style w:type="character" w:customStyle="1" w:styleId="gd15mcfcktb">
    <w:name w:val="gd15mcfcktb"/>
    <w:basedOn w:val="DefaultParagraphFont"/>
    <w:rsid w:val="00815ACB"/>
  </w:style>
  <w:style w:type="character" w:customStyle="1" w:styleId="gd15mcfckub">
    <w:name w:val="gd15mcfckub"/>
    <w:basedOn w:val="DefaultParagraphFont"/>
    <w:rsid w:val="00EF16DF"/>
  </w:style>
  <w:style w:type="character" w:customStyle="1" w:styleId="gd15mcfceub">
    <w:name w:val="gd15mcfceub"/>
    <w:basedOn w:val="DefaultParagraphFont"/>
    <w:rsid w:val="009B037A"/>
  </w:style>
  <w:style w:type="character" w:customStyle="1" w:styleId="gd15mcfcotb">
    <w:name w:val="gd15mcfcotb"/>
    <w:basedOn w:val="DefaultParagraphFont"/>
    <w:rsid w:val="009B037A"/>
  </w:style>
  <w:style w:type="paragraph" w:styleId="ListBullet">
    <w:name w:val="List Bullet"/>
    <w:basedOn w:val="Normal"/>
    <w:uiPriority w:val="99"/>
    <w:unhideWhenUsed/>
    <w:rsid w:val="000A3DCD"/>
    <w:pPr>
      <w:numPr>
        <w:numId w:val="2"/>
      </w:numPr>
      <w:contextualSpacing/>
    </w:pPr>
  </w:style>
  <w:style w:type="numbering" w:customStyle="1" w:styleId="Singlepunch">
    <w:name w:val="Single punch"/>
    <w:rsid w:val="000862D4"/>
    <w:pPr>
      <w:numPr>
        <w:numId w:val="4"/>
      </w:numPr>
    </w:pPr>
  </w:style>
  <w:style w:type="table" w:customStyle="1" w:styleId="QQuestionTable">
    <w:name w:val="QQuestionTable"/>
    <w:uiPriority w:val="99"/>
    <w:qFormat/>
    <w:rsid w:val="000862D4"/>
    <w:pPr>
      <w:spacing w:after="0" w:line="240" w:lineRule="auto"/>
      <w:jc w:val="center"/>
    </w:pPr>
    <w:rPr>
      <w:rFonts w:eastAsiaTheme="minorEastAsia"/>
      <w:sz w:val="20"/>
      <w:szCs w:val="20"/>
      <w:lang w:val="en-GB" w:eastAsia="da-DK"/>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0862D4"/>
    <w:pPr>
      <w:spacing w:after="0" w:line="240" w:lineRule="auto"/>
      <w:jc w:val="center"/>
    </w:pPr>
    <w:rPr>
      <w:rFonts w:eastAsiaTheme="minorEastAsia"/>
    </w:rPr>
    <w:tblPr>
      <w:tblInd w:w="0" w:type="dxa"/>
      <w:tblCellMar>
        <w:top w:w="0" w:type="dxa"/>
        <w:left w:w="0" w:type="dxa"/>
        <w:bottom w:w="0" w:type="dxa"/>
        <w:right w:w="0" w:type="dxa"/>
      </w:tblCellMar>
    </w:tblPr>
    <w:tcPr>
      <w:shd w:val="clear" w:color="auto" w:fill="auto"/>
      <w:vAlign w:val="center"/>
    </w:tcPr>
  </w:style>
  <w:style w:type="paragraph" w:customStyle="1" w:styleId="QuestionSeparator">
    <w:name w:val="QuestionSeparator"/>
    <w:basedOn w:val="Normal"/>
    <w:qFormat/>
    <w:rsid w:val="000862D4"/>
    <w:pPr>
      <w:pBdr>
        <w:top w:val="dashed" w:sz="8" w:space="0" w:color="CCCCCC"/>
      </w:pBdr>
      <w:spacing w:before="120" w:after="120" w:line="120" w:lineRule="auto"/>
    </w:pPr>
    <w:rPr>
      <w:rFonts w:eastAsiaTheme="minorEastAsia"/>
    </w:rPr>
  </w:style>
  <w:style w:type="paragraph" w:customStyle="1" w:styleId="Dropdown">
    <w:name w:val="Dropdown"/>
    <w:basedOn w:val="Normal"/>
    <w:qFormat/>
    <w:rsid w:val="000862D4"/>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QDisplayLogic">
    <w:name w:val="QDisplayLogic"/>
    <w:basedOn w:val="Normal"/>
    <w:qFormat/>
    <w:rsid w:val="000862D4"/>
    <w:pPr>
      <w:shd w:val="clear" w:color="auto" w:fill="6898BB"/>
      <w:spacing w:before="120" w:after="120" w:line="240" w:lineRule="auto"/>
    </w:pPr>
    <w:rPr>
      <w:rFonts w:eastAsiaTheme="minorEastAsia"/>
      <w:i/>
      <w:color w:val="FFFFFF"/>
      <w:sz w:val="20"/>
    </w:rPr>
  </w:style>
  <w:style w:type="paragraph" w:customStyle="1" w:styleId="H2">
    <w:name w:val="H2"/>
    <w:next w:val="Normal"/>
    <w:rsid w:val="000862D4"/>
    <w:pPr>
      <w:spacing w:after="240" w:line="240" w:lineRule="auto"/>
    </w:pPr>
    <w:rPr>
      <w:rFonts w:eastAsiaTheme="minorEastAsia"/>
      <w:b/>
      <w:color w:val="000000"/>
      <w:sz w:val="48"/>
      <w:szCs w:val="48"/>
    </w:rPr>
  </w:style>
  <w:style w:type="paragraph" w:customStyle="1" w:styleId="BlockStartLabel">
    <w:name w:val="BlockStartLabel"/>
    <w:basedOn w:val="Normal"/>
    <w:qFormat/>
    <w:rsid w:val="000862D4"/>
    <w:pPr>
      <w:spacing w:before="120" w:after="120" w:line="240" w:lineRule="auto"/>
    </w:pPr>
    <w:rPr>
      <w:rFonts w:eastAsiaTheme="minorEastAsia"/>
      <w:b/>
      <w:color w:val="CCCCCC"/>
    </w:rPr>
  </w:style>
  <w:style w:type="paragraph" w:customStyle="1" w:styleId="BlockEndLabel">
    <w:name w:val="BlockEndLabel"/>
    <w:basedOn w:val="Normal"/>
    <w:qFormat/>
    <w:rsid w:val="000862D4"/>
    <w:pPr>
      <w:spacing w:before="120" w:after="0" w:line="240" w:lineRule="auto"/>
    </w:pPr>
    <w:rPr>
      <w:rFonts w:eastAsiaTheme="minorEastAsia"/>
      <w:b/>
      <w:color w:val="CCCCCC"/>
    </w:rPr>
  </w:style>
  <w:style w:type="paragraph" w:customStyle="1" w:styleId="BlockSeparator">
    <w:name w:val="BlockSeparator"/>
    <w:basedOn w:val="Normal"/>
    <w:qFormat/>
    <w:rsid w:val="000862D4"/>
    <w:pPr>
      <w:pBdr>
        <w:bottom w:val="single" w:sz="8" w:space="0" w:color="CCCCCC"/>
      </w:pBdr>
      <w:spacing w:after="0" w:line="120" w:lineRule="auto"/>
      <w:jc w:val="center"/>
    </w:pPr>
    <w:rPr>
      <w:rFonts w:eastAsiaTheme="minorEastAsia"/>
      <w:b/>
      <w:color w:val="CCCCCC"/>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2A3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5E2"/>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2A35E2"/>
    <w:pPr>
      <w:keepNext/>
      <w:keepLines/>
      <w:spacing w:before="40" w:after="0"/>
      <w:outlineLvl w:val="2"/>
    </w:pPr>
    <w:rPr>
      <w:rFonts w:ascii="Cambria" w:eastAsia="Times New Roman" w:hAnsi="Cambria" w:cs="Times New Roman"/>
      <w:b/>
      <w:bCs/>
      <w:i/>
      <w:iCs/>
      <w:sz w:val="26"/>
      <w:szCs w:val="26"/>
    </w:rPr>
  </w:style>
  <w:style w:type="paragraph" w:styleId="Heading4">
    <w:name w:val="heading 4"/>
    <w:basedOn w:val="Normal"/>
    <w:next w:val="Normal"/>
    <w:link w:val="Heading4Char"/>
    <w:uiPriority w:val="9"/>
    <w:semiHidden/>
    <w:unhideWhenUsed/>
    <w:qFormat/>
    <w:rsid w:val="002A35E2"/>
    <w:pPr>
      <w:keepNext/>
      <w:keepLines/>
      <w:spacing w:before="40" w:after="0"/>
      <w:outlineLvl w:val="3"/>
    </w:pPr>
    <w:rPr>
      <w:rFonts w:ascii="Cambria" w:eastAsia="Times New Roman" w:hAnsi="Cambria" w:cs="Times New Roman"/>
      <w:b/>
      <w:bCs/>
      <w:i/>
      <w:iCs/>
      <w:sz w:val="24"/>
      <w:szCs w:val="24"/>
    </w:rPr>
  </w:style>
  <w:style w:type="paragraph" w:styleId="Heading5">
    <w:name w:val="heading 5"/>
    <w:basedOn w:val="Normal"/>
    <w:next w:val="Normal"/>
    <w:link w:val="Heading5Char"/>
    <w:uiPriority w:val="9"/>
    <w:semiHidden/>
    <w:unhideWhenUsed/>
    <w:qFormat/>
    <w:rsid w:val="002A35E2"/>
    <w:pPr>
      <w:keepNext/>
      <w:keepLines/>
      <w:spacing w:before="40" w:after="0"/>
      <w:outlineLvl w:val="4"/>
    </w:pPr>
    <w:rPr>
      <w:rFonts w:ascii="Cambria" w:eastAsia="Times New Roman" w:hAnsi="Cambria" w:cs="Times New Roman"/>
      <w:b/>
      <w:bCs/>
      <w:i/>
      <w:iCs/>
    </w:rPr>
  </w:style>
  <w:style w:type="paragraph" w:styleId="Heading6">
    <w:name w:val="heading 6"/>
    <w:basedOn w:val="Normal"/>
    <w:next w:val="Normal"/>
    <w:link w:val="Heading6Char"/>
    <w:uiPriority w:val="9"/>
    <w:semiHidden/>
    <w:unhideWhenUsed/>
    <w:qFormat/>
    <w:rsid w:val="002A35E2"/>
    <w:pPr>
      <w:keepNext/>
      <w:keepLines/>
      <w:spacing w:before="40" w:after="0"/>
      <w:outlineLvl w:val="5"/>
    </w:pPr>
    <w:rPr>
      <w:rFonts w:ascii="Cambria" w:eastAsia="Times New Roman" w:hAnsi="Cambria" w:cs="Times New Roman"/>
      <w:b/>
      <w:bCs/>
      <w:i/>
      <w:iCs/>
    </w:rPr>
  </w:style>
  <w:style w:type="paragraph" w:styleId="Heading7">
    <w:name w:val="heading 7"/>
    <w:basedOn w:val="Normal"/>
    <w:next w:val="Normal"/>
    <w:link w:val="Heading7Char"/>
    <w:uiPriority w:val="9"/>
    <w:semiHidden/>
    <w:unhideWhenUsed/>
    <w:qFormat/>
    <w:rsid w:val="002A35E2"/>
    <w:pPr>
      <w:keepNext/>
      <w:keepLines/>
      <w:spacing w:before="40" w:after="0"/>
      <w:outlineLvl w:val="6"/>
    </w:pPr>
    <w:rPr>
      <w:rFonts w:ascii="Cambria" w:eastAsia="Times New Roman" w:hAnsi="Cambria" w:cs="Times New Roman"/>
      <w:b/>
      <w:bCs/>
      <w:i/>
      <w:iCs/>
      <w:sz w:val="20"/>
      <w:szCs w:val="20"/>
    </w:rPr>
  </w:style>
  <w:style w:type="paragraph" w:styleId="Heading8">
    <w:name w:val="heading 8"/>
    <w:basedOn w:val="Normal"/>
    <w:next w:val="Normal"/>
    <w:link w:val="Heading8Char"/>
    <w:uiPriority w:val="9"/>
    <w:semiHidden/>
    <w:unhideWhenUsed/>
    <w:qFormat/>
    <w:rsid w:val="002A35E2"/>
    <w:pPr>
      <w:keepNext/>
      <w:keepLines/>
      <w:spacing w:before="40" w:after="0"/>
      <w:outlineLvl w:val="7"/>
    </w:pPr>
    <w:rPr>
      <w:rFonts w:ascii="Cambria" w:eastAsia="Times New Roman" w:hAnsi="Cambria" w:cs="Times New Roman"/>
      <w:b/>
      <w:bCs/>
      <w:i/>
      <w:iCs/>
      <w:sz w:val="18"/>
      <w:szCs w:val="18"/>
    </w:rPr>
  </w:style>
  <w:style w:type="paragraph" w:styleId="Heading9">
    <w:name w:val="heading 9"/>
    <w:basedOn w:val="Normal"/>
    <w:next w:val="Normal"/>
    <w:link w:val="Heading9Char"/>
    <w:uiPriority w:val="9"/>
    <w:semiHidden/>
    <w:unhideWhenUsed/>
    <w:qFormat/>
    <w:rsid w:val="002A35E2"/>
    <w:pPr>
      <w:keepNext/>
      <w:keepLines/>
      <w:spacing w:before="40" w:after="0"/>
      <w:outlineLvl w:val="8"/>
    </w:pPr>
    <w:rPr>
      <w:rFonts w:ascii="Cambria" w:eastAsia="Times New Roman"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2A35E2"/>
    <w:pPr>
      <w:spacing w:before="600" w:after="0" w:line="360" w:lineRule="auto"/>
      <w:outlineLvl w:val="0"/>
    </w:pPr>
    <w:rPr>
      <w:rFonts w:ascii="Cambria" w:eastAsia="Times New Roman" w:hAnsi="Cambria" w:cs="Times New Roman"/>
      <w:b/>
      <w:bCs/>
      <w:i/>
      <w:iCs/>
      <w:sz w:val="32"/>
      <w:szCs w:val="32"/>
    </w:rPr>
  </w:style>
  <w:style w:type="paragraph" w:customStyle="1" w:styleId="Heading21">
    <w:name w:val="Heading 21"/>
    <w:basedOn w:val="Normal"/>
    <w:next w:val="Normal"/>
    <w:uiPriority w:val="9"/>
    <w:unhideWhenUsed/>
    <w:qFormat/>
    <w:rsid w:val="002A35E2"/>
    <w:pPr>
      <w:spacing w:before="320" w:after="0" w:line="360" w:lineRule="auto"/>
      <w:outlineLvl w:val="1"/>
    </w:pPr>
    <w:rPr>
      <w:rFonts w:ascii="Cambria" w:eastAsia="Times New Roman" w:hAnsi="Cambria" w:cs="Times New Roman"/>
      <w:b/>
      <w:bCs/>
      <w:i/>
      <w:iCs/>
      <w:sz w:val="28"/>
      <w:szCs w:val="28"/>
      <w:lang w:val="en-GB"/>
    </w:rPr>
  </w:style>
  <w:style w:type="paragraph" w:customStyle="1" w:styleId="Heading31">
    <w:name w:val="Heading 31"/>
    <w:basedOn w:val="Normal"/>
    <w:next w:val="Normal"/>
    <w:uiPriority w:val="9"/>
    <w:unhideWhenUsed/>
    <w:qFormat/>
    <w:rsid w:val="002A35E2"/>
    <w:pPr>
      <w:spacing w:before="320" w:after="0" w:line="360" w:lineRule="auto"/>
      <w:outlineLvl w:val="2"/>
    </w:pPr>
    <w:rPr>
      <w:rFonts w:ascii="Cambria" w:eastAsia="Times New Roman" w:hAnsi="Cambria" w:cs="Times New Roman"/>
      <w:b/>
      <w:bCs/>
      <w:i/>
      <w:iCs/>
      <w:sz w:val="26"/>
      <w:szCs w:val="26"/>
      <w:lang w:val="en-GB"/>
    </w:rPr>
  </w:style>
  <w:style w:type="paragraph" w:customStyle="1" w:styleId="Heading41">
    <w:name w:val="Heading 41"/>
    <w:basedOn w:val="Normal"/>
    <w:next w:val="Normal"/>
    <w:uiPriority w:val="9"/>
    <w:semiHidden/>
    <w:unhideWhenUsed/>
    <w:qFormat/>
    <w:rsid w:val="002A35E2"/>
    <w:pPr>
      <w:spacing w:before="280" w:after="0" w:line="360" w:lineRule="auto"/>
      <w:outlineLvl w:val="3"/>
    </w:pPr>
    <w:rPr>
      <w:rFonts w:ascii="Cambria" w:eastAsia="Times New Roman" w:hAnsi="Cambria" w:cs="Times New Roman"/>
      <w:b/>
      <w:bCs/>
      <w:i/>
      <w:iCs/>
      <w:sz w:val="24"/>
      <w:szCs w:val="24"/>
      <w:lang w:val="en-GB"/>
    </w:rPr>
  </w:style>
  <w:style w:type="paragraph" w:customStyle="1" w:styleId="Heading51">
    <w:name w:val="Heading 51"/>
    <w:basedOn w:val="Normal"/>
    <w:next w:val="Normal"/>
    <w:uiPriority w:val="9"/>
    <w:semiHidden/>
    <w:unhideWhenUsed/>
    <w:qFormat/>
    <w:rsid w:val="002A35E2"/>
    <w:pPr>
      <w:spacing w:before="280" w:after="0" w:line="360" w:lineRule="auto"/>
      <w:outlineLvl w:val="4"/>
    </w:pPr>
    <w:rPr>
      <w:rFonts w:ascii="Cambria" w:eastAsia="Times New Roman" w:hAnsi="Cambria" w:cs="Times New Roman"/>
      <w:b/>
      <w:bCs/>
      <w:i/>
      <w:iCs/>
      <w:lang w:val="en-GB"/>
    </w:rPr>
  </w:style>
  <w:style w:type="paragraph" w:customStyle="1" w:styleId="Heading61">
    <w:name w:val="Heading 61"/>
    <w:basedOn w:val="Normal"/>
    <w:next w:val="Normal"/>
    <w:uiPriority w:val="9"/>
    <w:semiHidden/>
    <w:unhideWhenUsed/>
    <w:qFormat/>
    <w:rsid w:val="002A35E2"/>
    <w:pPr>
      <w:spacing w:before="280" w:after="80" w:line="360" w:lineRule="auto"/>
      <w:outlineLvl w:val="5"/>
    </w:pPr>
    <w:rPr>
      <w:rFonts w:ascii="Cambria" w:eastAsia="Times New Roman" w:hAnsi="Cambria" w:cs="Times New Roman"/>
      <w:b/>
      <w:bCs/>
      <w:i/>
      <w:iCs/>
      <w:lang w:val="en-GB"/>
    </w:rPr>
  </w:style>
  <w:style w:type="paragraph" w:customStyle="1" w:styleId="Heading71">
    <w:name w:val="Heading 71"/>
    <w:basedOn w:val="Normal"/>
    <w:next w:val="Normal"/>
    <w:uiPriority w:val="9"/>
    <w:semiHidden/>
    <w:unhideWhenUsed/>
    <w:qFormat/>
    <w:rsid w:val="002A35E2"/>
    <w:pPr>
      <w:spacing w:before="280" w:after="0" w:line="360" w:lineRule="auto"/>
      <w:outlineLvl w:val="6"/>
    </w:pPr>
    <w:rPr>
      <w:rFonts w:ascii="Cambria" w:eastAsia="Times New Roman" w:hAnsi="Cambria" w:cs="Times New Roman"/>
      <w:b/>
      <w:bCs/>
      <w:i/>
      <w:iCs/>
      <w:sz w:val="20"/>
      <w:szCs w:val="20"/>
      <w:lang w:val="en-GB"/>
    </w:rPr>
  </w:style>
  <w:style w:type="paragraph" w:customStyle="1" w:styleId="Heading81">
    <w:name w:val="Heading 81"/>
    <w:basedOn w:val="Normal"/>
    <w:next w:val="Normal"/>
    <w:uiPriority w:val="9"/>
    <w:semiHidden/>
    <w:unhideWhenUsed/>
    <w:qFormat/>
    <w:rsid w:val="002A35E2"/>
    <w:pPr>
      <w:spacing w:before="280" w:after="0" w:line="360" w:lineRule="auto"/>
      <w:outlineLvl w:val="7"/>
    </w:pPr>
    <w:rPr>
      <w:rFonts w:ascii="Cambria" w:eastAsia="Times New Roman" w:hAnsi="Cambria" w:cs="Times New Roman"/>
      <w:b/>
      <w:bCs/>
      <w:i/>
      <w:iCs/>
      <w:sz w:val="18"/>
      <w:szCs w:val="18"/>
      <w:lang w:val="en-GB"/>
    </w:rPr>
  </w:style>
  <w:style w:type="paragraph" w:customStyle="1" w:styleId="Heading91">
    <w:name w:val="Heading 91"/>
    <w:basedOn w:val="Normal"/>
    <w:next w:val="Normal"/>
    <w:uiPriority w:val="9"/>
    <w:semiHidden/>
    <w:unhideWhenUsed/>
    <w:qFormat/>
    <w:rsid w:val="002A35E2"/>
    <w:pPr>
      <w:spacing w:before="280" w:after="0" w:line="360" w:lineRule="auto"/>
      <w:outlineLvl w:val="8"/>
    </w:pPr>
    <w:rPr>
      <w:rFonts w:ascii="Cambria" w:eastAsia="Times New Roman" w:hAnsi="Cambria" w:cs="Times New Roman"/>
      <w:i/>
      <w:iCs/>
      <w:sz w:val="18"/>
      <w:szCs w:val="18"/>
      <w:lang w:val="en-GB"/>
    </w:rPr>
  </w:style>
  <w:style w:type="numbering" w:customStyle="1" w:styleId="NoList1">
    <w:name w:val="No List1"/>
    <w:next w:val="NoList"/>
    <w:uiPriority w:val="99"/>
    <w:semiHidden/>
    <w:unhideWhenUsed/>
    <w:rsid w:val="002A35E2"/>
  </w:style>
  <w:style w:type="character" w:customStyle="1" w:styleId="Heading1Char">
    <w:name w:val="Heading 1 Char"/>
    <w:basedOn w:val="DefaultParagraphFont"/>
    <w:link w:val="Heading11"/>
    <w:uiPriority w:val="9"/>
    <w:rsid w:val="002A35E2"/>
    <w:rPr>
      <w:rFonts w:ascii="Cambria" w:eastAsia="Times New Roman" w:hAnsi="Cambria" w:cs="Times New Roman"/>
      <w:b/>
      <w:bCs/>
      <w:i/>
      <w:iCs/>
      <w:sz w:val="32"/>
      <w:szCs w:val="32"/>
    </w:rPr>
  </w:style>
  <w:style w:type="character" w:customStyle="1" w:styleId="Heading2Char">
    <w:name w:val="Heading 2 Char"/>
    <w:basedOn w:val="DefaultParagraphFont"/>
    <w:link w:val="Heading2"/>
    <w:uiPriority w:val="9"/>
    <w:rsid w:val="002A35E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A35E2"/>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semiHidden/>
    <w:rsid w:val="002A35E2"/>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semiHidden/>
    <w:rsid w:val="002A35E2"/>
    <w:rPr>
      <w:rFonts w:ascii="Cambria" w:eastAsia="Times New Roman" w:hAnsi="Cambria" w:cs="Times New Roman"/>
      <w:b/>
      <w:bCs/>
      <w:i/>
      <w:iCs/>
    </w:rPr>
  </w:style>
  <w:style w:type="character" w:customStyle="1" w:styleId="Heading6Char">
    <w:name w:val="Heading 6 Char"/>
    <w:basedOn w:val="DefaultParagraphFont"/>
    <w:link w:val="Heading6"/>
    <w:uiPriority w:val="9"/>
    <w:semiHidden/>
    <w:rsid w:val="002A35E2"/>
    <w:rPr>
      <w:rFonts w:ascii="Cambria" w:eastAsia="Times New Roman" w:hAnsi="Cambria" w:cs="Times New Roman"/>
      <w:b/>
      <w:bCs/>
      <w:i/>
      <w:iCs/>
    </w:rPr>
  </w:style>
  <w:style w:type="character" w:customStyle="1" w:styleId="Heading7Char">
    <w:name w:val="Heading 7 Char"/>
    <w:basedOn w:val="DefaultParagraphFont"/>
    <w:link w:val="Heading7"/>
    <w:uiPriority w:val="9"/>
    <w:semiHidden/>
    <w:rsid w:val="002A35E2"/>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2A35E2"/>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2A35E2"/>
    <w:rPr>
      <w:rFonts w:ascii="Cambria" w:eastAsia="Times New Roman" w:hAnsi="Cambria" w:cs="Times New Roman"/>
      <w:i/>
      <w:iCs/>
      <w:sz w:val="18"/>
      <w:szCs w:val="18"/>
    </w:rPr>
  </w:style>
  <w:style w:type="paragraph" w:customStyle="1" w:styleId="Title1">
    <w:name w:val="Title1"/>
    <w:basedOn w:val="Normal"/>
    <w:next w:val="Normal"/>
    <w:uiPriority w:val="10"/>
    <w:qFormat/>
    <w:rsid w:val="002A35E2"/>
    <w:pPr>
      <w:spacing w:after="240" w:line="240" w:lineRule="auto"/>
    </w:pPr>
    <w:rPr>
      <w:rFonts w:ascii="Cambria" w:eastAsia="Times New Roman" w:hAnsi="Cambria" w:cs="Times New Roman"/>
      <w:b/>
      <w:bCs/>
      <w:i/>
      <w:iCs/>
      <w:spacing w:val="10"/>
      <w:sz w:val="60"/>
      <w:szCs w:val="60"/>
      <w:lang w:val="en-GB"/>
    </w:rPr>
  </w:style>
  <w:style w:type="character" w:customStyle="1" w:styleId="TitleChar">
    <w:name w:val="Title Char"/>
    <w:basedOn w:val="DefaultParagraphFont"/>
    <w:link w:val="Title"/>
    <w:uiPriority w:val="10"/>
    <w:rsid w:val="002A35E2"/>
    <w:rPr>
      <w:rFonts w:ascii="Cambria" w:eastAsia="Times New Roman" w:hAnsi="Cambria" w:cs="Times New Roman"/>
      <w:b/>
      <w:bCs/>
      <w:i/>
      <w:iCs/>
      <w:spacing w:val="10"/>
      <w:sz w:val="60"/>
      <w:szCs w:val="60"/>
    </w:rPr>
  </w:style>
  <w:style w:type="paragraph" w:customStyle="1" w:styleId="Subtitle1">
    <w:name w:val="Subtitle1"/>
    <w:basedOn w:val="Normal"/>
    <w:next w:val="Normal"/>
    <w:uiPriority w:val="11"/>
    <w:qFormat/>
    <w:rsid w:val="002A35E2"/>
    <w:pPr>
      <w:spacing w:after="320" w:line="480" w:lineRule="auto"/>
      <w:ind w:firstLine="360"/>
      <w:jc w:val="right"/>
    </w:pPr>
    <w:rPr>
      <w:rFonts w:eastAsia="Times New Roman"/>
      <w:i/>
      <w:iCs/>
      <w:color w:val="808080"/>
      <w:spacing w:val="10"/>
      <w:sz w:val="24"/>
      <w:szCs w:val="24"/>
      <w:lang w:val="en-GB"/>
    </w:rPr>
  </w:style>
  <w:style w:type="character" w:customStyle="1" w:styleId="SubtitleChar">
    <w:name w:val="Subtitle Char"/>
    <w:basedOn w:val="DefaultParagraphFont"/>
    <w:link w:val="Subtitle"/>
    <w:uiPriority w:val="11"/>
    <w:rsid w:val="002A35E2"/>
    <w:rPr>
      <w:i/>
      <w:iCs/>
      <w:color w:val="808080"/>
      <w:spacing w:val="10"/>
      <w:sz w:val="24"/>
      <w:szCs w:val="24"/>
    </w:rPr>
  </w:style>
  <w:style w:type="character" w:styleId="Strong">
    <w:name w:val="Strong"/>
    <w:basedOn w:val="DefaultParagraphFont"/>
    <w:uiPriority w:val="22"/>
    <w:qFormat/>
    <w:rsid w:val="002A35E2"/>
    <w:rPr>
      <w:b/>
      <w:bCs/>
      <w:spacing w:val="0"/>
    </w:rPr>
  </w:style>
  <w:style w:type="character" w:styleId="Emphasis">
    <w:name w:val="Emphasis"/>
    <w:uiPriority w:val="20"/>
    <w:qFormat/>
    <w:rsid w:val="002A35E2"/>
    <w:rPr>
      <w:b/>
      <w:bCs/>
      <w:i/>
      <w:iCs/>
      <w:color w:val="auto"/>
    </w:rPr>
  </w:style>
  <w:style w:type="paragraph" w:styleId="NoSpacing">
    <w:name w:val="No Spacing"/>
    <w:basedOn w:val="Normal"/>
    <w:link w:val="NoSpacingChar"/>
    <w:uiPriority w:val="1"/>
    <w:qFormat/>
    <w:rsid w:val="002A35E2"/>
    <w:pPr>
      <w:spacing w:after="0" w:line="240" w:lineRule="auto"/>
    </w:pPr>
    <w:rPr>
      <w:rFonts w:eastAsia="Times New Roman"/>
      <w:lang w:val="en-GB"/>
    </w:rPr>
  </w:style>
  <w:style w:type="paragraph" w:styleId="ListParagraph">
    <w:name w:val="List Paragraph"/>
    <w:basedOn w:val="Normal"/>
    <w:uiPriority w:val="34"/>
    <w:qFormat/>
    <w:rsid w:val="002A35E2"/>
    <w:pPr>
      <w:spacing w:after="240" w:line="480" w:lineRule="auto"/>
      <w:ind w:left="720" w:firstLine="360"/>
      <w:contextualSpacing/>
    </w:pPr>
    <w:rPr>
      <w:rFonts w:eastAsia="Times New Roman"/>
      <w:lang w:val="en-GB"/>
    </w:rPr>
  </w:style>
  <w:style w:type="paragraph" w:customStyle="1" w:styleId="Quote1">
    <w:name w:val="Quote1"/>
    <w:basedOn w:val="Normal"/>
    <w:next w:val="Normal"/>
    <w:uiPriority w:val="29"/>
    <w:qFormat/>
    <w:rsid w:val="002A35E2"/>
    <w:pPr>
      <w:spacing w:after="240" w:line="480" w:lineRule="auto"/>
      <w:ind w:firstLine="360"/>
    </w:pPr>
    <w:rPr>
      <w:rFonts w:eastAsia="Times New Roman"/>
      <w:color w:val="5A5A5A"/>
      <w:lang w:val="en-GB"/>
    </w:rPr>
  </w:style>
  <w:style w:type="character" w:customStyle="1" w:styleId="QuoteChar">
    <w:name w:val="Quote Char"/>
    <w:basedOn w:val="DefaultParagraphFont"/>
    <w:link w:val="Quote"/>
    <w:uiPriority w:val="29"/>
    <w:rsid w:val="002A35E2"/>
    <w:rPr>
      <w:color w:val="5A5A5A"/>
    </w:rPr>
  </w:style>
  <w:style w:type="paragraph" w:customStyle="1" w:styleId="IntenseQuote1">
    <w:name w:val="Intense Quote1"/>
    <w:basedOn w:val="Normal"/>
    <w:next w:val="Normal"/>
    <w:uiPriority w:val="30"/>
    <w:qFormat/>
    <w:rsid w:val="002A35E2"/>
    <w:pPr>
      <w:spacing w:before="320" w:after="480" w:line="240" w:lineRule="auto"/>
      <w:ind w:left="720" w:right="720"/>
      <w:jc w:val="center"/>
    </w:pPr>
    <w:rPr>
      <w:rFonts w:ascii="Cambria" w:eastAsia="Times New Roman" w:hAnsi="Cambria" w:cs="Times New Roman"/>
      <w:i/>
      <w:iCs/>
      <w:sz w:val="20"/>
      <w:szCs w:val="20"/>
      <w:lang w:val="en-GB"/>
    </w:rPr>
  </w:style>
  <w:style w:type="character" w:customStyle="1" w:styleId="IntenseQuoteChar">
    <w:name w:val="Intense Quote Char"/>
    <w:basedOn w:val="DefaultParagraphFont"/>
    <w:link w:val="IntenseQuote"/>
    <w:uiPriority w:val="30"/>
    <w:rsid w:val="002A35E2"/>
    <w:rPr>
      <w:rFonts w:ascii="Cambria" w:eastAsia="Times New Roman" w:hAnsi="Cambria" w:cs="Times New Roman"/>
      <w:i/>
      <w:iCs/>
      <w:sz w:val="20"/>
      <w:szCs w:val="20"/>
    </w:rPr>
  </w:style>
  <w:style w:type="character" w:customStyle="1" w:styleId="SubtleEmphasis1">
    <w:name w:val="Subtle Emphasis1"/>
    <w:uiPriority w:val="19"/>
    <w:qFormat/>
    <w:rsid w:val="002A35E2"/>
    <w:rPr>
      <w:i/>
      <w:iCs/>
      <w:color w:val="5A5A5A"/>
    </w:rPr>
  </w:style>
  <w:style w:type="character" w:styleId="IntenseEmphasis">
    <w:name w:val="Intense Emphasis"/>
    <w:uiPriority w:val="21"/>
    <w:qFormat/>
    <w:rsid w:val="002A35E2"/>
    <w:rPr>
      <w:b/>
      <w:bCs/>
      <w:i/>
      <w:iCs/>
      <w:color w:val="auto"/>
      <w:u w:val="single"/>
    </w:rPr>
  </w:style>
  <w:style w:type="character" w:styleId="SubtleReference">
    <w:name w:val="Subtle Reference"/>
    <w:uiPriority w:val="31"/>
    <w:qFormat/>
    <w:rsid w:val="002A35E2"/>
    <w:rPr>
      <w:smallCaps/>
    </w:rPr>
  </w:style>
  <w:style w:type="character" w:styleId="IntenseReference">
    <w:name w:val="Intense Reference"/>
    <w:uiPriority w:val="32"/>
    <w:qFormat/>
    <w:rsid w:val="002A35E2"/>
    <w:rPr>
      <w:b/>
      <w:bCs/>
      <w:smallCaps/>
      <w:color w:val="auto"/>
    </w:rPr>
  </w:style>
  <w:style w:type="character" w:customStyle="1" w:styleId="BookTitle1">
    <w:name w:val="Book Title1"/>
    <w:uiPriority w:val="33"/>
    <w:qFormat/>
    <w:rsid w:val="002A35E2"/>
    <w:rPr>
      <w:rFonts w:ascii="Cambria" w:eastAsia="Times New Roman" w:hAnsi="Cambria" w:cs="Times New Roman"/>
      <w:b/>
      <w:bCs/>
      <w:smallCaps/>
      <w:color w:val="auto"/>
      <w:u w:val="single"/>
    </w:rPr>
  </w:style>
  <w:style w:type="character" w:customStyle="1" w:styleId="Heading1Char1">
    <w:name w:val="Heading 1 Char1"/>
    <w:basedOn w:val="DefaultParagraphFont"/>
    <w:link w:val="Heading1"/>
    <w:uiPriority w:val="9"/>
    <w:rsid w:val="002A35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A35E2"/>
    <w:pPr>
      <w:keepNext w:val="0"/>
      <w:keepLines w:val="0"/>
      <w:spacing w:before="600" w:line="360" w:lineRule="auto"/>
      <w:outlineLvl w:val="9"/>
    </w:pPr>
    <w:rPr>
      <w:b/>
      <w:bCs/>
      <w:i/>
      <w:iCs/>
      <w:color w:val="auto"/>
      <w:lang w:val="en-GB" w:bidi="en-US"/>
    </w:rPr>
  </w:style>
  <w:style w:type="paragraph" w:styleId="Caption">
    <w:name w:val="caption"/>
    <w:basedOn w:val="Normal"/>
    <w:next w:val="Normal"/>
    <w:uiPriority w:val="35"/>
    <w:semiHidden/>
    <w:unhideWhenUsed/>
    <w:qFormat/>
    <w:rsid w:val="002A35E2"/>
    <w:pPr>
      <w:spacing w:after="240" w:line="480" w:lineRule="auto"/>
      <w:ind w:firstLine="360"/>
    </w:pPr>
    <w:rPr>
      <w:rFonts w:eastAsia="Times New Roman"/>
      <w:b/>
      <w:bCs/>
      <w:sz w:val="18"/>
      <w:szCs w:val="18"/>
      <w:lang w:val="en-GB"/>
    </w:rPr>
  </w:style>
  <w:style w:type="character" w:customStyle="1" w:styleId="Hyperlink1">
    <w:name w:val="Hyperlink1"/>
    <w:basedOn w:val="DefaultParagraphFont"/>
    <w:uiPriority w:val="99"/>
    <w:unhideWhenUsed/>
    <w:rsid w:val="002A35E2"/>
    <w:rPr>
      <w:color w:val="0000FF"/>
      <w:u w:val="single"/>
    </w:rPr>
  </w:style>
  <w:style w:type="table" w:styleId="TableGrid">
    <w:name w:val="Table Grid"/>
    <w:basedOn w:val="TableNormal"/>
    <w:uiPriority w:val="39"/>
    <w:rsid w:val="002A35E2"/>
    <w:pPr>
      <w:spacing w:after="0" w:line="240" w:lineRule="auto"/>
      <w:ind w:firstLine="360"/>
    </w:pPr>
    <w:rPr>
      <w:rFonts w:eastAsia="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2A35E2"/>
    <w:rPr>
      <w:sz w:val="16"/>
      <w:szCs w:val="16"/>
    </w:rPr>
  </w:style>
  <w:style w:type="paragraph" w:styleId="CommentText">
    <w:name w:val="annotation text"/>
    <w:basedOn w:val="Normal"/>
    <w:link w:val="CommentTextChar"/>
    <w:unhideWhenUsed/>
    <w:rsid w:val="002A35E2"/>
    <w:pPr>
      <w:spacing w:after="240" w:line="240" w:lineRule="auto"/>
      <w:ind w:firstLine="360"/>
    </w:pPr>
    <w:rPr>
      <w:rFonts w:eastAsia="Times New Roman"/>
      <w:sz w:val="20"/>
      <w:szCs w:val="20"/>
      <w:lang w:val="en-GB"/>
    </w:rPr>
  </w:style>
  <w:style w:type="character" w:customStyle="1" w:styleId="CommentTextChar">
    <w:name w:val="Comment Text Char"/>
    <w:basedOn w:val="DefaultParagraphFont"/>
    <w:link w:val="CommentText"/>
    <w:rsid w:val="002A35E2"/>
    <w:rPr>
      <w:rFonts w:eastAsia="Times New Roman"/>
      <w:sz w:val="20"/>
      <w:szCs w:val="20"/>
      <w:lang w:val="en-GB"/>
    </w:rPr>
  </w:style>
  <w:style w:type="paragraph" w:styleId="CommentSubject">
    <w:name w:val="annotation subject"/>
    <w:basedOn w:val="CommentText"/>
    <w:next w:val="CommentText"/>
    <w:link w:val="CommentSubjectChar"/>
    <w:uiPriority w:val="99"/>
    <w:semiHidden/>
    <w:unhideWhenUsed/>
    <w:rsid w:val="002A35E2"/>
    <w:rPr>
      <w:b/>
      <w:bCs/>
    </w:rPr>
  </w:style>
  <w:style w:type="character" w:customStyle="1" w:styleId="CommentSubjectChar">
    <w:name w:val="Comment Subject Char"/>
    <w:basedOn w:val="CommentTextChar"/>
    <w:link w:val="CommentSubject"/>
    <w:uiPriority w:val="99"/>
    <w:semiHidden/>
    <w:rsid w:val="002A35E2"/>
    <w:rPr>
      <w:rFonts w:eastAsia="Times New Roman"/>
      <w:b/>
      <w:bCs/>
      <w:sz w:val="20"/>
      <w:szCs w:val="20"/>
      <w:lang w:val="en-GB"/>
    </w:rPr>
  </w:style>
  <w:style w:type="paragraph" w:styleId="BalloonText">
    <w:name w:val="Balloon Text"/>
    <w:basedOn w:val="Normal"/>
    <w:link w:val="BalloonTextChar"/>
    <w:uiPriority w:val="99"/>
    <w:semiHidden/>
    <w:unhideWhenUsed/>
    <w:rsid w:val="002A35E2"/>
    <w:pPr>
      <w:spacing w:after="0" w:line="240" w:lineRule="auto"/>
      <w:ind w:firstLine="360"/>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2A35E2"/>
    <w:rPr>
      <w:rFonts w:ascii="Tahoma" w:eastAsia="Times New Roman" w:hAnsi="Tahoma" w:cs="Tahoma"/>
      <w:sz w:val="16"/>
      <w:szCs w:val="16"/>
      <w:lang w:val="en-GB"/>
    </w:rPr>
  </w:style>
  <w:style w:type="paragraph" w:customStyle="1" w:styleId="Teaser">
    <w:name w:val="Teaser"/>
    <w:basedOn w:val="Normal"/>
    <w:rsid w:val="002A35E2"/>
    <w:pPr>
      <w:spacing w:before="120"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5E2"/>
    <w:pPr>
      <w:spacing w:before="120" w:after="0" w:line="240" w:lineRule="auto"/>
      <w:ind w:firstLine="720"/>
    </w:pPr>
    <w:rPr>
      <w:rFonts w:ascii="Times New Roman" w:eastAsia="Times New Roman" w:hAnsi="Times New Roman" w:cs="Times New Roman"/>
      <w:sz w:val="24"/>
      <w:szCs w:val="24"/>
    </w:rPr>
  </w:style>
  <w:style w:type="character" w:customStyle="1" w:styleId="orcid-id-https2">
    <w:name w:val="orcid-id-https2"/>
    <w:basedOn w:val="DefaultParagraphFont"/>
    <w:rsid w:val="002A35E2"/>
    <w:rPr>
      <w:sz w:val="18"/>
      <w:szCs w:val="18"/>
    </w:rPr>
  </w:style>
  <w:style w:type="character" w:customStyle="1" w:styleId="apple-converted-space">
    <w:name w:val="apple-converted-space"/>
    <w:basedOn w:val="DefaultParagraphFont"/>
    <w:rsid w:val="002A35E2"/>
  </w:style>
  <w:style w:type="character" w:customStyle="1" w:styleId="Caption1">
    <w:name w:val="Caption1"/>
    <w:basedOn w:val="DefaultParagraphFont"/>
    <w:rsid w:val="002A35E2"/>
  </w:style>
  <w:style w:type="character" w:customStyle="1" w:styleId="tgc">
    <w:name w:val="_tgc"/>
    <w:basedOn w:val="DefaultParagraphFont"/>
    <w:rsid w:val="002A35E2"/>
  </w:style>
  <w:style w:type="paragraph" w:customStyle="1" w:styleId="Acknowledgement">
    <w:name w:val="Acknowledgement"/>
    <w:basedOn w:val="Normal"/>
    <w:rsid w:val="002A35E2"/>
    <w:pPr>
      <w:spacing w:before="120" w:after="0" w:line="240" w:lineRule="auto"/>
      <w:ind w:left="720" w:hanging="720"/>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2A35E2"/>
    <w:pPr>
      <w:spacing w:after="0" w:line="240" w:lineRule="auto"/>
    </w:pPr>
    <w:rPr>
      <w:rFonts w:ascii="Times New Roman" w:eastAsia="Times New Roman" w:hAnsi="Times New Roman" w:cs="Times New Roman"/>
      <w:sz w:val="24"/>
      <w:szCs w:val="24"/>
      <w:lang w:eastAsia="zh-CN"/>
    </w:rPr>
  </w:style>
  <w:style w:type="character" w:customStyle="1" w:styleId="FootnoteTextChar">
    <w:name w:val="Footnote Text Char"/>
    <w:basedOn w:val="DefaultParagraphFont"/>
    <w:link w:val="FootnoteText"/>
    <w:rsid w:val="002A35E2"/>
    <w:rPr>
      <w:rFonts w:ascii="Times New Roman" w:eastAsia="Times New Roman" w:hAnsi="Times New Roman" w:cs="Times New Roman"/>
      <w:sz w:val="24"/>
      <w:szCs w:val="24"/>
      <w:lang w:eastAsia="zh-CN"/>
    </w:rPr>
  </w:style>
  <w:style w:type="numbering" w:customStyle="1" w:styleId="NoList11">
    <w:name w:val="No List11"/>
    <w:next w:val="NoList"/>
    <w:uiPriority w:val="99"/>
    <w:semiHidden/>
    <w:unhideWhenUsed/>
    <w:rsid w:val="002A35E2"/>
  </w:style>
  <w:style w:type="paragraph" w:customStyle="1" w:styleId="BaseText">
    <w:name w:val="Base_Text"/>
    <w:rsid w:val="002A35E2"/>
    <w:pPr>
      <w:spacing w:before="120" w:after="0" w:line="240" w:lineRule="auto"/>
    </w:pPr>
    <w:rPr>
      <w:rFonts w:ascii="Times New Roman" w:eastAsia="Times New Roman" w:hAnsi="Times New Roman" w:cs="Times New Roman"/>
      <w:sz w:val="24"/>
      <w:szCs w:val="24"/>
    </w:rPr>
  </w:style>
  <w:style w:type="paragraph" w:customStyle="1" w:styleId="1stparatext">
    <w:name w:val="1st para text"/>
    <w:basedOn w:val="BaseText"/>
    <w:rsid w:val="002A35E2"/>
  </w:style>
  <w:style w:type="paragraph" w:customStyle="1" w:styleId="BaseHeading">
    <w:name w:val="Base_Heading"/>
    <w:rsid w:val="002A35E2"/>
    <w:pPr>
      <w:keepNext/>
      <w:spacing w:before="240" w:after="0" w:line="240" w:lineRule="auto"/>
      <w:outlineLvl w:val="0"/>
    </w:pPr>
    <w:rPr>
      <w:rFonts w:ascii="Times New Roman" w:eastAsia="Times New Roman" w:hAnsi="Times New Roman" w:cs="Times New Roman"/>
      <w:kern w:val="28"/>
      <w:sz w:val="28"/>
      <w:szCs w:val="28"/>
    </w:rPr>
  </w:style>
  <w:style w:type="paragraph" w:customStyle="1" w:styleId="AbstractHead">
    <w:name w:val="Abstract Head"/>
    <w:basedOn w:val="BaseHeading"/>
    <w:rsid w:val="002A35E2"/>
  </w:style>
  <w:style w:type="paragraph" w:customStyle="1" w:styleId="AbstractSummary">
    <w:name w:val="Abstract/Summary"/>
    <w:basedOn w:val="BaseText"/>
    <w:rsid w:val="002A35E2"/>
  </w:style>
  <w:style w:type="paragraph" w:customStyle="1" w:styleId="Referencesandnotes">
    <w:name w:val="References and notes"/>
    <w:basedOn w:val="BaseText"/>
    <w:rsid w:val="002A35E2"/>
    <w:pPr>
      <w:ind w:left="720" w:hanging="720"/>
    </w:pPr>
  </w:style>
  <w:style w:type="paragraph" w:customStyle="1" w:styleId="Subhead">
    <w:name w:val="Subhead"/>
    <w:basedOn w:val="BaseHeading"/>
    <w:rsid w:val="002A35E2"/>
    <w:rPr>
      <w:b/>
      <w:bCs/>
      <w:sz w:val="24"/>
      <w:szCs w:val="24"/>
    </w:rPr>
  </w:style>
  <w:style w:type="paragraph" w:customStyle="1" w:styleId="AppendixHead">
    <w:name w:val="AppendixHead"/>
    <w:basedOn w:val="Subhead"/>
    <w:rsid w:val="002A35E2"/>
  </w:style>
  <w:style w:type="paragraph" w:customStyle="1" w:styleId="AppendixSubhead">
    <w:name w:val="AppendixSubhead"/>
    <w:basedOn w:val="Subhead"/>
    <w:rsid w:val="002A35E2"/>
  </w:style>
  <w:style w:type="paragraph" w:customStyle="1" w:styleId="Articletype">
    <w:name w:val="Article type"/>
    <w:basedOn w:val="BaseText"/>
    <w:rsid w:val="002A35E2"/>
  </w:style>
  <w:style w:type="character" w:customStyle="1" w:styleId="aubase">
    <w:name w:val="au_base"/>
    <w:rsid w:val="002A35E2"/>
    <w:rPr>
      <w:sz w:val="24"/>
    </w:rPr>
  </w:style>
  <w:style w:type="character" w:customStyle="1" w:styleId="aucollab">
    <w:name w:val="au_collab"/>
    <w:rsid w:val="002A35E2"/>
    <w:rPr>
      <w:sz w:val="24"/>
      <w:bdr w:val="none" w:sz="0" w:space="0" w:color="auto"/>
      <w:shd w:val="clear" w:color="auto" w:fill="C0C0C0"/>
    </w:rPr>
  </w:style>
  <w:style w:type="character" w:customStyle="1" w:styleId="audeg">
    <w:name w:val="au_deg"/>
    <w:rsid w:val="002A35E2"/>
    <w:rPr>
      <w:sz w:val="24"/>
      <w:bdr w:val="none" w:sz="0" w:space="0" w:color="auto"/>
      <w:shd w:val="clear" w:color="auto" w:fill="FFFF00"/>
    </w:rPr>
  </w:style>
  <w:style w:type="character" w:customStyle="1" w:styleId="aufname">
    <w:name w:val="au_fname"/>
    <w:rsid w:val="002A35E2"/>
    <w:rPr>
      <w:sz w:val="24"/>
      <w:bdr w:val="none" w:sz="0" w:space="0" w:color="auto"/>
      <w:shd w:val="clear" w:color="auto" w:fill="00FFFF"/>
    </w:rPr>
  </w:style>
  <w:style w:type="character" w:customStyle="1" w:styleId="aurole">
    <w:name w:val="au_role"/>
    <w:rsid w:val="002A35E2"/>
    <w:rPr>
      <w:sz w:val="24"/>
      <w:bdr w:val="none" w:sz="0" w:space="0" w:color="auto"/>
      <w:shd w:val="clear" w:color="auto" w:fill="808000"/>
    </w:rPr>
  </w:style>
  <w:style w:type="character" w:customStyle="1" w:styleId="ausuffix">
    <w:name w:val="au_suffix"/>
    <w:rsid w:val="002A35E2"/>
    <w:rPr>
      <w:sz w:val="24"/>
      <w:bdr w:val="none" w:sz="0" w:space="0" w:color="auto"/>
      <w:shd w:val="clear" w:color="auto" w:fill="FF00FF"/>
    </w:rPr>
  </w:style>
  <w:style w:type="character" w:customStyle="1" w:styleId="ausurname">
    <w:name w:val="au_surname"/>
    <w:rsid w:val="002A35E2"/>
    <w:rPr>
      <w:sz w:val="24"/>
      <w:bdr w:val="none" w:sz="0" w:space="0" w:color="auto"/>
      <w:shd w:val="clear" w:color="auto" w:fill="00FF00"/>
    </w:rPr>
  </w:style>
  <w:style w:type="paragraph" w:customStyle="1" w:styleId="AuthorAttribute">
    <w:name w:val="Author Attribute"/>
    <w:basedOn w:val="BaseText"/>
    <w:rsid w:val="002A35E2"/>
    <w:pPr>
      <w:spacing w:before="480"/>
    </w:pPr>
  </w:style>
  <w:style w:type="paragraph" w:customStyle="1" w:styleId="Footnote">
    <w:name w:val="Footnote"/>
    <w:basedOn w:val="BaseText"/>
    <w:rsid w:val="002A35E2"/>
  </w:style>
  <w:style w:type="paragraph" w:customStyle="1" w:styleId="AuthorFootnote">
    <w:name w:val="AuthorFootnote"/>
    <w:basedOn w:val="Footnote"/>
    <w:rsid w:val="002A35E2"/>
    <w:pPr>
      <w:autoSpaceDE w:val="0"/>
      <w:autoSpaceDN w:val="0"/>
      <w:adjustRightInd w:val="0"/>
    </w:pPr>
    <w:rPr>
      <w:lang w:bidi="he-IL"/>
    </w:rPr>
  </w:style>
  <w:style w:type="paragraph" w:customStyle="1" w:styleId="Authors">
    <w:name w:val="Authors"/>
    <w:basedOn w:val="BaseText"/>
    <w:rsid w:val="002A35E2"/>
    <w:pPr>
      <w:spacing w:after="360"/>
      <w:jc w:val="center"/>
    </w:pPr>
  </w:style>
  <w:style w:type="character" w:customStyle="1" w:styleId="bibarticle">
    <w:name w:val="bib_article"/>
    <w:rsid w:val="002A35E2"/>
    <w:rPr>
      <w:sz w:val="24"/>
      <w:bdr w:val="none" w:sz="0" w:space="0" w:color="auto"/>
      <w:shd w:val="clear" w:color="auto" w:fill="00FFFF"/>
    </w:rPr>
  </w:style>
  <w:style w:type="character" w:customStyle="1" w:styleId="bibbase">
    <w:name w:val="bib_base"/>
    <w:rsid w:val="002A35E2"/>
    <w:rPr>
      <w:sz w:val="24"/>
    </w:rPr>
  </w:style>
  <w:style w:type="character" w:customStyle="1" w:styleId="bibcomment">
    <w:name w:val="bib_comment"/>
    <w:rsid w:val="002A35E2"/>
    <w:rPr>
      <w:sz w:val="24"/>
    </w:rPr>
  </w:style>
  <w:style w:type="character" w:customStyle="1" w:styleId="bibdeg">
    <w:name w:val="bib_deg"/>
    <w:rsid w:val="002A35E2"/>
    <w:rPr>
      <w:sz w:val="24"/>
    </w:rPr>
  </w:style>
  <w:style w:type="character" w:customStyle="1" w:styleId="bibdoi">
    <w:name w:val="bib_doi"/>
    <w:rsid w:val="002A35E2"/>
    <w:rPr>
      <w:sz w:val="24"/>
      <w:bdr w:val="none" w:sz="0" w:space="0" w:color="auto"/>
      <w:shd w:val="clear" w:color="auto" w:fill="00FF00"/>
    </w:rPr>
  </w:style>
  <w:style w:type="character" w:customStyle="1" w:styleId="bibetal">
    <w:name w:val="bib_etal"/>
    <w:rsid w:val="002A35E2"/>
    <w:rPr>
      <w:sz w:val="24"/>
      <w:bdr w:val="none" w:sz="0" w:space="0" w:color="auto"/>
      <w:shd w:val="clear" w:color="auto" w:fill="008080"/>
    </w:rPr>
  </w:style>
  <w:style w:type="character" w:customStyle="1" w:styleId="bibfname">
    <w:name w:val="bib_fname"/>
    <w:rsid w:val="002A35E2"/>
    <w:rPr>
      <w:sz w:val="24"/>
      <w:bdr w:val="none" w:sz="0" w:space="0" w:color="auto"/>
      <w:shd w:val="clear" w:color="auto" w:fill="FFFF00"/>
    </w:rPr>
  </w:style>
  <w:style w:type="character" w:customStyle="1" w:styleId="bibfpage">
    <w:name w:val="bib_fpage"/>
    <w:rsid w:val="002A35E2"/>
    <w:rPr>
      <w:sz w:val="24"/>
      <w:bdr w:val="none" w:sz="0" w:space="0" w:color="auto"/>
      <w:shd w:val="clear" w:color="auto" w:fill="808080"/>
    </w:rPr>
  </w:style>
  <w:style w:type="character" w:customStyle="1" w:styleId="bibissue">
    <w:name w:val="bib_issue"/>
    <w:rsid w:val="002A35E2"/>
    <w:rPr>
      <w:sz w:val="24"/>
      <w:bdr w:val="none" w:sz="0" w:space="0" w:color="auto"/>
      <w:shd w:val="clear" w:color="auto" w:fill="FFFF00"/>
    </w:rPr>
  </w:style>
  <w:style w:type="character" w:customStyle="1" w:styleId="bibjournal">
    <w:name w:val="bib_journal"/>
    <w:rsid w:val="002A35E2"/>
    <w:rPr>
      <w:sz w:val="24"/>
      <w:bdr w:val="none" w:sz="0" w:space="0" w:color="auto"/>
      <w:shd w:val="clear" w:color="auto" w:fill="808000"/>
    </w:rPr>
  </w:style>
  <w:style w:type="character" w:customStyle="1" w:styleId="biblpage">
    <w:name w:val="bib_lpage"/>
    <w:rsid w:val="002A35E2"/>
    <w:rPr>
      <w:sz w:val="24"/>
      <w:bdr w:val="none" w:sz="0" w:space="0" w:color="auto"/>
      <w:shd w:val="clear" w:color="auto" w:fill="808080"/>
    </w:rPr>
  </w:style>
  <w:style w:type="character" w:customStyle="1" w:styleId="bibmedline">
    <w:name w:val="bib_medline"/>
    <w:rsid w:val="002A35E2"/>
    <w:rPr>
      <w:sz w:val="24"/>
    </w:rPr>
  </w:style>
  <w:style w:type="character" w:customStyle="1" w:styleId="bibnumber">
    <w:name w:val="bib_number"/>
    <w:rsid w:val="002A35E2"/>
    <w:rPr>
      <w:sz w:val="24"/>
    </w:rPr>
  </w:style>
  <w:style w:type="character" w:customStyle="1" w:styleId="biborganization">
    <w:name w:val="bib_organization"/>
    <w:rsid w:val="002A35E2"/>
    <w:rPr>
      <w:sz w:val="24"/>
      <w:bdr w:val="none" w:sz="0" w:space="0" w:color="auto"/>
      <w:shd w:val="clear" w:color="auto" w:fill="808000"/>
    </w:rPr>
  </w:style>
  <w:style w:type="character" w:customStyle="1" w:styleId="bibsuffix">
    <w:name w:val="bib_suffix"/>
    <w:rsid w:val="002A35E2"/>
    <w:rPr>
      <w:sz w:val="24"/>
    </w:rPr>
  </w:style>
  <w:style w:type="character" w:customStyle="1" w:styleId="bibsuppl">
    <w:name w:val="bib_suppl"/>
    <w:rsid w:val="002A35E2"/>
    <w:rPr>
      <w:sz w:val="24"/>
      <w:bdr w:val="none" w:sz="0" w:space="0" w:color="auto"/>
      <w:shd w:val="clear" w:color="auto" w:fill="FFFF00"/>
    </w:rPr>
  </w:style>
  <w:style w:type="character" w:customStyle="1" w:styleId="bibsurname">
    <w:name w:val="bib_surname"/>
    <w:rsid w:val="002A35E2"/>
    <w:rPr>
      <w:sz w:val="24"/>
      <w:bdr w:val="none" w:sz="0" w:space="0" w:color="auto"/>
      <w:shd w:val="clear" w:color="auto" w:fill="FFFF00"/>
    </w:rPr>
  </w:style>
  <w:style w:type="character" w:customStyle="1" w:styleId="bibunpubl">
    <w:name w:val="bib_unpubl"/>
    <w:rsid w:val="002A35E2"/>
    <w:rPr>
      <w:sz w:val="24"/>
    </w:rPr>
  </w:style>
  <w:style w:type="character" w:customStyle="1" w:styleId="biburl">
    <w:name w:val="bib_url"/>
    <w:rsid w:val="002A35E2"/>
    <w:rPr>
      <w:sz w:val="24"/>
      <w:bdr w:val="none" w:sz="0" w:space="0" w:color="auto"/>
      <w:shd w:val="clear" w:color="auto" w:fill="00FF00"/>
    </w:rPr>
  </w:style>
  <w:style w:type="character" w:customStyle="1" w:styleId="bibvolume">
    <w:name w:val="bib_volume"/>
    <w:rsid w:val="002A35E2"/>
    <w:rPr>
      <w:sz w:val="24"/>
      <w:bdr w:val="none" w:sz="0" w:space="0" w:color="auto"/>
      <w:shd w:val="clear" w:color="auto" w:fill="00FF00"/>
    </w:rPr>
  </w:style>
  <w:style w:type="character" w:customStyle="1" w:styleId="bibyear">
    <w:name w:val="bib_year"/>
    <w:rsid w:val="002A35E2"/>
    <w:rPr>
      <w:sz w:val="24"/>
      <w:bdr w:val="none" w:sz="0" w:space="0" w:color="auto"/>
      <w:shd w:val="clear" w:color="auto" w:fill="FF00FF"/>
    </w:rPr>
  </w:style>
  <w:style w:type="paragraph" w:customStyle="1" w:styleId="BookorMeetingInformation">
    <w:name w:val="Book or Meeting Information"/>
    <w:basedOn w:val="BaseText"/>
    <w:rsid w:val="002A35E2"/>
  </w:style>
  <w:style w:type="paragraph" w:customStyle="1" w:styleId="BookInformation">
    <w:name w:val="BookInformation"/>
    <w:basedOn w:val="BaseText"/>
    <w:rsid w:val="002A35E2"/>
  </w:style>
  <w:style w:type="paragraph" w:customStyle="1" w:styleId="Level2Head">
    <w:name w:val="Level 2 Head"/>
    <w:basedOn w:val="BaseHeading"/>
    <w:rsid w:val="002A35E2"/>
    <w:pPr>
      <w:outlineLvl w:val="1"/>
    </w:pPr>
    <w:rPr>
      <w:i/>
      <w:iCs/>
      <w:sz w:val="24"/>
      <w:szCs w:val="24"/>
    </w:rPr>
  </w:style>
  <w:style w:type="paragraph" w:customStyle="1" w:styleId="BoxLevel2Head">
    <w:name w:val="BoxLevel 2 Head"/>
    <w:basedOn w:val="Level2Head"/>
    <w:rsid w:val="002A35E2"/>
    <w:pPr>
      <w:shd w:val="clear" w:color="auto" w:fill="E6E6E6"/>
    </w:pPr>
  </w:style>
  <w:style w:type="paragraph" w:customStyle="1" w:styleId="BoxListUnnumbered">
    <w:name w:val="BoxListUnnumbered"/>
    <w:basedOn w:val="BaseText"/>
    <w:rsid w:val="002A35E2"/>
    <w:pPr>
      <w:shd w:val="clear" w:color="auto" w:fill="E6E6E6"/>
      <w:ind w:left="1080" w:hanging="360"/>
    </w:pPr>
  </w:style>
  <w:style w:type="paragraph" w:customStyle="1" w:styleId="BoxList">
    <w:name w:val="BoxList"/>
    <w:basedOn w:val="BoxListUnnumbered"/>
    <w:rsid w:val="002A35E2"/>
  </w:style>
  <w:style w:type="paragraph" w:customStyle="1" w:styleId="BoxSubhead">
    <w:name w:val="BoxSubhead"/>
    <w:basedOn w:val="Subhead"/>
    <w:rsid w:val="002A35E2"/>
    <w:pPr>
      <w:shd w:val="clear" w:color="auto" w:fill="E6E6E6"/>
    </w:pPr>
  </w:style>
  <w:style w:type="paragraph" w:customStyle="1" w:styleId="BoxText">
    <w:name w:val="BoxText"/>
    <w:basedOn w:val="Paragraph"/>
    <w:rsid w:val="002A35E2"/>
    <w:pPr>
      <w:shd w:val="clear" w:color="auto" w:fill="E6E6E6"/>
    </w:pPr>
  </w:style>
  <w:style w:type="paragraph" w:customStyle="1" w:styleId="BoxTitle">
    <w:name w:val="BoxTitle"/>
    <w:basedOn w:val="BaseHeading"/>
    <w:rsid w:val="002A35E2"/>
    <w:pPr>
      <w:shd w:val="clear" w:color="auto" w:fill="E6E6E6"/>
    </w:pPr>
    <w:rPr>
      <w:b/>
      <w:sz w:val="24"/>
      <w:szCs w:val="24"/>
    </w:rPr>
  </w:style>
  <w:style w:type="paragraph" w:customStyle="1" w:styleId="BulletedText">
    <w:name w:val="Bulleted Text"/>
    <w:basedOn w:val="BaseText"/>
    <w:rsid w:val="002A35E2"/>
    <w:pPr>
      <w:ind w:left="720" w:hanging="720"/>
    </w:pPr>
  </w:style>
  <w:style w:type="paragraph" w:customStyle="1" w:styleId="career-magazine">
    <w:name w:val="career-magazine"/>
    <w:basedOn w:val="BaseText"/>
    <w:rsid w:val="002A35E2"/>
    <w:pPr>
      <w:jc w:val="right"/>
    </w:pPr>
    <w:rPr>
      <w:color w:val="FF0000"/>
    </w:rPr>
  </w:style>
  <w:style w:type="paragraph" w:customStyle="1" w:styleId="career-stage">
    <w:name w:val="career-stage"/>
    <w:basedOn w:val="BaseText"/>
    <w:rsid w:val="002A35E2"/>
    <w:pPr>
      <w:jc w:val="right"/>
    </w:pPr>
    <w:rPr>
      <w:color w:val="339966"/>
    </w:rPr>
  </w:style>
  <w:style w:type="character" w:customStyle="1" w:styleId="citebase">
    <w:name w:val="cite_base"/>
    <w:rsid w:val="002A35E2"/>
    <w:rPr>
      <w:sz w:val="24"/>
    </w:rPr>
  </w:style>
  <w:style w:type="character" w:customStyle="1" w:styleId="citebib">
    <w:name w:val="cite_bib"/>
    <w:rsid w:val="002A35E2"/>
    <w:rPr>
      <w:sz w:val="24"/>
      <w:bdr w:val="none" w:sz="0" w:space="0" w:color="auto"/>
      <w:shd w:val="clear" w:color="auto" w:fill="00FFFF"/>
    </w:rPr>
  </w:style>
  <w:style w:type="character" w:customStyle="1" w:styleId="citebox">
    <w:name w:val="cite_box"/>
    <w:rsid w:val="002A35E2"/>
    <w:rPr>
      <w:sz w:val="24"/>
    </w:rPr>
  </w:style>
  <w:style w:type="character" w:customStyle="1" w:styleId="citeen">
    <w:name w:val="cite_en"/>
    <w:rsid w:val="002A35E2"/>
    <w:rPr>
      <w:sz w:val="24"/>
      <w:shd w:val="clear" w:color="auto" w:fill="FFFF00"/>
      <w:vertAlign w:val="superscript"/>
    </w:rPr>
  </w:style>
  <w:style w:type="character" w:customStyle="1" w:styleId="citeeq">
    <w:name w:val="cite_eq"/>
    <w:rsid w:val="002A35E2"/>
    <w:rPr>
      <w:sz w:val="24"/>
      <w:bdr w:val="none" w:sz="0" w:space="0" w:color="auto"/>
      <w:shd w:val="clear" w:color="auto" w:fill="FF99CC"/>
    </w:rPr>
  </w:style>
  <w:style w:type="character" w:customStyle="1" w:styleId="citefig">
    <w:name w:val="cite_fig"/>
    <w:rsid w:val="002A35E2"/>
    <w:rPr>
      <w:color w:val="000000"/>
      <w:sz w:val="24"/>
      <w:bdr w:val="none" w:sz="0" w:space="0" w:color="auto"/>
      <w:shd w:val="clear" w:color="auto" w:fill="00FF00"/>
    </w:rPr>
  </w:style>
  <w:style w:type="character" w:customStyle="1" w:styleId="citefn">
    <w:name w:val="cite_fn"/>
    <w:rsid w:val="002A35E2"/>
    <w:rPr>
      <w:sz w:val="24"/>
      <w:bdr w:val="none" w:sz="0" w:space="0" w:color="auto"/>
      <w:shd w:val="clear" w:color="auto" w:fill="FF0000"/>
    </w:rPr>
  </w:style>
  <w:style w:type="character" w:customStyle="1" w:styleId="citetbl">
    <w:name w:val="cite_tbl"/>
    <w:rsid w:val="002A35E2"/>
    <w:rPr>
      <w:color w:val="000000"/>
      <w:sz w:val="24"/>
      <w:bdr w:val="none" w:sz="0" w:space="0" w:color="auto"/>
      <w:shd w:val="clear" w:color="auto" w:fill="FF00FF"/>
    </w:rPr>
  </w:style>
  <w:style w:type="paragraph" w:customStyle="1" w:styleId="ContinuedParagraph">
    <w:name w:val="ContinuedParagraph"/>
    <w:basedOn w:val="Paragraph"/>
    <w:rsid w:val="002A35E2"/>
    <w:pPr>
      <w:ind w:firstLine="0"/>
    </w:pPr>
  </w:style>
  <w:style w:type="character" w:customStyle="1" w:styleId="ContractNumber">
    <w:name w:val="Contract Number"/>
    <w:rsid w:val="002A35E2"/>
    <w:rPr>
      <w:sz w:val="24"/>
      <w:szCs w:val="24"/>
      <w:bdr w:val="none" w:sz="0" w:space="0" w:color="auto"/>
      <w:shd w:val="clear" w:color="auto" w:fill="CCFFCC"/>
    </w:rPr>
  </w:style>
  <w:style w:type="character" w:customStyle="1" w:styleId="ContractSponsor">
    <w:name w:val="Contract Sponsor"/>
    <w:rsid w:val="002A35E2"/>
    <w:rPr>
      <w:sz w:val="24"/>
      <w:szCs w:val="24"/>
      <w:bdr w:val="none" w:sz="0" w:space="0" w:color="auto"/>
      <w:shd w:val="clear" w:color="auto" w:fill="FFCC99"/>
    </w:rPr>
  </w:style>
  <w:style w:type="paragraph" w:customStyle="1" w:styleId="Correspondence">
    <w:name w:val="Correspondence"/>
    <w:basedOn w:val="BaseText"/>
    <w:rsid w:val="002A35E2"/>
    <w:pPr>
      <w:spacing w:before="0" w:after="240"/>
    </w:pPr>
  </w:style>
  <w:style w:type="paragraph" w:customStyle="1" w:styleId="DateAccepted">
    <w:name w:val="Date Accepted"/>
    <w:basedOn w:val="BaseText"/>
    <w:rsid w:val="002A35E2"/>
    <w:pPr>
      <w:spacing w:before="360"/>
    </w:pPr>
  </w:style>
  <w:style w:type="paragraph" w:customStyle="1" w:styleId="Deck">
    <w:name w:val="Deck"/>
    <w:basedOn w:val="BaseHeading"/>
    <w:rsid w:val="002A35E2"/>
    <w:pPr>
      <w:outlineLvl w:val="1"/>
    </w:pPr>
  </w:style>
  <w:style w:type="paragraph" w:customStyle="1" w:styleId="DefTerm">
    <w:name w:val="DefTerm"/>
    <w:basedOn w:val="BaseText"/>
    <w:rsid w:val="002A35E2"/>
    <w:pPr>
      <w:ind w:left="720"/>
    </w:pPr>
  </w:style>
  <w:style w:type="paragraph" w:customStyle="1" w:styleId="Definition">
    <w:name w:val="Definition"/>
    <w:basedOn w:val="DefTerm"/>
    <w:rsid w:val="002A35E2"/>
    <w:pPr>
      <w:ind w:left="1080" w:hanging="360"/>
    </w:pPr>
  </w:style>
  <w:style w:type="paragraph" w:customStyle="1" w:styleId="DefListTitle">
    <w:name w:val="DefListTitle"/>
    <w:basedOn w:val="BaseHeading"/>
    <w:rsid w:val="002A35E2"/>
  </w:style>
  <w:style w:type="paragraph" w:customStyle="1" w:styleId="discipline">
    <w:name w:val="discipline"/>
    <w:basedOn w:val="BaseText"/>
    <w:rsid w:val="002A35E2"/>
    <w:pPr>
      <w:jc w:val="right"/>
    </w:pPr>
    <w:rPr>
      <w:color w:val="993366"/>
    </w:rPr>
  </w:style>
  <w:style w:type="paragraph" w:customStyle="1" w:styleId="Editors">
    <w:name w:val="Editors"/>
    <w:basedOn w:val="Authors"/>
    <w:rsid w:val="002A35E2"/>
  </w:style>
  <w:style w:type="character" w:styleId="EndnoteReference">
    <w:name w:val="endnote reference"/>
    <w:uiPriority w:val="99"/>
    <w:semiHidden/>
    <w:rsid w:val="002A35E2"/>
    <w:rPr>
      <w:vertAlign w:val="superscript"/>
    </w:rPr>
  </w:style>
  <w:style w:type="paragraph" w:styleId="EndnoteText">
    <w:name w:val="endnote text"/>
    <w:basedOn w:val="Normal"/>
    <w:link w:val="EndnoteTextChar"/>
    <w:uiPriority w:val="99"/>
    <w:rsid w:val="002A35E2"/>
    <w:pPr>
      <w:spacing w:after="0" w:line="240" w:lineRule="auto"/>
    </w:pPr>
    <w:rPr>
      <w:rFonts w:ascii="Cambria" w:eastAsia="Cambria" w:hAnsi="Cambria" w:cs="Times New Roman"/>
      <w:sz w:val="20"/>
      <w:szCs w:val="20"/>
    </w:rPr>
  </w:style>
  <w:style w:type="character" w:customStyle="1" w:styleId="EndnoteTextChar">
    <w:name w:val="Endnote Text Char"/>
    <w:basedOn w:val="DefaultParagraphFont"/>
    <w:link w:val="EndnoteText"/>
    <w:uiPriority w:val="99"/>
    <w:rsid w:val="002A35E2"/>
    <w:rPr>
      <w:rFonts w:ascii="Cambria" w:eastAsia="Cambria" w:hAnsi="Cambria" w:cs="Times New Roman"/>
      <w:sz w:val="20"/>
      <w:szCs w:val="20"/>
    </w:rPr>
  </w:style>
  <w:style w:type="character" w:customStyle="1" w:styleId="eqno">
    <w:name w:val="eq_no"/>
    <w:rsid w:val="002A35E2"/>
    <w:rPr>
      <w:sz w:val="24"/>
    </w:rPr>
  </w:style>
  <w:style w:type="paragraph" w:customStyle="1" w:styleId="Equation">
    <w:name w:val="Equation"/>
    <w:basedOn w:val="BaseText"/>
    <w:rsid w:val="002A35E2"/>
    <w:pPr>
      <w:jc w:val="center"/>
    </w:pPr>
  </w:style>
  <w:style w:type="paragraph" w:customStyle="1" w:styleId="FieldCodes">
    <w:name w:val="FieldCodes"/>
    <w:basedOn w:val="BaseText"/>
    <w:rsid w:val="002A35E2"/>
  </w:style>
  <w:style w:type="paragraph" w:customStyle="1" w:styleId="Legend">
    <w:name w:val="Legend"/>
    <w:basedOn w:val="BaseHeading"/>
    <w:rsid w:val="002A35E2"/>
    <w:rPr>
      <w:sz w:val="24"/>
      <w:szCs w:val="24"/>
    </w:rPr>
  </w:style>
  <w:style w:type="paragraph" w:customStyle="1" w:styleId="FigureCopyright">
    <w:name w:val="FigureCopyright"/>
    <w:basedOn w:val="Legend"/>
    <w:rsid w:val="002A35E2"/>
    <w:pPr>
      <w:autoSpaceDE w:val="0"/>
      <w:autoSpaceDN w:val="0"/>
      <w:adjustRightInd w:val="0"/>
      <w:spacing w:before="80"/>
    </w:pPr>
    <w:rPr>
      <w:lang w:bidi="he-IL"/>
    </w:rPr>
  </w:style>
  <w:style w:type="paragraph" w:customStyle="1" w:styleId="FigureCredit">
    <w:name w:val="FigureCredit"/>
    <w:basedOn w:val="FigureCopyright"/>
    <w:rsid w:val="002A35E2"/>
  </w:style>
  <w:style w:type="character" w:styleId="FollowedHyperlink">
    <w:name w:val="FollowedHyperlink"/>
    <w:uiPriority w:val="99"/>
    <w:rsid w:val="002A35E2"/>
    <w:rPr>
      <w:color w:val="800080"/>
      <w:u w:val="single"/>
    </w:rPr>
  </w:style>
  <w:style w:type="paragraph" w:styleId="Footer">
    <w:name w:val="footer"/>
    <w:basedOn w:val="Normal"/>
    <w:link w:val="FooterChar"/>
    <w:uiPriority w:val="99"/>
    <w:rsid w:val="002A35E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35E2"/>
    <w:rPr>
      <w:rFonts w:ascii="Times New Roman" w:eastAsia="Times New Roman" w:hAnsi="Times New Roman" w:cs="Times New Roman"/>
      <w:sz w:val="20"/>
      <w:szCs w:val="20"/>
    </w:rPr>
  </w:style>
  <w:style w:type="character" w:styleId="FootnoteReference">
    <w:name w:val="footnote reference"/>
    <w:uiPriority w:val="99"/>
    <w:rsid w:val="002A35E2"/>
    <w:rPr>
      <w:vertAlign w:val="superscript"/>
    </w:rPr>
  </w:style>
  <w:style w:type="paragraph" w:customStyle="1" w:styleId="Gloss">
    <w:name w:val="Gloss"/>
    <w:basedOn w:val="AbstractSummary"/>
    <w:rsid w:val="002A35E2"/>
  </w:style>
  <w:style w:type="paragraph" w:customStyle="1" w:styleId="Glossary">
    <w:name w:val="Glossary"/>
    <w:basedOn w:val="BaseText"/>
    <w:rsid w:val="002A35E2"/>
  </w:style>
  <w:style w:type="paragraph" w:customStyle="1" w:styleId="GlossHead">
    <w:name w:val="GlossHead"/>
    <w:basedOn w:val="AbstractHead"/>
    <w:rsid w:val="002A35E2"/>
  </w:style>
  <w:style w:type="paragraph" w:customStyle="1" w:styleId="GraphicAltText">
    <w:name w:val="GraphicAltText"/>
    <w:basedOn w:val="Legend"/>
    <w:rsid w:val="002A35E2"/>
    <w:pPr>
      <w:autoSpaceDE w:val="0"/>
      <w:autoSpaceDN w:val="0"/>
      <w:adjustRightInd w:val="0"/>
    </w:pPr>
  </w:style>
  <w:style w:type="paragraph" w:customStyle="1" w:styleId="GraphicCredit">
    <w:name w:val="GraphicCredit"/>
    <w:basedOn w:val="FigureCredit"/>
    <w:rsid w:val="002A35E2"/>
  </w:style>
  <w:style w:type="paragraph" w:customStyle="1" w:styleId="Head">
    <w:name w:val="Head"/>
    <w:basedOn w:val="BaseHeading"/>
    <w:rsid w:val="002A35E2"/>
    <w:pPr>
      <w:spacing w:before="120" w:after="120"/>
      <w:jc w:val="center"/>
    </w:pPr>
    <w:rPr>
      <w:b/>
      <w:bCs/>
    </w:rPr>
  </w:style>
  <w:style w:type="paragraph" w:styleId="Header">
    <w:name w:val="header"/>
    <w:basedOn w:val="Normal"/>
    <w:link w:val="HeaderChar"/>
    <w:uiPriority w:val="99"/>
    <w:rsid w:val="002A35E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A35E2"/>
    <w:rPr>
      <w:rFonts w:ascii="Times New Roman" w:eastAsia="Times New Roman" w:hAnsi="Times New Roman" w:cs="Times New Roman"/>
      <w:sz w:val="20"/>
      <w:szCs w:val="20"/>
    </w:rPr>
  </w:style>
  <w:style w:type="character" w:styleId="HTMLAcronym">
    <w:name w:val="HTML Acronym"/>
    <w:basedOn w:val="DefaultParagraphFont"/>
    <w:rsid w:val="002A35E2"/>
  </w:style>
  <w:style w:type="character" w:styleId="HTMLCite">
    <w:name w:val="HTML Cite"/>
    <w:rsid w:val="002A35E2"/>
    <w:rPr>
      <w:i/>
      <w:iCs/>
    </w:rPr>
  </w:style>
  <w:style w:type="character" w:styleId="HTMLCode">
    <w:name w:val="HTML Code"/>
    <w:rsid w:val="002A35E2"/>
    <w:rPr>
      <w:rFonts w:ascii="Courier New" w:hAnsi="Courier New" w:cs="Courier New"/>
      <w:sz w:val="20"/>
      <w:szCs w:val="20"/>
    </w:rPr>
  </w:style>
  <w:style w:type="character" w:styleId="HTMLDefinition">
    <w:name w:val="HTML Definition"/>
    <w:rsid w:val="002A35E2"/>
    <w:rPr>
      <w:i/>
      <w:iCs/>
    </w:rPr>
  </w:style>
  <w:style w:type="character" w:styleId="HTMLKeyboard">
    <w:name w:val="HTML Keyboard"/>
    <w:rsid w:val="002A35E2"/>
    <w:rPr>
      <w:rFonts w:ascii="Courier New" w:hAnsi="Courier New" w:cs="Courier New"/>
      <w:sz w:val="20"/>
      <w:szCs w:val="20"/>
    </w:rPr>
  </w:style>
  <w:style w:type="paragraph" w:styleId="HTMLPreformatted">
    <w:name w:val="HTML Preformatted"/>
    <w:basedOn w:val="Normal"/>
    <w:link w:val="HTMLPreformattedChar"/>
    <w:uiPriority w:val="99"/>
    <w:rsid w:val="002A35E2"/>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2A35E2"/>
    <w:rPr>
      <w:rFonts w:ascii="Consolas" w:eastAsia="Times New Roman" w:hAnsi="Consolas" w:cs="Times New Roman"/>
      <w:sz w:val="20"/>
      <w:szCs w:val="20"/>
    </w:rPr>
  </w:style>
  <w:style w:type="character" w:styleId="HTMLSample">
    <w:name w:val="HTML Sample"/>
    <w:rsid w:val="002A35E2"/>
    <w:rPr>
      <w:rFonts w:ascii="Courier New" w:hAnsi="Courier New" w:cs="Courier New"/>
    </w:rPr>
  </w:style>
  <w:style w:type="character" w:styleId="HTMLTypewriter">
    <w:name w:val="HTML Typewriter"/>
    <w:rsid w:val="002A35E2"/>
    <w:rPr>
      <w:rFonts w:ascii="Courier New" w:hAnsi="Courier New" w:cs="Courier New"/>
      <w:sz w:val="20"/>
      <w:szCs w:val="20"/>
    </w:rPr>
  </w:style>
  <w:style w:type="character" w:styleId="HTMLVariable">
    <w:name w:val="HTML Variable"/>
    <w:rsid w:val="002A35E2"/>
    <w:rPr>
      <w:i/>
      <w:iCs/>
    </w:rPr>
  </w:style>
  <w:style w:type="paragraph" w:customStyle="1" w:styleId="InstructionsText">
    <w:name w:val="Instructions Text"/>
    <w:basedOn w:val="BaseText"/>
    <w:rsid w:val="002A35E2"/>
  </w:style>
  <w:style w:type="paragraph" w:customStyle="1" w:styleId="Overline">
    <w:name w:val="Overline"/>
    <w:basedOn w:val="BaseText"/>
    <w:rsid w:val="002A35E2"/>
  </w:style>
  <w:style w:type="paragraph" w:customStyle="1" w:styleId="IssueName">
    <w:name w:val="IssueName"/>
    <w:basedOn w:val="Overline"/>
    <w:rsid w:val="002A35E2"/>
  </w:style>
  <w:style w:type="paragraph" w:customStyle="1" w:styleId="Keywords">
    <w:name w:val="Keywords"/>
    <w:basedOn w:val="BaseText"/>
    <w:rsid w:val="002A35E2"/>
  </w:style>
  <w:style w:type="paragraph" w:customStyle="1" w:styleId="Level3Head">
    <w:name w:val="Level 3 Head"/>
    <w:basedOn w:val="BaseHeading"/>
    <w:rsid w:val="002A35E2"/>
    <w:pPr>
      <w:outlineLvl w:val="2"/>
    </w:pPr>
    <w:rPr>
      <w:sz w:val="24"/>
      <w:szCs w:val="24"/>
      <w:u w:val="single"/>
    </w:rPr>
  </w:style>
  <w:style w:type="paragraph" w:customStyle="1" w:styleId="Level4Head">
    <w:name w:val="Level 4 Head"/>
    <w:basedOn w:val="BaseHeading"/>
    <w:rsid w:val="002A35E2"/>
    <w:pPr>
      <w:ind w:left="346"/>
    </w:pPr>
    <w:rPr>
      <w:sz w:val="24"/>
      <w:szCs w:val="24"/>
    </w:rPr>
  </w:style>
  <w:style w:type="character" w:styleId="LineNumber">
    <w:name w:val="line number"/>
    <w:basedOn w:val="DefaultParagraphFont"/>
    <w:rsid w:val="002A35E2"/>
  </w:style>
  <w:style w:type="paragraph" w:customStyle="1" w:styleId="Literaryquote">
    <w:name w:val="Literary quote"/>
    <w:basedOn w:val="BaseText"/>
    <w:rsid w:val="002A35E2"/>
    <w:pPr>
      <w:ind w:left="1440" w:right="1440"/>
    </w:pPr>
  </w:style>
  <w:style w:type="paragraph" w:customStyle="1" w:styleId="MaterialsText">
    <w:name w:val="Materials Text"/>
    <w:basedOn w:val="BaseText"/>
    <w:rsid w:val="002A35E2"/>
  </w:style>
  <w:style w:type="paragraph" w:customStyle="1" w:styleId="NoteInProof">
    <w:name w:val="NoteInProof"/>
    <w:basedOn w:val="BaseText"/>
    <w:rsid w:val="002A35E2"/>
  </w:style>
  <w:style w:type="paragraph" w:customStyle="1" w:styleId="Notes">
    <w:name w:val="Notes"/>
    <w:basedOn w:val="BaseText"/>
    <w:rsid w:val="002A35E2"/>
    <w:rPr>
      <w:i/>
    </w:rPr>
  </w:style>
  <w:style w:type="paragraph" w:customStyle="1" w:styleId="Notes-Helvetica">
    <w:name w:val="Notes-Helvetica"/>
    <w:basedOn w:val="BaseText"/>
    <w:rsid w:val="002A35E2"/>
    <w:rPr>
      <w:i/>
    </w:rPr>
  </w:style>
  <w:style w:type="paragraph" w:customStyle="1" w:styleId="NumberedInstructions">
    <w:name w:val="Numbered Instructions"/>
    <w:basedOn w:val="BaseText"/>
    <w:rsid w:val="002A35E2"/>
  </w:style>
  <w:style w:type="paragraph" w:customStyle="1" w:styleId="OutlineLevel1">
    <w:name w:val="OutlineLevel1"/>
    <w:basedOn w:val="BaseHeading"/>
    <w:rsid w:val="002A35E2"/>
    <w:rPr>
      <w:b/>
      <w:bCs/>
    </w:rPr>
  </w:style>
  <w:style w:type="paragraph" w:customStyle="1" w:styleId="OutlineLevel2">
    <w:name w:val="OutlineLevel2"/>
    <w:basedOn w:val="BaseHeading"/>
    <w:rsid w:val="002A35E2"/>
    <w:pPr>
      <w:ind w:left="360"/>
      <w:outlineLvl w:val="1"/>
    </w:pPr>
    <w:rPr>
      <w:b/>
      <w:bCs/>
      <w:sz w:val="24"/>
      <w:szCs w:val="24"/>
    </w:rPr>
  </w:style>
  <w:style w:type="paragraph" w:customStyle="1" w:styleId="OutlineLevel3">
    <w:name w:val="OutlineLevel3"/>
    <w:basedOn w:val="BaseHeading"/>
    <w:rsid w:val="002A35E2"/>
    <w:pPr>
      <w:ind w:left="720"/>
      <w:outlineLvl w:val="2"/>
    </w:pPr>
    <w:rPr>
      <w:b/>
      <w:bCs/>
      <w:sz w:val="24"/>
      <w:szCs w:val="24"/>
    </w:rPr>
  </w:style>
  <w:style w:type="character" w:styleId="PageNumber">
    <w:name w:val="page number"/>
    <w:basedOn w:val="DefaultParagraphFont"/>
    <w:rsid w:val="002A35E2"/>
  </w:style>
  <w:style w:type="paragraph" w:customStyle="1" w:styleId="Preformat">
    <w:name w:val="Preformat"/>
    <w:basedOn w:val="BaseText"/>
    <w:rsid w:val="002A35E2"/>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2A35E2"/>
  </w:style>
  <w:style w:type="paragraph" w:customStyle="1" w:styleId="ProductInformation">
    <w:name w:val="ProductInformation"/>
    <w:basedOn w:val="BaseText"/>
    <w:rsid w:val="002A35E2"/>
  </w:style>
  <w:style w:type="paragraph" w:customStyle="1" w:styleId="ProductTitle">
    <w:name w:val="ProductTitle"/>
    <w:basedOn w:val="BaseText"/>
    <w:rsid w:val="002A35E2"/>
    <w:rPr>
      <w:b/>
      <w:bCs/>
    </w:rPr>
  </w:style>
  <w:style w:type="paragraph" w:customStyle="1" w:styleId="PublishedOnline">
    <w:name w:val="Published Online"/>
    <w:basedOn w:val="DateAccepted"/>
    <w:rsid w:val="002A35E2"/>
  </w:style>
  <w:style w:type="paragraph" w:customStyle="1" w:styleId="RecipeMaterials">
    <w:name w:val="Recipe Materials"/>
    <w:basedOn w:val="BaseText"/>
    <w:rsid w:val="002A35E2"/>
  </w:style>
  <w:style w:type="paragraph" w:customStyle="1" w:styleId="Refhead">
    <w:name w:val="Ref head"/>
    <w:basedOn w:val="BaseHeading"/>
    <w:rsid w:val="002A35E2"/>
    <w:pPr>
      <w:spacing w:before="120" w:after="120"/>
    </w:pPr>
    <w:rPr>
      <w:b/>
      <w:bCs/>
      <w:sz w:val="24"/>
      <w:szCs w:val="24"/>
    </w:rPr>
  </w:style>
  <w:style w:type="paragraph" w:customStyle="1" w:styleId="ReferenceNote">
    <w:name w:val="Reference Note"/>
    <w:basedOn w:val="Referencesandnotes"/>
    <w:rsid w:val="002A35E2"/>
  </w:style>
  <w:style w:type="paragraph" w:customStyle="1" w:styleId="ReferencesandnotesLong">
    <w:name w:val="References and notes Long"/>
    <w:basedOn w:val="BaseText"/>
    <w:rsid w:val="002A35E2"/>
    <w:pPr>
      <w:ind w:left="720" w:hanging="720"/>
    </w:pPr>
  </w:style>
  <w:style w:type="paragraph" w:customStyle="1" w:styleId="region">
    <w:name w:val="region"/>
    <w:basedOn w:val="BaseText"/>
    <w:rsid w:val="002A35E2"/>
    <w:pPr>
      <w:jc w:val="right"/>
    </w:pPr>
    <w:rPr>
      <w:color w:val="0000FF"/>
    </w:rPr>
  </w:style>
  <w:style w:type="paragraph" w:customStyle="1" w:styleId="RelatedArticle">
    <w:name w:val="RelatedArticle"/>
    <w:basedOn w:val="Referencesandnotes"/>
    <w:rsid w:val="002A35E2"/>
  </w:style>
  <w:style w:type="paragraph" w:customStyle="1" w:styleId="RunHead">
    <w:name w:val="RunHead"/>
    <w:basedOn w:val="BaseText"/>
    <w:rsid w:val="002A35E2"/>
  </w:style>
  <w:style w:type="paragraph" w:customStyle="1" w:styleId="SOMContent">
    <w:name w:val="SOMContent"/>
    <w:basedOn w:val="1stparatext"/>
    <w:rsid w:val="002A35E2"/>
  </w:style>
  <w:style w:type="paragraph" w:customStyle="1" w:styleId="SOMHead">
    <w:name w:val="SOMHead"/>
    <w:basedOn w:val="BaseHeading"/>
    <w:rsid w:val="002A35E2"/>
    <w:rPr>
      <w:b/>
      <w:sz w:val="24"/>
      <w:szCs w:val="24"/>
    </w:rPr>
  </w:style>
  <w:style w:type="paragraph" w:customStyle="1" w:styleId="Speaker">
    <w:name w:val="Speaker"/>
    <w:basedOn w:val="Paragraph"/>
    <w:rsid w:val="002A35E2"/>
    <w:pPr>
      <w:autoSpaceDE w:val="0"/>
      <w:autoSpaceDN w:val="0"/>
      <w:adjustRightInd w:val="0"/>
    </w:pPr>
    <w:rPr>
      <w:b/>
      <w:lang w:bidi="he-IL"/>
    </w:rPr>
  </w:style>
  <w:style w:type="paragraph" w:customStyle="1" w:styleId="Speech">
    <w:name w:val="Speech"/>
    <w:basedOn w:val="Paragraph"/>
    <w:rsid w:val="002A35E2"/>
    <w:pPr>
      <w:autoSpaceDE w:val="0"/>
      <w:autoSpaceDN w:val="0"/>
      <w:adjustRightInd w:val="0"/>
    </w:pPr>
    <w:rPr>
      <w:lang w:bidi="he-IL"/>
    </w:rPr>
  </w:style>
  <w:style w:type="paragraph" w:customStyle="1" w:styleId="SX-Abstract">
    <w:name w:val="SX-Abstract"/>
    <w:basedOn w:val="Normal"/>
    <w:qFormat/>
    <w:rsid w:val="002A35E2"/>
    <w:pPr>
      <w:widowControl w:val="0"/>
      <w:spacing w:before="120" w:after="240" w:line="210" w:lineRule="exact"/>
      <w:ind w:left="700" w:right="700"/>
      <w:jc w:val="both"/>
    </w:pPr>
    <w:rPr>
      <w:rFonts w:ascii="BlissRegular" w:eastAsia="Times New Roman" w:hAnsi="BlissRegular" w:cs="Times New Roman"/>
      <w:b/>
      <w:sz w:val="20"/>
      <w:szCs w:val="20"/>
    </w:rPr>
  </w:style>
  <w:style w:type="paragraph" w:customStyle="1" w:styleId="SX-Affiliation">
    <w:name w:val="SX-Affiliation"/>
    <w:basedOn w:val="Normal"/>
    <w:next w:val="Normal"/>
    <w:qFormat/>
    <w:rsid w:val="002A35E2"/>
    <w:pPr>
      <w:spacing w:line="190" w:lineRule="exact"/>
    </w:pPr>
    <w:rPr>
      <w:rFonts w:ascii="BlissRegular" w:eastAsia="Times New Roman" w:hAnsi="BlissRegular" w:cs="Times New Roman"/>
      <w:sz w:val="16"/>
      <w:szCs w:val="20"/>
    </w:rPr>
  </w:style>
  <w:style w:type="paragraph" w:customStyle="1" w:styleId="SX-Articlehead">
    <w:name w:val="SX-Article head"/>
    <w:basedOn w:val="Normal"/>
    <w:qFormat/>
    <w:rsid w:val="002A35E2"/>
    <w:pPr>
      <w:spacing w:before="210" w:after="0" w:line="210" w:lineRule="exact"/>
      <w:ind w:firstLine="288"/>
      <w:jc w:val="both"/>
    </w:pPr>
    <w:rPr>
      <w:rFonts w:ascii="Times New Roman" w:eastAsia="Times New Roman" w:hAnsi="Times New Roman" w:cs="Times New Roman"/>
      <w:b/>
      <w:sz w:val="18"/>
      <w:szCs w:val="20"/>
    </w:rPr>
  </w:style>
  <w:style w:type="paragraph" w:customStyle="1" w:styleId="SX-Authornames">
    <w:name w:val="SX-Author names"/>
    <w:basedOn w:val="Normal"/>
    <w:rsid w:val="002A35E2"/>
    <w:pPr>
      <w:spacing w:after="120" w:line="210" w:lineRule="exact"/>
    </w:pPr>
    <w:rPr>
      <w:rFonts w:ascii="BlissMedium" w:eastAsia="Times New Roman" w:hAnsi="BlissMedium" w:cs="Times New Roman"/>
      <w:sz w:val="20"/>
      <w:szCs w:val="20"/>
    </w:rPr>
  </w:style>
  <w:style w:type="paragraph" w:customStyle="1" w:styleId="SX-Bodytext">
    <w:name w:val="SX-Body text"/>
    <w:basedOn w:val="Normal"/>
    <w:next w:val="Normal"/>
    <w:rsid w:val="002A35E2"/>
    <w:pPr>
      <w:spacing w:after="0" w:line="210" w:lineRule="exact"/>
      <w:ind w:firstLine="288"/>
      <w:jc w:val="both"/>
    </w:pPr>
    <w:rPr>
      <w:rFonts w:ascii="Times New Roman" w:eastAsia="Times New Roman" w:hAnsi="Times New Roman" w:cs="Times New Roman"/>
      <w:sz w:val="18"/>
      <w:szCs w:val="20"/>
    </w:rPr>
  </w:style>
  <w:style w:type="paragraph" w:customStyle="1" w:styleId="SX-Bodytextflush">
    <w:name w:val="SX-Body text flush"/>
    <w:basedOn w:val="SX-Bodytext"/>
    <w:next w:val="SX-Bodytext"/>
    <w:rsid w:val="002A35E2"/>
    <w:pPr>
      <w:ind w:firstLine="0"/>
    </w:pPr>
  </w:style>
  <w:style w:type="paragraph" w:customStyle="1" w:styleId="SX-Correspondence">
    <w:name w:val="SX-Correspondence"/>
    <w:basedOn w:val="SX-Affiliation"/>
    <w:qFormat/>
    <w:rsid w:val="002A35E2"/>
    <w:pPr>
      <w:spacing w:after="80"/>
    </w:pPr>
  </w:style>
  <w:style w:type="paragraph" w:customStyle="1" w:styleId="SX-Date">
    <w:name w:val="SX-Date"/>
    <w:basedOn w:val="Normal"/>
    <w:qFormat/>
    <w:rsid w:val="002A35E2"/>
    <w:pPr>
      <w:spacing w:before="180" w:after="0" w:line="190" w:lineRule="exact"/>
      <w:ind w:left="245" w:hanging="245"/>
      <w:jc w:val="both"/>
    </w:pPr>
    <w:rPr>
      <w:rFonts w:ascii="Times New Roman" w:eastAsia="Times New Roman" w:hAnsi="Times New Roman" w:cs="Times New Roman"/>
      <w:sz w:val="16"/>
      <w:szCs w:val="20"/>
    </w:rPr>
  </w:style>
  <w:style w:type="paragraph" w:customStyle="1" w:styleId="SX-Equation">
    <w:name w:val="SX-Equation"/>
    <w:basedOn w:val="SX-Bodytextflush"/>
    <w:next w:val="SX-Bodytext"/>
    <w:rsid w:val="002A35E2"/>
    <w:pPr>
      <w:autoSpaceDE w:val="0"/>
      <w:autoSpaceDN w:val="0"/>
      <w:adjustRightInd w:val="0"/>
      <w:spacing w:line="240" w:lineRule="auto"/>
      <w:jc w:val="center"/>
    </w:pPr>
  </w:style>
  <w:style w:type="paragraph" w:customStyle="1" w:styleId="SX-Legend">
    <w:name w:val="SX-Legend"/>
    <w:basedOn w:val="SX-Authornames"/>
    <w:rsid w:val="002A35E2"/>
    <w:pPr>
      <w:jc w:val="both"/>
    </w:pPr>
    <w:rPr>
      <w:sz w:val="18"/>
    </w:rPr>
  </w:style>
  <w:style w:type="paragraph" w:customStyle="1" w:styleId="SX-References">
    <w:name w:val="SX-References"/>
    <w:basedOn w:val="Normal"/>
    <w:rsid w:val="002A35E2"/>
    <w:pPr>
      <w:spacing w:after="0" w:line="190" w:lineRule="exact"/>
      <w:ind w:left="245" w:hanging="245"/>
      <w:jc w:val="both"/>
    </w:pPr>
    <w:rPr>
      <w:rFonts w:ascii="Times New Roman" w:eastAsia="Times New Roman" w:hAnsi="Times New Roman" w:cs="Times New Roman"/>
      <w:sz w:val="16"/>
      <w:szCs w:val="20"/>
    </w:rPr>
  </w:style>
  <w:style w:type="paragraph" w:customStyle="1" w:styleId="SX-RefHead">
    <w:name w:val="SX-RefHead"/>
    <w:basedOn w:val="Normal"/>
    <w:rsid w:val="002A35E2"/>
    <w:pPr>
      <w:spacing w:before="200" w:after="0" w:line="190" w:lineRule="exact"/>
    </w:pPr>
    <w:rPr>
      <w:rFonts w:ascii="Times New Roman" w:eastAsia="Times New Roman" w:hAnsi="Times New Roman" w:cs="Times New Roman"/>
      <w:b/>
      <w:sz w:val="16"/>
      <w:szCs w:val="20"/>
    </w:rPr>
  </w:style>
  <w:style w:type="character" w:customStyle="1" w:styleId="SX-reflink">
    <w:name w:val="SX-reflink"/>
    <w:uiPriority w:val="1"/>
    <w:qFormat/>
    <w:rsid w:val="002A35E2"/>
    <w:rPr>
      <w:color w:val="0000FF"/>
      <w:sz w:val="16"/>
      <w:u w:val="words"/>
      <w:bdr w:val="none" w:sz="0" w:space="0" w:color="auto"/>
      <w:shd w:val="clear" w:color="auto" w:fill="FFFFFF"/>
    </w:rPr>
  </w:style>
  <w:style w:type="paragraph" w:customStyle="1" w:styleId="SX-SOMHead">
    <w:name w:val="SX-SOMHead"/>
    <w:basedOn w:val="SX-RefHead"/>
    <w:rsid w:val="002A35E2"/>
  </w:style>
  <w:style w:type="paragraph" w:customStyle="1" w:styleId="SX-Tablehead">
    <w:name w:val="SX-Tablehead"/>
    <w:basedOn w:val="Normal"/>
    <w:qFormat/>
    <w:rsid w:val="002A35E2"/>
    <w:pPr>
      <w:spacing w:after="0" w:line="240" w:lineRule="auto"/>
    </w:pPr>
    <w:rPr>
      <w:rFonts w:ascii="Times New Roman" w:eastAsia="Times New Roman" w:hAnsi="Times New Roman" w:cs="Times New Roman"/>
      <w:sz w:val="20"/>
      <w:szCs w:val="24"/>
    </w:rPr>
  </w:style>
  <w:style w:type="paragraph" w:customStyle="1" w:styleId="SX-Tablelegend">
    <w:name w:val="SX-Tablelegend"/>
    <w:basedOn w:val="Normal"/>
    <w:qFormat/>
    <w:rsid w:val="002A35E2"/>
    <w:pPr>
      <w:spacing w:after="0" w:line="190" w:lineRule="exact"/>
      <w:ind w:left="245" w:hanging="245"/>
      <w:jc w:val="both"/>
    </w:pPr>
    <w:rPr>
      <w:rFonts w:ascii="Times New Roman" w:eastAsia="Times New Roman" w:hAnsi="Times New Roman" w:cs="Times New Roman"/>
      <w:sz w:val="16"/>
      <w:szCs w:val="20"/>
    </w:rPr>
  </w:style>
  <w:style w:type="paragraph" w:customStyle="1" w:styleId="SX-Tabletext">
    <w:name w:val="SX-Tabletext"/>
    <w:basedOn w:val="Normal"/>
    <w:qFormat/>
    <w:rsid w:val="002A35E2"/>
    <w:pPr>
      <w:spacing w:after="0" w:line="210" w:lineRule="exact"/>
      <w:jc w:val="center"/>
    </w:pPr>
    <w:rPr>
      <w:rFonts w:ascii="Times New Roman" w:eastAsia="Times New Roman" w:hAnsi="Times New Roman" w:cs="Times New Roman"/>
      <w:sz w:val="18"/>
      <w:szCs w:val="20"/>
    </w:rPr>
  </w:style>
  <w:style w:type="paragraph" w:customStyle="1" w:styleId="SX-Tabletitle">
    <w:name w:val="SX-Tabletitle"/>
    <w:basedOn w:val="Normal"/>
    <w:qFormat/>
    <w:rsid w:val="002A35E2"/>
    <w:pPr>
      <w:spacing w:after="120" w:line="210" w:lineRule="exact"/>
      <w:jc w:val="both"/>
    </w:pPr>
    <w:rPr>
      <w:rFonts w:ascii="BlissMedium" w:eastAsia="Times New Roman" w:hAnsi="BlissMedium" w:cs="Times New Roman"/>
      <w:sz w:val="18"/>
      <w:szCs w:val="20"/>
    </w:rPr>
  </w:style>
  <w:style w:type="paragraph" w:customStyle="1" w:styleId="SX-Title">
    <w:name w:val="SX-Title"/>
    <w:basedOn w:val="Normal"/>
    <w:rsid w:val="002A35E2"/>
    <w:pPr>
      <w:spacing w:after="240" w:line="500" w:lineRule="exact"/>
    </w:pPr>
    <w:rPr>
      <w:rFonts w:ascii="BlissBold" w:eastAsia="Times New Roman" w:hAnsi="BlissBold" w:cs="Times New Roman"/>
      <w:b/>
      <w:sz w:val="44"/>
      <w:szCs w:val="20"/>
    </w:rPr>
  </w:style>
  <w:style w:type="paragraph" w:customStyle="1" w:styleId="Tablecolumnhead">
    <w:name w:val="Table column head"/>
    <w:basedOn w:val="BaseText"/>
    <w:rsid w:val="002A35E2"/>
    <w:pPr>
      <w:spacing w:before="0"/>
    </w:pPr>
  </w:style>
  <w:style w:type="paragraph" w:customStyle="1" w:styleId="Tabletext">
    <w:name w:val="Table text"/>
    <w:basedOn w:val="BaseText"/>
    <w:rsid w:val="002A35E2"/>
    <w:pPr>
      <w:spacing w:before="0"/>
    </w:pPr>
  </w:style>
  <w:style w:type="paragraph" w:customStyle="1" w:styleId="TableLegend">
    <w:name w:val="TableLegend"/>
    <w:basedOn w:val="BaseText"/>
    <w:rsid w:val="002A35E2"/>
    <w:pPr>
      <w:spacing w:before="0"/>
    </w:pPr>
  </w:style>
  <w:style w:type="paragraph" w:customStyle="1" w:styleId="TableTitle">
    <w:name w:val="TableTitle"/>
    <w:basedOn w:val="BaseHeading"/>
    <w:rsid w:val="002A35E2"/>
  </w:style>
  <w:style w:type="paragraph" w:customStyle="1" w:styleId="TWIS">
    <w:name w:val="TWIS"/>
    <w:basedOn w:val="AbstractSummary"/>
    <w:rsid w:val="002A35E2"/>
    <w:pPr>
      <w:autoSpaceDE w:val="0"/>
      <w:autoSpaceDN w:val="0"/>
      <w:adjustRightInd w:val="0"/>
    </w:pPr>
  </w:style>
  <w:style w:type="paragraph" w:customStyle="1" w:styleId="TWISorEC">
    <w:name w:val="TWIS or EC"/>
    <w:basedOn w:val="Normal"/>
    <w:rsid w:val="002A35E2"/>
    <w:pPr>
      <w:spacing w:after="0" w:line="210" w:lineRule="exact"/>
    </w:pPr>
    <w:rPr>
      <w:rFonts w:ascii="BlissRegular" w:eastAsia="Times New Roman" w:hAnsi="BlissRegular" w:cs="Times New Roman"/>
      <w:sz w:val="19"/>
      <w:szCs w:val="20"/>
    </w:rPr>
  </w:style>
  <w:style w:type="paragraph" w:customStyle="1" w:styleId="work-sector">
    <w:name w:val="work-sector"/>
    <w:basedOn w:val="BaseText"/>
    <w:rsid w:val="002A35E2"/>
    <w:pPr>
      <w:jc w:val="right"/>
    </w:pPr>
    <w:rPr>
      <w:color w:val="003300"/>
    </w:rPr>
  </w:style>
  <w:style w:type="paragraph" w:customStyle="1" w:styleId="DOI">
    <w:name w:val="DOI"/>
    <w:basedOn w:val="DateAccepted"/>
    <w:qFormat/>
    <w:rsid w:val="002A35E2"/>
  </w:style>
  <w:style w:type="character" w:customStyle="1" w:styleId="custom-cit-author">
    <w:name w:val="custom-cit-author"/>
    <w:basedOn w:val="DefaultParagraphFont"/>
    <w:rsid w:val="002A35E2"/>
  </w:style>
  <w:style w:type="character" w:customStyle="1" w:styleId="custom-cit-title">
    <w:name w:val="custom-cit-title"/>
    <w:basedOn w:val="DefaultParagraphFont"/>
    <w:rsid w:val="002A35E2"/>
  </w:style>
  <w:style w:type="character" w:customStyle="1" w:styleId="custom-cit-jour-title">
    <w:name w:val="custom-cit-jour-title"/>
    <w:basedOn w:val="DefaultParagraphFont"/>
    <w:rsid w:val="002A35E2"/>
  </w:style>
  <w:style w:type="character" w:customStyle="1" w:styleId="custom-cit-volume">
    <w:name w:val="custom-cit-volume"/>
    <w:basedOn w:val="DefaultParagraphFont"/>
    <w:rsid w:val="002A35E2"/>
  </w:style>
  <w:style w:type="character" w:customStyle="1" w:styleId="custom-cit-volume-sep">
    <w:name w:val="custom-cit-volume-sep"/>
    <w:basedOn w:val="DefaultParagraphFont"/>
    <w:rsid w:val="002A35E2"/>
  </w:style>
  <w:style w:type="character" w:customStyle="1" w:styleId="custom-cit-fpage">
    <w:name w:val="custom-cit-fpage"/>
    <w:basedOn w:val="DefaultParagraphFont"/>
    <w:rsid w:val="002A35E2"/>
  </w:style>
  <w:style w:type="character" w:customStyle="1" w:styleId="custom-cit-date">
    <w:name w:val="custom-cit-date"/>
    <w:basedOn w:val="DefaultParagraphFont"/>
    <w:rsid w:val="002A35E2"/>
  </w:style>
  <w:style w:type="paragraph" w:customStyle="1" w:styleId="MediumList2-Accent21">
    <w:name w:val="Medium List 2 - Accent 21"/>
    <w:hidden/>
    <w:uiPriority w:val="99"/>
    <w:semiHidden/>
    <w:rsid w:val="002A35E2"/>
    <w:pPr>
      <w:spacing w:after="0" w:line="240" w:lineRule="auto"/>
    </w:pPr>
    <w:rPr>
      <w:rFonts w:ascii="Times New Roman" w:eastAsia="Calibri" w:hAnsi="Times New Roman" w:cs="Times New Roman"/>
      <w:sz w:val="20"/>
      <w:szCs w:val="20"/>
    </w:rPr>
  </w:style>
  <w:style w:type="table" w:customStyle="1" w:styleId="TableGrid1">
    <w:name w:val="Table Grid1"/>
    <w:basedOn w:val="TableNormal"/>
    <w:next w:val="TableGrid"/>
    <w:uiPriority w:val="39"/>
    <w:rsid w:val="002A35E2"/>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di">
    <w:name w:val="bidi"/>
    <w:basedOn w:val="DefaultParagraphFont"/>
    <w:rsid w:val="002A35E2"/>
  </w:style>
  <w:style w:type="character" w:customStyle="1" w:styleId="ilfuvd">
    <w:name w:val="ilfuvd"/>
    <w:basedOn w:val="DefaultParagraphFont"/>
    <w:rsid w:val="002A35E2"/>
  </w:style>
  <w:style w:type="character" w:customStyle="1" w:styleId="a">
    <w:name w:val="_"/>
    <w:basedOn w:val="DefaultParagraphFont"/>
    <w:rsid w:val="002A35E2"/>
  </w:style>
  <w:style w:type="character" w:customStyle="1" w:styleId="highlight">
    <w:name w:val="highlight"/>
    <w:basedOn w:val="DefaultParagraphFont"/>
    <w:rsid w:val="002A35E2"/>
  </w:style>
  <w:style w:type="character" w:customStyle="1" w:styleId="st">
    <w:name w:val="st"/>
    <w:basedOn w:val="DefaultParagraphFont"/>
    <w:rsid w:val="002A35E2"/>
  </w:style>
  <w:style w:type="paragraph" w:customStyle="1" w:styleId="para6">
    <w:name w:val="para6"/>
    <w:basedOn w:val="Normal"/>
    <w:rsid w:val="002A35E2"/>
    <w:pPr>
      <w:spacing w:after="360" w:line="240" w:lineRule="auto"/>
    </w:pPr>
    <w:rPr>
      <w:rFonts w:ascii="Times New Roman" w:eastAsia="Times New Roman" w:hAnsi="Times New Roman" w:cs="Times New Roman"/>
      <w:sz w:val="24"/>
      <w:szCs w:val="24"/>
      <w:lang w:val="da-DK" w:eastAsia="da-DK"/>
    </w:rPr>
  </w:style>
  <w:style w:type="table" w:customStyle="1" w:styleId="PlainTable11">
    <w:name w:val="Plain Table 11"/>
    <w:basedOn w:val="TableNormal"/>
    <w:uiPriority w:val="41"/>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1">
    <w:name w:val="p1"/>
    <w:basedOn w:val="Normal"/>
    <w:rsid w:val="002A35E2"/>
    <w:pPr>
      <w:spacing w:after="0" w:line="240" w:lineRule="auto"/>
    </w:pPr>
    <w:rPr>
      <w:rFonts w:ascii="Helvetica" w:eastAsia="Times New Roman" w:hAnsi="Helvetica" w:cs="Times New Roman"/>
      <w:sz w:val="18"/>
      <w:szCs w:val="18"/>
      <w:lang w:eastAsia="zh-CN"/>
    </w:rPr>
  </w:style>
  <w:style w:type="paragraph" w:customStyle="1" w:styleId="p2">
    <w:name w:val="p2"/>
    <w:basedOn w:val="Normal"/>
    <w:rsid w:val="002A35E2"/>
    <w:pPr>
      <w:spacing w:after="0" w:line="240" w:lineRule="auto"/>
    </w:pPr>
    <w:rPr>
      <w:rFonts w:ascii="Helvetica" w:eastAsia="Times New Roman" w:hAnsi="Helvetica" w:cs="Times New Roman"/>
      <w:sz w:val="18"/>
      <w:szCs w:val="18"/>
      <w:lang w:eastAsia="zh-CN"/>
    </w:rPr>
  </w:style>
  <w:style w:type="paragraph" w:customStyle="1" w:styleId="p3">
    <w:name w:val="p3"/>
    <w:basedOn w:val="Normal"/>
    <w:rsid w:val="002A35E2"/>
    <w:pPr>
      <w:spacing w:after="0" w:line="300" w:lineRule="atLeast"/>
    </w:pPr>
    <w:rPr>
      <w:rFonts w:ascii="Times New Roman" w:eastAsia="Times New Roman" w:hAnsi="Times New Roman" w:cs="Times New Roman"/>
      <w:sz w:val="18"/>
      <w:szCs w:val="18"/>
      <w:lang w:eastAsia="zh-CN"/>
    </w:rPr>
  </w:style>
  <w:style w:type="character" w:customStyle="1" w:styleId="apple-tab-span">
    <w:name w:val="apple-tab-span"/>
    <w:basedOn w:val="DefaultParagraphFont"/>
    <w:rsid w:val="002A35E2"/>
  </w:style>
  <w:style w:type="paragraph" w:customStyle="1" w:styleId="Body">
    <w:name w:val="Body"/>
    <w:rsid w:val="002A35E2"/>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customStyle="1" w:styleId="PlainTable21">
    <w:name w:val="Plain Table 21"/>
    <w:basedOn w:val="TableNormal"/>
    <w:uiPriority w:val="42"/>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2A35E2"/>
    <w:pPr>
      <w:spacing w:after="240" w:line="240" w:lineRule="auto"/>
    </w:pPr>
    <w:rPr>
      <w:rFonts w:ascii="Times New Roman" w:eastAsia="Times New Roman" w:hAnsi="Times New Roman" w:cs="Times New Roman"/>
      <w:sz w:val="24"/>
      <w:szCs w:val="24"/>
      <w:lang w:val="da-DK" w:eastAsia="da-DK"/>
    </w:rPr>
  </w:style>
  <w:style w:type="character" w:customStyle="1" w:styleId="cit">
    <w:name w:val="cit"/>
    <w:basedOn w:val="DefaultParagraphFont"/>
    <w:rsid w:val="002A35E2"/>
  </w:style>
  <w:style w:type="character" w:customStyle="1" w:styleId="doi0">
    <w:name w:val="doi"/>
    <w:basedOn w:val="DefaultParagraphFont"/>
    <w:rsid w:val="002A35E2"/>
  </w:style>
  <w:style w:type="character" w:customStyle="1" w:styleId="fm-citation-ids-label">
    <w:name w:val="fm-citation-ids-label"/>
    <w:basedOn w:val="DefaultParagraphFont"/>
    <w:rsid w:val="002A35E2"/>
  </w:style>
  <w:style w:type="character" w:customStyle="1" w:styleId="citation">
    <w:name w:val="citation"/>
    <w:basedOn w:val="DefaultParagraphFont"/>
    <w:rsid w:val="002A35E2"/>
  </w:style>
  <w:style w:type="character" w:customStyle="1" w:styleId="ref-journal">
    <w:name w:val="ref-journal"/>
    <w:basedOn w:val="DefaultParagraphFont"/>
    <w:rsid w:val="002A35E2"/>
  </w:style>
  <w:style w:type="character" w:customStyle="1" w:styleId="ref-vol">
    <w:name w:val="ref-vol"/>
    <w:basedOn w:val="DefaultParagraphFont"/>
    <w:rsid w:val="002A35E2"/>
  </w:style>
  <w:style w:type="character" w:customStyle="1" w:styleId="nlmstring-name">
    <w:name w:val="nlm_string-name"/>
    <w:basedOn w:val="DefaultParagraphFont"/>
    <w:rsid w:val="002A35E2"/>
  </w:style>
  <w:style w:type="character" w:customStyle="1" w:styleId="nlmarticle-title">
    <w:name w:val="nlm_article-title"/>
    <w:basedOn w:val="DefaultParagraphFont"/>
    <w:rsid w:val="002A35E2"/>
  </w:style>
  <w:style w:type="character" w:customStyle="1" w:styleId="nlmfpage">
    <w:name w:val="nlm_fpage"/>
    <w:basedOn w:val="DefaultParagraphFont"/>
    <w:rsid w:val="002A35E2"/>
  </w:style>
  <w:style w:type="character" w:customStyle="1" w:styleId="nlmlpage">
    <w:name w:val="nlm_lpage"/>
    <w:basedOn w:val="DefaultParagraphFont"/>
    <w:rsid w:val="002A35E2"/>
  </w:style>
  <w:style w:type="character" w:customStyle="1" w:styleId="nlmyear">
    <w:name w:val="nlm_year"/>
    <w:basedOn w:val="DefaultParagraphFont"/>
    <w:rsid w:val="002A35E2"/>
  </w:style>
  <w:style w:type="paragraph" w:customStyle="1" w:styleId="Default">
    <w:name w:val="Default"/>
    <w:rsid w:val="002A35E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fc1">
    <w:name w:val="fc1"/>
    <w:basedOn w:val="DefaultParagraphFont"/>
    <w:rsid w:val="002A35E2"/>
  </w:style>
  <w:style w:type="character" w:customStyle="1" w:styleId="fc0">
    <w:name w:val="fc0"/>
    <w:basedOn w:val="DefaultParagraphFont"/>
    <w:rsid w:val="002A35E2"/>
  </w:style>
  <w:style w:type="paragraph" w:customStyle="1" w:styleId="p">
    <w:name w:val="p"/>
    <w:basedOn w:val="Normal"/>
    <w:rsid w:val="002A35E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table" w:customStyle="1" w:styleId="PlainTable52">
    <w:name w:val="Plain Table 52"/>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
    <w:name w:val="Imported Style 3"/>
    <w:rsid w:val="002A35E2"/>
    <w:pPr>
      <w:numPr>
        <w:numId w:val="1"/>
      </w:numPr>
    </w:pPr>
  </w:style>
  <w:style w:type="character" w:customStyle="1" w:styleId="UnresolvedMention1">
    <w:name w:val="Unresolved Mention1"/>
    <w:basedOn w:val="DefaultParagraphFont"/>
    <w:uiPriority w:val="99"/>
    <w:semiHidden/>
    <w:unhideWhenUsed/>
    <w:rsid w:val="002A35E2"/>
    <w:rPr>
      <w:color w:val="605E5C"/>
      <w:shd w:val="clear" w:color="auto" w:fill="E1DFDD"/>
    </w:rPr>
  </w:style>
  <w:style w:type="paragraph" w:customStyle="1" w:styleId="Revision1">
    <w:name w:val="Revision1"/>
    <w:next w:val="Revision"/>
    <w:hidden/>
    <w:uiPriority w:val="99"/>
    <w:semiHidden/>
    <w:rsid w:val="002A35E2"/>
    <w:pPr>
      <w:spacing w:after="0" w:line="240" w:lineRule="auto"/>
    </w:pPr>
    <w:rPr>
      <w:rFonts w:eastAsia="Calibri"/>
      <w:lang w:val="da-DK"/>
    </w:rPr>
  </w:style>
  <w:style w:type="character" w:customStyle="1" w:styleId="UnresolvedMention2">
    <w:name w:val="Unresolved Mention2"/>
    <w:basedOn w:val="DefaultParagraphFont"/>
    <w:uiPriority w:val="99"/>
    <w:semiHidden/>
    <w:unhideWhenUsed/>
    <w:rsid w:val="002A35E2"/>
    <w:rPr>
      <w:color w:val="605E5C"/>
      <w:shd w:val="clear" w:color="auto" w:fill="E1DFDD"/>
    </w:rPr>
  </w:style>
  <w:style w:type="character" w:customStyle="1" w:styleId="UnresolvedMention3">
    <w:name w:val="Unresolved Mention3"/>
    <w:basedOn w:val="DefaultParagraphFont"/>
    <w:uiPriority w:val="99"/>
    <w:semiHidden/>
    <w:unhideWhenUsed/>
    <w:rsid w:val="002A35E2"/>
    <w:rPr>
      <w:color w:val="605E5C"/>
      <w:shd w:val="clear" w:color="auto" w:fill="E1DFDD"/>
    </w:rPr>
  </w:style>
  <w:style w:type="character" w:customStyle="1" w:styleId="UnresolvedMention4">
    <w:name w:val="Unresolved Mention4"/>
    <w:basedOn w:val="DefaultParagraphFont"/>
    <w:uiPriority w:val="99"/>
    <w:semiHidden/>
    <w:unhideWhenUsed/>
    <w:rsid w:val="002A35E2"/>
    <w:rPr>
      <w:color w:val="605E5C"/>
      <w:shd w:val="clear" w:color="auto" w:fill="E1DFDD"/>
    </w:rPr>
  </w:style>
  <w:style w:type="character" w:customStyle="1" w:styleId="UnresolvedMention5">
    <w:name w:val="Unresolved Mention5"/>
    <w:basedOn w:val="DefaultParagraphFont"/>
    <w:uiPriority w:val="99"/>
    <w:semiHidden/>
    <w:unhideWhenUsed/>
    <w:rsid w:val="002A35E2"/>
    <w:rPr>
      <w:color w:val="605E5C"/>
      <w:shd w:val="clear" w:color="auto" w:fill="E1DFDD"/>
    </w:rPr>
  </w:style>
  <w:style w:type="character" w:customStyle="1" w:styleId="pej">
    <w:name w:val="_pe_j"/>
    <w:basedOn w:val="DefaultParagraphFont"/>
    <w:rsid w:val="002A35E2"/>
  </w:style>
  <w:style w:type="character" w:customStyle="1" w:styleId="CommentSubjectChar1">
    <w:name w:val="Comment Subject Char1"/>
    <w:basedOn w:val="CommentTextChar"/>
    <w:uiPriority w:val="99"/>
    <w:semiHidden/>
    <w:rsid w:val="002A35E2"/>
    <w:rPr>
      <w:rFonts w:ascii="Times New Roman" w:eastAsia="Times New Roman" w:hAnsi="Times New Roman" w:cs="Times New Roman"/>
      <w:b/>
      <w:bCs/>
      <w:sz w:val="20"/>
      <w:szCs w:val="20"/>
      <w:lang w:val="en-US" w:eastAsia="zh-CN"/>
    </w:rPr>
  </w:style>
  <w:style w:type="character" w:customStyle="1" w:styleId="comment-copy">
    <w:name w:val="comment-copy"/>
    <w:basedOn w:val="DefaultParagraphFont"/>
    <w:rsid w:val="002A35E2"/>
  </w:style>
  <w:style w:type="character" w:customStyle="1" w:styleId="NoSpacingChar">
    <w:name w:val="No Spacing Char"/>
    <w:basedOn w:val="DefaultParagraphFont"/>
    <w:link w:val="NoSpacing"/>
    <w:uiPriority w:val="1"/>
    <w:rsid w:val="002A35E2"/>
    <w:rPr>
      <w:rFonts w:eastAsia="Times New Roman"/>
      <w:lang w:val="en-GB"/>
    </w:rPr>
  </w:style>
  <w:style w:type="paragraph" w:customStyle="1" w:styleId="TOC11">
    <w:name w:val="TOC 11"/>
    <w:basedOn w:val="Normal"/>
    <w:next w:val="Normal"/>
    <w:autoRedefine/>
    <w:uiPriority w:val="39"/>
    <w:unhideWhenUsed/>
    <w:rsid w:val="002A35E2"/>
    <w:pPr>
      <w:spacing w:after="100"/>
    </w:pPr>
    <w:rPr>
      <w:rFonts w:eastAsia="Calibri"/>
    </w:rPr>
  </w:style>
  <w:style w:type="paragraph" w:customStyle="1" w:styleId="TOC31">
    <w:name w:val="TOC 31"/>
    <w:basedOn w:val="Normal"/>
    <w:next w:val="Normal"/>
    <w:autoRedefine/>
    <w:uiPriority w:val="39"/>
    <w:unhideWhenUsed/>
    <w:rsid w:val="002A35E2"/>
    <w:pPr>
      <w:spacing w:after="100"/>
      <w:ind w:left="440"/>
    </w:pPr>
    <w:rPr>
      <w:rFonts w:eastAsia="Calibri"/>
    </w:rPr>
  </w:style>
  <w:style w:type="character" w:customStyle="1" w:styleId="text">
    <w:name w:val="text"/>
    <w:basedOn w:val="DefaultParagraphFont"/>
    <w:rsid w:val="002A35E2"/>
  </w:style>
  <w:style w:type="paragraph" w:customStyle="1" w:styleId="DocumentMap1">
    <w:name w:val="Document Map1"/>
    <w:basedOn w:val="Normal"/>
    <w:next w:val="DocumentMap"/>
    <w:link w:val="DocumentMapChar"/>
    <w:uiPriority w:val="99"/>
    <w:semiHidden/>
    <w:unhideWhenUsed/>
    <w:rsid w:val="002A35E2"/>
    <w:pPr>
      <w:spacing w:after="0" w:line="240" w:lineRule="auto"/>
    </w:pPr>
    <w:rPr>
      <w:rFonts w:eastAsia="Calibri"/>
      <w:sz w:val="24"/>
      <w:szCs w:val="24"/>
      <w:lang w:val="en-GB"/>
    </w:rPr>
  </w:style>
  <w:style w:type="character" w:customStyle="1" w:styleId="DocumentMapChar">
    <w:name w:val="Document Map Char"/>
    <w:basedOn w:val="DefaultParagraphFont"/>
    <w:link w:val="DocumentMap1"/>
    <w:uiPriority w:val="99"/>
    <w:semiHidden/>
    <w:rsid w:val="002A35E2"/>
    <w:rPr>
      <w:rFonts w:eastAsia="Calibri"/>
      <w:sz w:val="24"/>
      <w:szCs w:val="24"/>
      <w:lang w:val="en-GB"/>
    </w:rPr>
  </w:style>
  <w:style w:type="paragraph" w:customStyle="1" w:styleId="TOC21">
    <w:name w:val="TOC 21"/>
    <w:basedOn w:val="Normal"/>
    <w:next w:val="Normal"/>
    <w:autoRedefine/>
    <w:uiPriority w:val="39"/>
    <w:unhideWhenUsed/>
    <w:rsid w:val="002A35E2"/>
    <w:pPr>
      <w:spacing w:after="100"/>
      <w:ind w:left="220"/>
    </w:pPr>
    <w:rPr>
      <w:rFonts w:eastAsia="Calibri"/>
      <w:lang w:val="en-GB"/>
    </w:rPr>
  </w:style>
  <w:style w:type="paragraph" w:customStyle="1" w:styleId="TOC41">
    <w:name w:val="TOC 41"/>
    <w:basedOn w:val="Normal"/>
    <w:next w:val="Normal"/>
    <w:autoRedefine/>
    <w:uiPriority w:val="39"/>
    <w:unhideWhenUsed/>
    <w:rsid w:val="002A35E2"/>
    <w:pPr>
      <w:spacing w:after="100"/>
      <w:ind w:left="660"/>
    </w:pPr>
    <w:rPr>
      <w:rFonts w:eastAsia="Times New Roman"/>
    </w:rPr>
  </w:style>
  <w:style w:type="paragraph" w:customStyle="1" w:styleId="TOC51">
    <w:name w:val="TOC 51"/>
    <w:basedOn w:val="Normal"/>
    <w:next w:val="Normal"/>
    <w:autoRedefine/>
    <w:uiPriority w:val="39"/>
    <w:unhideWhenUsed/>
    <w:rsid w:val="002A35E2"/>
    <w:pPr>
      <w:spacing w:after="100"/>
      <w:ind w:left="880"/>
    </w:pPr>
    <w:rPr>
      <w:rFonts w:eastAsia="Times New Roman"/>
    </w:rPr>
  </w:style>
  <w:style w:type="paragraph" w:customStyle="1" w:styleId="TOC61">
    <w:name w:val="TOC 61"/>
    <w:basedOn w:val="Normal"/>
    <w:next w:val="Normal"/>
    <w:autoRedefine/>
    <w:uiPriority w:val="39"/>
    <w:unhideWhenUsed/>
    <w:rsid w:val="002A35E2"/>
    <w:pPr>
      <w:spacing w:after="100"/>
      <w:ind w:left="1100"/>
    </w:pPr>
    <w:rPr>
      <w:rFonts w:eastAsia="Times New Roman"/>
    </w:rPr>
  </w:style>
  <w:style w:type="paragraph" w:customStyle="1" w:styleId="TOC71">
    <w:name w:val="TOC 71"/>
    <w:basedOn w:val="Normal"/>
    <w:next w:val="Normal"/>
    <w:autoRedefine/>
    <w:uiPriority w:val="39"/>
    <w:unhideWhenUsed/>
    <w:rsid w:val="002A35E2"/>
    <w:pPr>
      <w:spacing w:after="100"/>
      <w:ind w:left="1320"/>
    </w:pPr>
    <w:rPr>
      <w:rFonts w:eastAsia="Times New Roman"/>
    </w:rPr>
  </w:style>
  <w:style w:type="paragraph" w:customStyle="1" w:styleId="TOC81">
    <w:name w:val="TOC 81"/>
    <w:basedOn w:val="Normal"/>
    <w:next w:val="Normal"/>
    <w:autoRedefine/>
    <w:uiPriority w:val="39"/>
    <w:unhideWhenUsed/>
    <w:rsid w:val="002A35E2"/>
    <w:pPr>
      <w:spacing w:after="100"/>
      <w:ind w:left="1540"/>
    </w:pPr>
    <w:rPr>
      <w:rFonts w:eastAsia="Times New Roman"/>
    </w:rPr>
  </w:style>
  <w:style w:type="paragraph" w:customStyle="1" w:styleId="TOC91">
    <w:name w:val="TOC 91"/>
    <w:basedOn w:val="Normal"/>
    <w:next w:val="Normal"/>
    <w:autoRedefine/>
    <w:uiPriority w:val="39"/>
    <w:unhideWhenUsed/>
    <w:rsid w:val="002A35E2"/>
    <w:pPr>
      <w:spacing w:after="100"/>
      <w:ind w:left="1760"/>
    </w:pPr>
    <w:rPr>
      <w:rFonts w:eastAsia="Times New Roman"/>
    </w:rPr>
  </w:style>
  <w:style w:type="character" w:customStyle="1" w:styleId="UnresolvedMention6">
    <w:name w:val="Unresolved Mention6"/>
    <w:basedOn w:val="DefaultParagraphFont"/>
    <w:uiPriority w:val="99"/>
    <w:semiHidden/>
    <w:unhideWhenUsed/>
    <w:rsid w:val="002A35E2"/>
    <w:rPr>
      <w:color w:val="605E5C"/>
      <w:shd w:val="clear" w:color="auto" w:fill="E1DFDD"/>
    </w:rPr>
  </w:style>
  <w:style w:type="paragraph" w:customStyle="1" w:styleId="xmsonormal">
    <w:name w:val="x_msonormal"/>
    <w:basedOn w:val="Normal"/>
    <w:rsid w:val="002A35E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xxxmsonormal">
    <w:name w:val="x_xxmsonormal"/>
    <w:basedOn w:val="Normal"/>
    <w:rsid w:val="002A35E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UnresolvedMention61">
    <w:name w:val="Unresolved Mention61"/>
    <w:basedOn w:val="DefaultParagraphFont"/>
    <w:uiPriority w:val="99"/>
    <w:semiHidden/>
    <w:unhideWhenUsed/>
    <w:rsid w:val="002A35E2"/>
    <w:rPr>
      <w:color w:val="605E5C"/>
      <w:shd w:val="clear" w:color="auto" w:fill="E1DFDD"/>
    </w:rPr>
  </w:style>
  <w:style w:type="character" w:customStyle="1" w:styleId="UnresolvedMention7">
    <w:name w:val="Unresolved Mention7"/>
    <w:basedOn w:val="DefaultParagraphFont"/>
    <w:uiPriority w:val="99"/>
    <w:semiHidden/>
    <w:unhideWhenUsed/>
    <w:rsid w:val="002A35E2"/>
    <w:rPr>
      <w:color w:val="605E5C"/>
      <w:shd w:val="clear" w:color="auto" w:fill="E1DFDD"/>
    </w:rPr>
  </w:style>
  <w:style w:type="table" w:customStyle="1" w:styleId="MediumGrid2-Accent51">
    <w:name w:val="Medium Grid 2 - Accent 51"/>
    <w:basedOn w:val="TableNormal"/>
    <w:next w:val="MediumGrid2-Accent5"/>
    <w:uiPriority w:val="68"/>
    <w:rsid w:val="002A35E2"/>
    <w:pPr>
      <w:spacing w:after="0" w:line="240" w:lineRule="auto"/>
    </w:pPr>
    <w:rPr>
      <w:rFonts w:ascii="Calibri Light" w:eastAsia="Times New Roman" w:hAnsi="Calibri Light" w:cs="Times New Roman"/>
      <w:color w:val="000000"/>
      <w:lang w:val="en-GB"/>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Revision">
    <w:name w:val="Revision"/>
    <w:hidden/>
    <w:uiPriority w:val="99"/>
    <w:semiHidden/>
    <w:rsid w:val="002A35E2"/>
    <w:pPr>
      <w:spacing w:after="0" w:line="240" w:lineRule="auto"/>
    </w:pPr>
    <w:rPr>
      <w:rFonts w:eastAsia="Times New Roman"/>
      <w:lang w:val="en-GB"/>
    </w:rPr>
  </w:style>
  <w:style w:type="paragraph" w:styleId="DocumentMap">
    <w:name w:val="Document Map"/>
    <w:basedOn w:val="Normal"/>
    <w:link w:val="DocumentMapChar1"/>
    <w:uiPriority w:val="99"/>
    <w:semiHidden/>
    <w:unhideWhenUsed/>
    <w:rsid w:val="002A35E2"/>
    <w:pPr>
      <w:spacing w:after="0" w:line="240" w:lineRule="auto"/>
      <w:ind w:firstLine="360"/>
    </w:pPr>
    <w:rPr>
      <w:rFonts w:ascii="Segoe UI" w:eastAsia="Times New Roman" w:hAnsi="Segoe UI" w:cs="Segoe UI"/>
      <w:sz w:val="16"/>
      <w:szCs w:val="16"/>
      <w:lang w:val="en-GB"/>
    </w:rPr>
  </w:style>
  <w:style w:type="character" w:customStyle="1" w:styleId="DocumentMapChar1">
    <w:name w:val="Document Map Char1"/>
    <w:basedOn w:val="DefaultParagraphFont"/>
    <w:link w:val="DocumentMap"/>
    <w:uiPriority w:val="99"/>
    <w:semiHidden/>
    <w:rsid w:val="002A35E2"/>
    <w:rPr>
      <w:rFonts w:ascii="Segoe UI" w:eastAsia="Times New Roman" w:hAnsi="Segoe UI" w:cs="Segoe UI"/>
      <w:sz w:val="16"/>
      <w:szCs w:val="16"/>
      <w:lang w:val="en-GB"/>
    </w:rPr>
  </w:style>
  <w:style w:type="table" w:customStyle="1" w:styleId="MediumGrid2-Accent52">
    <w:name w:val="Medium Grid 2 - Accent 52"/>
    <w:basedOn w:val="TableNormal"/>
    <w:next w:val="MediumGrid2-Accent5"/>
    <w:uiPriority w:val="68"/>
    <w:semiHidden/>
    <w:unhideWhenUsed/>
    <w:rsid w:val="002A35E2"/>
    <w:pPr>
      <w:spacing w:after="0" w:line="240" w:lineRule="auto"/>
      <w:ind w:firstLine="360"/>
    </w:pPr>
    <w:rPr>
      <w:rFonts w:ascii="Cambria" w:eastAsia="Times New Roman" w:hAnsi="Cambria" w:cs="Times New Roman"/>
      <w:color w:val="000000"/>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Bibliography">
    <w:name w:val="Bibliography"/>
    <w:basedOn w:val="Normal"/>
    <w:next w:val="Normal"/>
    <w:uiPriority w:val="37"/>
    <w:unhideWhenUsed/>
    <w:rsid w:val="002A35E2"/>
    <w:pPr>
      <w:tabs>
        <w:tab w:val="left" w:pos="504"/>
      </w:tabs>
      <w:spacing w:after="0" w:line="480" w:lineRule="auto"/>
      <w:ind w:left="504" w:hanging="504"/>
    </w:pPr>
    <w:rPr>
      <w:rFonts w:eastAsia="Times New Roman"/>
      <w:lang w:val="en-GB"/>
    </w:rPr>
  </w:style>
  <w:style w:type="numbering" w:customStyle="1" w:styleId="NoList2">
    <w:name w:val="No List2"/>
    <w:next w:val="NoList"/>
    <w:uiPriority w:val="99"/>
    <w:semiHidden/>
    <w:unhideWhenUsed/>
    <w:rsid w:val="002A35E2"/>
  </w:style>
  <w:style w:type="numbering" w:customStyle="1" w:styleId="NoList111">
    <w:name w:val="No List111"/>
    <w:next w:val="NoList"/>
    <w:uiPriority w:val="99"/>
    <w:semiHidden/>
    <w:unhideWhenUsed/>
    <w:rsid w:val="002A35E2"/>
  </w:style>
  <w:style w:type="table" w:customStyle="1" w:styleId="TableGrid2">
    <w:name w:val="Table Grid2"/>
    <w:basedOn w:val="TableNormal"/>
    <w:next w:val="TableGrid"/>
    <w:uiPriority w:val="39"/>
    <w:rsid w:val="002A35E2"/>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1">
    <w:name w:val="Grid Table 1 Light - Accent 111"/>
    <w:basedOn w:val="TableNormal"/>
    <w:uiPriority w:val="46"/>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411">
    <w:name w:val="Plain Table 411"/>
    <w:basedOn w:val="TableNormal"/>
    <w:uiPriority w:val="44"/>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1">
    <w:name w:val="Plain Table 211"/>
    <w:basedOn w:val="TableNormal"/>
    <w:uiPriority w:val="42"/>
    <w:rsid w:val="002A35E2"/>
    <w:pPr>
      <w:spacing w:after="0" w:line="240" w:lineRule="auto"/>
    </w:pPr>
    <w:rPr>
      <w:rFonts w:eastAsia="Times New Roman"/>
      <w:sz w:val="24"/>
      <w:szCs w:val="24"/>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1">
    <w:name w:val="Plain Table 521"/>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1">
    <w:name w:val="Imported Style 31"/>
    <w:rsid w:val="002A35E2"/>
  </w:style>
  <w:style w:type="paragraph" w:customStyle="1" w:styleId="TOC12">
    <w:name w:val="TOC 12"/>
    <w:basedOn w:val="Normal"/>
    <w:next w:val="Normal"/>
    <w:autoRedefine/>
    <w:uiPriority w:val="39"/>
    <w:unhideWhenUsed/>
    <w:rsid w:val="002A35E2"/>
    <w:pPr>
      <w:spacing w:after="100"/>
    </w:pPr>
    <w:rPr>
      <w:rFonts w:eastAsia="Calibri"/>
    </w:rPr>
  </w:style>
  <w:style w:type="paragraph" w:customStyle="1" w:styleId="TOC32">
    <w:name w:val="TOC 32"/>
    <w:basedOn w:val="Normal"/>
    <w:next w:val="Normal"/>
    <w:autoRedefine/>
    <w:uiPriority w:val="39"/>
    <w:unhideWhenUsed/>
    <w:rsid w:val="002A35E2"/>
    <w:pPr>
      <w:spacing w:after="100"/>
      <w:ind w:left="440"/>
    </w:pPr>
    <w:rPr>
      <w:rFonts w:eastAsia="Calibri"/>
    </w:rPr>
  </w:style>
  <w:style w:type="paragraph" w:customStyle="1" w:styleId="TOC22">
    <w:name w:val="TOC 22"/>
    <w:basedOn w:val="Normal"/>
    <w:next w:val="Normal"/>
    <w:autoRedefine/>
    <w:uiPriority w:val="39"/>
    <w:unhideWhenUsed/>
    <w:rsid w:val="002A35E2"/>
    <w:pPr>
      <w:spacing w:after="100"/>
      <w:ind w:left="220"/>
    </w:pPr>
    <w:rPr>
      <w:rFonts w:eastAsia="Calibri"/>
      <w:lang w:val="en-GB"/>
    </w:rPr>
  </w:style>
  <w:style w:type="paragraph" w:customStyle="1" w:styleId="TOC42">
    <w:name w:val="TOC 42"/>
    <w:basedOn w:val="Normal"/>
    <w:next w:val="Normal"/>
    <w:autoRedefine/>
    <w:uiPriority w:val="39"/>
    <w:unhideWhenUsed/>
    <w:rsid w:val="002A35E2"/>
    <w:pPr>
      <w:spacing w:after="100"/>
      <w:ind w:left="660"/>
    </w:pPr>
    <w:rPr>
      <w:rFonts w:eastAsia="Times New Roman"/>
    </w:rPr>
  </w:style>
  <w:style w:type="paragraph" w:customStyle="1" w:styleId="TOC52">
    <w:name w:val="TOC 52"/>
    <w:basedOn w:val="Normal"/>
    <w:next w:val="Normal"/>
    <w:autoRedefine/>
    <w:uiPriority w:val="39"/>
    <w:unhideWhenUsed/>
    <w:rsid w:val="002A35E2"/>
    <w:pPr>
      <w:spacing w:after="100"/>
      <w:ind w:left="880"/>
    </w:pPr>
    <w:rPr>
      <w:rFonts w:eastAsia="Times New Roman"/>
    </w:rPr>
  </w:style>
  <w:style w:type="paragraph" w:customStyle="1" w:styleId="TOC62">
    <w:name w:val="TOC 62"/>
    <w:basedOn w:val="Normal"/>
    <w:next w:val="Normal"/>
    <w:autoRedefine/>
    <w:uiPriority w:val="39"/>
    <w:unhideWhenUsed/>
    <w:rsid w:val="002A35E2"/>
    <w:pPr>
      <w:spacing w:after="100"/>
      <w:ind w:left="1100"/>
    </w:pPr>
    <w:rPr>
      <w:rFonts w:eastAsia="Times New Roman"/>
    </w:rPr>
  </w:style>
  <w:style w:type="paragraph" w:customStyle="1" w:styleId="TOC72">
    <w:name w:val="TOC 72"/>
    <w:basedOn w:val="Normal"/>
    <w:next w:val="Normal"/>
    <w:autoRedefine/>
    <w:uiPriority w:val="39"/>
    <w:unhideWhenUsed/>
    <w:rsid w:val="002A35E2"/>
    <w:pPr>
      <w:spacing w:after="100"/>
      <w:ind w:left="1320"/>
    </w:pPr>
    <w:rPr>
      <w:rFonts w:eastAsia="Times New Roman"/>
    </w:rPr>
  </w:style>
  <w:style w:type="paragraph" w:customStyle="1" w:styleId="TOC82">
    <w:name w:val="TOC 82"/>
    <w:basedOn w:val="Normal"/>
    <w:next w:val="Normal"/>
    <w:autoRedefine/>
    <w:uiPriority w:val="39"/>
    <w:unhideWhenUsed/>
    <w:rsid w:val="002A35E2"/>
    <w:pPr>
      <w:spacing w:after="100"/>
      <w:ind w:left="1540"/>
    </w:pPr>
    <w:rPr>
      <w:rFonts w:eastAsia="Times New Roman"/>
    </w:rPr>
  </w:style>
  <w:style w:type="paragraph" w:customStyle="1" w:styleId="TOC92">
    <w:name w:val="TOC 92"/>
    <w:basedOn w:val="Normal"/>
    <w:next w:val="Normal"/>
    <w:autoRedefine/>
    <w:uiPriority w:val="39"/>
    <w:unhideWhenUsed/>
    <w:rsid w:val="002A35E2"/>
    <w:pPr>
      <w:spacing w:after="100"/>
      <w:ind w:left="1760"/>
    </w:pPr>
    <w:rPr>
      <w:rFonts w:eastAsia="Times New Roman"/>
    </w:rPr>
  </w:style>
  <w:style w:type="character" w:customStyle="1" w:styleId="UnresolvedMention8">
    <w:name w:val="Unresolved Mention8"/>
    <w:basedOn w:val="DefaultParagraphFont"/>
    <w:uiPriority w:val="99"/>
    <w:semiHidden/>
    <w:unhideWhenUsed/>
    <w:rsid w:val="002A35E2"/>
    <w:rPr>
      <w:color w:val="605E5C"/>
      <w:shd w:val="clear" w:color="auto" w:fill="E1DFDD"/>
    </w:rPr>
  </w:style>
  <w:style w:type="table" w:customStyle="1" w:styleId="TableGrid11">
    <w:name w:val="Table Grid11"/>
    <w:basedOn w:val="TableNormal"/>
    <w:next w:val="TableGrid"/>
    <w:uiPriority w:val="39"/>
    <w:rsid w:val="002A35E2"/>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A35E2"/>
  </w:style>
  <w:style w:type="numbering" w:customStyle="1" w:styleId="ImportedStyle311">
    <w:name w:val="Imported Style 311"/>
    <w:rsid w:val="002A35E2"/>
  </w:style>
  <w:style w:type="numbering" w:customStyle="1" w:styleId="NoList3">
    <w:name w:val="No List3"/>
    <w:next w:val="NoList"/>
    <w:uiPriority w:val="99"/>
    <w:semiHidden/>
    <w:unhideWhenUsed/>
    <w:rsid w:val="002A35E2"/>
  </w:style>
  <w:style w:type="table" w:customStyle="1" w:styleId="TableGrid21">
    <w:name w:val="Table Grid21"/>
    <w:basedOn w:val="TableNormal"/>
    <w:next w:val="TableGrid"/>
    <w:uiPriority w:val="39"/>
    <w:rsid w:val="002A35E2"/>
    <w:pPr>
      <w:spacing w:after="0" w:line="240" w:lineRule="auto"/>
    </w:pPr>
    <w:rPr>
      <w:rFonts w:eastAsia="Calibri"/>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2">
    <w:name w:val="Plain Table 522"/>
    <w:basedOn w:val="TableNormal"/>
    <w:uiPriority w:val="45"/>
    <w:rsid w:val="002A35E2"/>
    <w:pPr>
      <w:spacing w:after="0" w:line="240" w:lineRule="auto"/>
    </w:pPr>
    <w:rPr>
      <w:rFonts w:eastAsia="Times New Roman"/>
      <w:sz w:val="24"/>
      <w:szCs w:val="24"/>
      <w:lang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24kjd">
    <w:name w:val="e24kjd"/>
    <w:basedOn w:val="DefaultParagraphFont"/>
    <w:rsid w:val="002A35E2"/>
  </w:style>
  <w:style w:type="character" w:customStyle="1" w:styleId="Heading2Char1">
    <w:name w:val="Heading 2 Char1"/>
    <w:basedOn w:val="DefaultParagraphFont"/>
    <w:uiPriority w:val="9"/>
    <w:semiHidden/>
    <w:rsid w:val="002A35E2"/>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A35E2"/>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A35E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A35E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A35E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A35E2"/>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A35E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A35E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A35E2"/>
    <w:pPr>
      <w:spacing w:after="0" w:line="240" w:lineRule="auto"/>
      <w:contextualSpacing/>
    </w:pPr>
    <w:rPr>
      <w:rFonts w:ascii="Cambria" w:eastAsia="Times New Roman" w:hAnsi="Cambria" w:cs="Times New Roman"/>
      <w:b/>
      <w:bCs/>
      <w:i/>
      <w:iCs/>
      <w:spacing w:val="10"/>
      <w:sz w:val="60"/>
      <w:szCs w:val="60"/>
    </w:rPr>
  </w:style>
  <w:style w:type="character" w:customStyle="1" w:styleId="TitleChar1">
    <w:name w:val="Title Char1"/>
    <w:basedOn w:val="DefaultParagraphFont"/>
    <w:uiPriority w:val="10"/>
    <w:rsid w:val="002A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5E2"/>
    <w:pPr>
      <w:numPr>
        <w:ilvl w:val="1"/>
      </w:numPr>
    </w:pPr>
    <w:rPr>
      <w:i/>
      <w:iCs/>
      <w:color w:val="808080"/>
      <w:spacing w:val="10"/>
      <w:sz w:val="24"/>
      <w:szCs w:val="24"/>
    </w:rPr>
  </w:style>
  <w:style w:type="character" w:customStyle="1" w:styleId="SubtitleChar1">
    <w:name w:val="Subtitle Char1"/>
    <w:basedOn w:val="DefaultParagraphFont"/>
    <w:uiPriority w:val="11"/>
    <w:rsid w:val="002A35E2"/>
    <w:rPr>
      <w:rFonts w:eastAsiaTheme="minorEastAsia"/>
      <w:color w:val="5A5A5A" w:themeColor="text1" w:themeTint="A5"/>
      <w:spacing w:val="15"/>
    </w:rPr>
  </w:style>
  <w:style w:type="paragraph" w:styleId="Quote">
    <w:name w:val="Quote"/>
    <w:basedOn w:val="Normal"/>
    <w:next w:val="Normal"/>
    <w:link w:val="QuoteChar"/>
    <w:uiPriority w:val="29"/>
    <w:qFormat/>
    <w:rsid w:val="002A35E2"/>
    <w:pPr>
      <w:spacing w:before="200"/>
      <w:ind w:left="864" w:right="864"/>
      <w:jc w:val="center"/>
    </w:pPr>
    <w:rPr>
      <w:color w:val="5A5A5A"/>
    </w:rPr>
  </w:style>
  <w:style w:type="character" w:customStyle="1" w:styleId="QuoteChar1">
    <w:name w:val="Quote Char1"/>
    <w:basedOn w:val="DefaultParagraphFont"/>
    <w:uiPriority w:val="29"/>
    <w:rsid w:val="002A35E2"/>
    <w:rPr>
      <w:i/>
      <w:iCs/>
      <w:color w:val="404040" w:themeColor="text1" w:themeTint="BF"/>
    </w:rPr>
  </w:style>
  <w:style w:type="paragraph" w:styleId="IntenseQuote">
    <w:name w:val="Intense Quote"/>
    <w:basedOn w:val="Normal"/>
    <w:next w:val="Normal"/>
    <w:link w:val="IntenseQuoteChar"/>
    <w:uiPriority w:val="30"/>
    <w:qFormat/>
    <w:rsid w:val="002A35E2"/>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i/>
      <w:iCs/>
      <w:sz w:val="20"/>
      <w:szCs w:val="20"/>
    </w:rPr>
  </w:style>
  <w:style w:type="character" w:customStyle="1" w:styleId="IntenseQuoteChar1">
    <w:name w:val="Intense Quote Char1"/>
    <w:basedOn w:val="DefaultParagraphFont"/>
    <w:uiPriority w:val="30"/>
    <w:rsid w:val="002A35E2"/>
    <w:rPr>
      <w:i/>
      <w:iCs/>
      <w:color w:val="5B9BD5" w:themeColor="accent1"/>
    </w:rPr>
  </w:style>
  <w:style w:type="character" w:styleId="SubtleEmphasis">
    <w:name w:val="Subtle Emphasis"/>
    <w:basedOn w:val="DefaultParagraphFont"/>
    <w:uiPriority w:val="19"/>
    <w:qFormat/>
    <w:rsid w:val="002A35E2"/>
    <w:rPr>
      <w:i/>
      <w:iCs/>
      <w:color w:val="404040" w:themeColor="text1" w:themeTint="BF"/>
    </w:rPr>
  </w:style>
  <w:style w:type="character" w:styleId="BookTitle">
    <w:name w:val="Book Title"/>
    <w:basedOn w:val="DefaultParagraphFont"/>
    <w:uiPriority w:val="33"/>
    <w:qFormat/>
    <w:rsid w:val="002A35E2"/>
    <w:rPr>
      <w:b/>
      <w:bCs/>
      <w:i/>
      <w:iCs/>
      <w:spacing w:val="5"/>
    </w:rPr>
  </w:style>
  <w:style w:type="character" w:styleId="Hyperlink">
    <w:name w:val="Hyperlink"/>
    <w:basedOn w:val="DefaultParagraphFont"/>
    <w:uiPriority w:val="99"/>
    <w:semiHidden/>
    <w:unhideWhenUsed/>
    <w:rsid w:val="002A35E2"/>
    <w:rPr>
      <w:color w:val="0563C1" w:themeColor="hyperlink"/>
      <w:u w:val="single"/>
    </w:rPr>
  </w:style>
  <w:style w:type="table" w:styleId="MediumGrid2-Accent5">
    <w:name w:val="Medium Grid 2 Accent 5"/>
    <w:basedOn w:val="TableNormal"/>
    <w:uiPriority w:val="68"/>
    <w:semiHidden/>
    <w:unhideWhenUsed/>
    <w:rsid w:val="002A35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paragraph" w:styleId="PlainText">
    <w:name w:val="Plain Text"/>
    <w:basedOn w:val="Normal"/>
    <w:link w:val="PlainTextChar"/>
    <w:uiPriority w:val="99"/>
    <w:semiHidden/>
    <w:unhideWhenUsed/>
    <w:rsid w:val="006459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459BF"/>
    <w:rPr>
      <w:rFonts w:ascii="Calibri" w:hAnsi="Calibri"/>
      <w:szCs w:val="21"/>
    </w:rPr>
  </w:style>
  <w:style w:type="character" w:customStyle="1" w:styleId="gd15mcfcktb">
    <w:name w:val="gd15mcfcktb"/>
    <w:basedOn w:val="DefaultParagraphFont"/>
    <w:rsid w:val="00815ACB"/>
  </w:style>
  <w:style w:type="character" w:customStyle="1" w:styleId="gd15mcfckub">
    <w:name w:val="gd15mcfckub"/>
    <w:basedOn w:val="DefaultParagraphFont"/>
    <w:rsid w:val="00EF16DF"/>
  </w:style>
  <w:style w:type="character" w:customStyle="1" w:styleId="gd15mcfceub">
    <w:name w:val="gd15mcfceub"/>
    <w:basedOn w:val="DefaultParagraphFont"/>
    <w:rsid w:val="009B037A"/>
  </w:style>
  <w:style w:type="character" w:customStyle="1" w:styleId="gd15mcfcotb">
    <w:name w:val="gd15mcfcotb"/>
    <w:basedOn w:val="DefaultParagraphFont"/>
    <w:rsid w:val="009B037A"/>
  </w:style>
  <w:style w:type="paragraph" w:styleId="ListBullet">
    <w:name w:val="List Bullet"/>
    <w:basedOn w:val="Normal"/>
    <w:uiPriority w:val="99"/>
    <w:unhideWhenUsed/>
    <w:rsid w:val="000A3DCD"/>
    <w:pPr>
      <w:numPr>
        <w:numId w:val="2"/>
      </w:numPr>
      <w:contextualSpacing/>
    </w:pPr>
  </w:style>
  <w:style w:type="numbering" w:customStyle="1" w:styleId="Singlepunch">
    <w:name w:val="Single punch"/>
    <w:rsid w:val="000862D4"/>
    <w:pPr>
      <w:numPr>
        <w:numId w:val="4"/>
      </w:numPr>
    </w:pPr>
  </w:style>
  <w:style w:type="table" w:customStyle="1" w:styleId="QQuestionTable">
    <w:name w:val="QQuestionTable"/>
    <w:uiPriority w:val="99"/>
    <w:qFormat/>
    <w:rsid w:val="000862D4"/>
    <w:pPr>
      <w:spacing w:after="0" w:line="240" w:lineRule="auto"/>
      <w:jc w:val="center"/>
    </w:pPr>
    <w:rPr>
      <w:rFonts w:eastAsiaTheme="minorEastAsia"/>
      <w:sz w:val="20"/>
      <w:szCs w:val="20"/>
      <w:lang w:val="en-GB" w:eastAsia="da-DK"/>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0862D4"/>
    <w:pPr>
      <w:spacing w:after="0" w:line="240" w:lineRule="auto"/>
      <w:jc w:val="center"/>
    </w:pPr>
    <w:rPr>
      <w:rFonts w:eastAsiaTheme="minorEastAsia"/>
    </w:rPr>
    <w:tblPr>
      <w:tblInd w:w="0" w:type="dxa"/>
      <w:tblCellMar>
        <w:top w:w="0" w:type="dxa"/>
        <w:left w:w="0" w:type="dxa"/>
        <w:bottom w:w="0" w:type="dxa"/>
        <w:right w:w="0" w:type="dxa"/>
      </w:tblCellMar>
    </w:tblPr>
    <w:tcPr>
      <w:shd w:val="clear" w:color="auto" w:fill="auto"/>
      <w:vAlign w:val="center"/>
    </w:tcPr>
  </w:style>
  <w:style w:type="paragraph" w:customStyle="1" w:styleId="QuestionSeparator">
    <w:name w:val="QuestionSeparator"/>
    <w:basedOn w:val="Normal"/>
    <w:qFormat/>
    <w:rsid w:val="000862D4"/>
    <w:pPr>
      <w:pBdr>
        <w:top w:val="dashed" w:sz="8" w:space="0" w:color="CCCCCC"/>
      </w:pBdr>
      <w:spacing w:before="120" w:after="120" w:line="120" w:lineRule="auto"/>
    </w:pPr>
    <w:rPr>
      <w:rFonts w:eastAsiaTheme="minorEastAsia"/>
    </w:rPr>
  </w:style>
  <w:style w:type="paragraph" w:customStyle="1" w:styleId="Dropdown">
    <w:name w:val="Dropdown"/>
    <w:basedOn w:val="Normal"/>
    <w:qFormat/>
    <w:rsid w:val="000862D4"/>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QDisplayLogic">
    <w:name w:val="QDisplayLogic"/>
    <w:basedOn w:val="Normal"/>
    <w:qFormat/>
    <w:rsid w:val="000862D4"/>
    <w:pPr>
      <w:shd w:val="clear" w:color="auto" w:fill="6898BB"/>
      <w:spacing w:before="120" w:after="120" w:line="240" w:lineRule="auto"/>
    </w:pPr>
    <w:rPr>
      <w:rFonts w:eastAsiaTheme="minorEastAsia"/>
      <w:i/>
      <w:color w:val="FFFFFF"/>
      <w:sz w:val="20"/>
    </w:rPr>
  </w:style>
  <w:style w:type="paragraph" w:customStyle="1" w:styleId="H2">
    <w:name w:val="H2"/>
    <w:next w:val="Normal"/>
    <w:rsid w:val="000862D4"/>
    <w:pPr>
      <w:spacing w:after="240" w:line="240" w:lineRule="auto"/>
    </w:pPr>
    <w:rPr>
      <w:rFonts w:eastAsiaTheme="minorEastAsia"/>
      <w:b/>
      <w:color w:val="000000"/>
      <w:sz w:val="48"/>
      <w:szCs w:val="48"/>
    </w:rPr>
  </w:style>
  <w:style w:type="paragraph" w:customStyle="1" w:styleId="BlockStartLabel">
    <w:name w:val="BlockStartLabel"/>
    <w:basedOn w:val="Normal"/>
    <w:qFormat/>
    <w:rsid w:val="000862D4"/>
    <w:pPr>
      <w:spacing w:before="120" w:after="120" w:line="240" w:lineRule="auto"/>
    </w:pPr>
    <w:rPr>
      <w:rFonts w:eastAsiaTheme="minorEastAsia"/>
      <w:b/>
      <w:color w:val="CCCCCC"/>
    </w:rPr>
  </w:style>
  <w:style w:type="paragraph" w:customStyle="1" w:styleId="BlockEndLabel">
    <w:name w:val="BlockEndLabel"/>
    <w:basedOn w:val="Normal"/>
    <w:qFormat/>
    <w:rsid w:val="000862D4"/>
    <w:pPr>
      <w:spacing w:before="120" w:after="0" w:line="240" w:lineRule="auto"/>
    </w:pPr>
    <w:rPr>
      <w:rFonts w:eastAsiaTheme="minorEastAsia"/>
      <w:b/>
      <w:color w:val="CCCCCC"/>
    </w:rPr>
  </w:style>
  <w:style w:type="paragraph" w:customStyle="1" w:styleId="BlockSeparator">
    <w:name w:val="BlockSeparator"/>
    <w:basedOn w:val="Normal"/>
    <w:qFormat/>
    <w:rsid w:val="000862D4"/>
    <w:pPr>
      <w:pBdr>
        <w:bottom w:val="single" w:sz="8" w:space="0" w:color="CCCCCC"/>
      </w:pBdr>
      <w:spacing w:after="0" w:line="120" w:lineRule="auto"/>
      <w:jc w:val="center"/>
    </w:pPr>
    <w:rPr>
      <w:rFonts w:eastAsiaTheme="minorEastAsia"/>
      <w:b/>
      <w:color w:va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991">
      <w:bodyDiv w:val="1"/>
      <w:marLeft w:val="0"/>
      <w:marRight w:val="0"/>
      <w:marTop w:val="0"/>
      <w:marBottom w:val="0"/>
      <w:divBdr>
        <w:top w:val="none" w:sz="0" w:space="0" w:color="auto"/>
        <w:left w:val="none" w:sz="0" w:space="0" w:color="auto"/>
        <w:bottom w:val="none" w:sz="0" w:space="0" w:color="auto"/>
        <w:right w:val="none" w:sz="0" w:space="0" w:color="auto"/>
      </w:divBdr>
    </w:div>
    <w:div w:id="35274292">
      <w:bodyDiv w:val="1"/>
      <w:marLeft w:val="0"/>
      <w:marRight w:val="0"/>
      <w:marTop w:val="0"/>
      <w:marBottom w:val="0"/>
      <w:divBdr>
        <w:top w:val="none" w:sz="0" w:space="0" w:color="auto"/>
        <w:left w:val="none" w:sz="0" w:space="0" w:color="auto"/>
        <w:bottom w:val="none" w:sz="0" w:space="0" w:color="auto"/>
        <w:right w:val="none" w:sz="0" w:space="0" w:color="auto"/>
      </w:divBdr>
    </w:div>
    <w:div w:id="73213416">
      <w:bodyDiv w:val="1"/>
      <w:marLeft w:val="0"/>
      <w:marRight w:val="0"/>
      <w:marTop w:val="0"/>
      <w:marBottom w:val="0"/>
      <w:divBdr>
        <w:top w:val="none" w:sz="0" w:space="0" w:color="auto"/>
        <w:left w:val="none" w:sz="0" w:space="0" w:color="auto"/>
        <w:bottom w:val="none" w:sz="0" w:space="0" w:color="auto"/>
        <w:right w:val="none" w:sz="0" w:space="0" w:color="auto"/>
      </w:divBdr>
    </w:div>
    <w:div w:id="99566035">
      <w:bodyDiv w:val="1"/>
      <w:marLeft w:val="0"/>
      <w:marRight w:val="0"/>
      <w:marTop w:val="0"/>
      <w:marBottom w:val="0"/>
      <w:divBdr>
        <w:top w:val="none" w:sz="0" w:space="0" w:color="auto"/>
        <w:left w:val="none" w:sz="0" w:space="0" w:color="auto"/>
        <w:bottom w:val="none" w:sz="0" w:space="0" w:color="auto"/>
        <w:right w:val="none" w:sz="0" w:space="0" w:color="auto"/>
      </w:divBdr>
    </w:div>
    <w:div w:id="136842541">
      <w:bodyDiv w:val="1"/>
      <w:marLeft w:val="0"/>
      <w:marRight w:val="0"/>
      <w:marTop w:val="0"/>
      <w:marBottom w:val="0"/>
      <w:divBdr>
        <w:top w:val="none" w:sz="0" w:space="0" w:color="auto"/>
        <w:left w:val="none" w:sz="0" w:space="0" w:color="auto"/>
        <w:bottom w:val="none" w:sz="0" w:space="0" w:color="auto"/>
        <w:right w:val="none" w:sz="0" w:space="0" w:color="auto"/>
      </w:divBdr>
    </w:div>
    <w:div w:id="138618637">
      <w:bodyDiv w:val="1"/>
      <w:marLeft w:val="0"/>
      <w:marRight w:val="0"/>
      <w:marTop w:val="0"/>
      <w:marBottom w:val="0"/>
      <w:divBdr>
        <w:top w:val="none" w:sz="0" w:space="0" w:color="auto"/>
        <w:left w:val="none" w:sz="0" w:space="0" w:color="auto"/>
        <w:bottom w:val="none" w:sz="0" w:space="0" w:color="auto"/>
        <w:right w:val="none" w:sz="0" w:space="0" w:color="auto"/>
      </w:divBdr>
    </w:div>
    <w:div w:id="153839080">
      <w:bodyDiv w:val="1"/>
      <w:marLeft w:val="0"/>
      <w:marRight w:val="0"/>
      <w:marTop w:val="0"/>
      <w:marBottom w:val="0"/>
      <w:divBdr>
        <w:top w:val="none" w:sz="0" w:space="0" w:color="auto"/>
        <w:left w:val="none" w:sz="0" w:space="0" w:color="auto"/>
        <w:bottom w:val="none" w:sz="0" w:space="0" w:color="auto"/>
        <w:right w:val="none" w:sz="0" w:space="0" w:color="auto"/>
      </w:divBdr>
    </w:div>
    <w:div w:id="177307254">
      <w:bodyDiv w:val="1"/>
      <w:marLeft w:val="0"/>
      <w:marRight w:val="0"/>
      <w:marTop w:val="0"/>
      <w:marBottom w:val="0"/>
      <w:divBdr>
        <w:top w:val="none" w:sz="0" w:space="0" w:color="auto"/>
        <w:left w:val="none" w:sz="0" w:space="0" w:color="auto"/>
        <w:bottom w:val="none" w:sz="0" w:space="0" w:color="auto"/>
        <w:right w:val="none" w:sz="0" w:space="0" w:color="auto"/>
      </w:divBdr>
    </w:div>
    <w:div w:id="194779341">
      <w:bodyDiv w:val="1"/>
      <w:marLeft w:val="0"/>
      <w:marRight w:val="0"/>
      <w:marTop w:val="0"/>
      <w:marBottom w:val="0"/>
      <w:divBdr>
        <w:top w:val="none" w:sz="0" w:space="0" w:color="auto"/>
        <w:left w:val="none" w:sz="0" w:space="0" w:color="auto"/>
        <w:bottom w:val="none" w:sz="0" w:space="0" w:color="auto"/>
        <w:right w:val="none" w:sz="0" w:space="0" w:color="auto"/>
      </w:divBdr>
    </w:div>
    <w:div w:id="208106352">
      <w:bodyDiv w:val="1"/>
      <w:marLeft w:val="0"/>
      <w:marRight w:val="0"/>
      <w:marTop w:val="0"/>
      <w:marBottom w:val="0"/>
      <w:divBdr>
        <w:top w:val="none" w:sz="0" w:space="0" w:color="auto"/>
        <w:left w:val="none" w:sz="0" w:space="0" w:color="auto"/>
        <w:bottom w:val="none" w:sz="0" w:space="0" w:color="auto"/>
        <w:right w:val="none" w:sz="0" w:space="0" w:color="auto"/>
      </w:divBdr>
    </w:div>
    <w:div w:id="225147300">
      <w:bodyDiv w:val="1"/>
      <w:marLeft w:val="0"/>
      <w:marRight w:val="0"/>
      <w:marTop w:val="0"/>
      <w:marBottom w:val="0"/>
      <w:divBdr>
        <w:top w:val="none" w:sz="0" w:space="0" w:color="auto"/>
        <w:left w:val="none" w:sz="0" w:space="0" w:color="auto"/>
        <w:bottom w:val="none" w:sz="0" w:space="0" w:color="auto"/>
        <w:right w:val="none" w:sz="0" w:space="0" w:color="auto"/>
      </w:divBdr>
    </w:div>
    <w:div w:id="230432294">
      <w:bodyDiv w:val="1"/>
      <w:marLeft w:val="0"/>
      <w:marRight w:val="0"/>
      <w:marTop w:val="0"/>
      <w:marBottom w:val="0"/>
      <w:divBdr>
        <w:top w:val="none" w:sz="0" w:space="0" w:color="auto"/>
        <w:left w:val="none" w:sz="0" w:space="0" w:color="auto"/>
        <w:bottom w:val="none" w:sz="0" w:space="0" w:color="auto"/>
        <w:right w:val="none" w:sz="0" w:space="0" w:color="auto"/>
      </w:divBdr>
    </w:div>
    <w:div w:id="235169861">
      <w:bodyDiv w:val="1"/>
      <w:marLeft w:val="0"/>
      <w:marRight w:val="0"/>
      <w:marTop w:val="0"/>
      <w:marBottom w:val="0"/>
      <w:divBdr>
        <w:top w:val="none" w:sz="0" w:space="0" w:color="auto"/>
        <w:left w:val="none" w:sz="0" w:space="0" w:color="auto"/>
        <w:bottom w:val="none" w:sz="0" w:space="0" w:color="auto"/>
        <w:right w:val="none" w:sz="0" w:space="0" w:color="auto"/>
      </w:divBdr>
    </w:div>
    <w:div w:id="237329134">
      <w:bodyDiv w:val="1"/>
      <w:marLeft w:val="0"/>
      <w:marRight w:val="0"/>
      <w:marTop w:val="0"/>
      <w:marBottom w:val="0"/>
      <w:divBdr>
        <w:top w:val="none" w:sz="0" w:space="0" w:color="auto"/>
        <w:left w:val="none" w:sz="0" w:space="0" w:color="auto"/>
        <w:bottom w:val="none" w:sz="0" w:space="0" w:color="auto"/>
        <w:right w:val="none" w:sz="0" w:space="0" w:color="auto"/>
      </w:divBdr>
    </w:div>
    <w:div w:id="246697725">
      <w:bodyDiv w:val="1"/>
      <w:marLeft w:val="0"/>
      <w:marRight w:val="0"/>
      <w:marTop w:val="0"/>
      <w:marBottom w:val="0"/>
      <w:divBdr>
        <w:top w:val="none" w:sz="0" w:space="0" w:color="auto"/>
        <w:left w:val="none" w:sz="0" w:space="0" w:color="auto"/>
        <w:bottom w:val="none" w:sz="0" w:space="0" w:color="auto"/>
        <w:right w:val="none" w:sz="0" w:space="0" w:color="auto"/>
      </w:divBdr>
    </w:div>
    <w:div w:id="263802470">
      <w:bodyDiv w:val="1"/>
      <w:marLeft w:val="0"/>
      <w:marRight w:val="0"/>
      <w:marTop w:val="0"/>
      <w:marBottom w:val="0"/>
      <w:divBdr>
        <w:top w:val="none" w:sz="0" w:space="0" w:color="auto"/>
        <w:left w:val="none" w:sz="0" w:space="0" w:color="auto"/>
        <w:bottom w:val="none" w:sz="0" w:space="0" w:color="auto"/>
        <w:right w:val="none" w:sz="0" w:space="0" w:color="auto"/>
      </w:divBdr>
    </w:div>
    <w:div w:id="266348334">
      <w:bodyDiv w:val="1"/>
      <w:marLeft w:val="0"/>
      <w:marRight w:val="0"/>
      <w:marTop w:val="0"/>
      <w:marBottom w:val="0"/>
      <w:divBdr>
        <w:top w:val="none" w:sz="0" w:space="0" w:color="auto"/>
        <w:left w:val="none" w:sz="0" w:space="0" w:color="auto"/>
        <w:bottom w:val="none" w:sz="0" w:space="0" w:color="auto"/>
        <w:right w:val="none" w:sz="0" w:space="0" w:color="auto"/>
      </w:divBdr>
    </w:div>
    <w:div w:id="274023136">
      <w:bodyDiv w:val="1"/>
      <w:marLeft w:val="0"/>
      <w:marRight w:val="0"/>
      <w:marTop w:val="0"/>
      <w:marBottom w:val="0"/>
      <w:divBdr>
        <w:top w:val="none" w:sz="0" w:space="0" w:color="auto"/>
        <w:left w:val="none" w:sz="0" w:space="0" w:color="auto"/>
        <w:bottom w:val="none" w:sz="0" w:space="0" w:color="auto"/>
        <w:right w:val="none" w:sz="0" w:space="0" w:color="auto"/>
      </w:divBdr>
    </w:div>
    <w:div w:id="295139761">
      <w:bodyDiv w:val="1"/>
      <w:marLeft w:val="0"/>
      <w:marRight w:val="0"/>
      <w:marTop w:val="0"/>
      <w:marBottom w:val="0"/>
      <w:divBdr>
        <w:top w:val="none" w:sz="0" w:space="0" w:color="auto"/>
        <w:left w:val="none" w:sz="0" w:space="0" w:color="auto"/>
        <w:bottom w:val="none" w:sz="0" w:space="0" w:color="auto"/>
        <w:right w:val="none" w:sz="0" w:space="0" w:color="auto"/>
      </w:divBdr>
    </w:div>
    <w:div w:id="303854251">
      <w:bodyDiv w:val="1"/>
      <w:marLeft w:val="0"/>
      <w:marRight w:val="0"/>
      <w:marTop w:val="0"/>
      <w:marBottom w:val="0"/>
      <w:divBdr>
        <w:top w:val="none" w:sz="0" w:space="0" w:color="auto"/>
        <w:left w:val="none" w:sz="0" w:space="0" w:color="auto"/>
        <w:bottom w:val="none" w:sz="0" w:space="0" w:color="auto"/>
        <w:right w:val="none" w:sz="0" w:space="0" w:color="auto"/>
      </w:divBdr>
    </w:div>
    <w:div w:id="336464520">
      <w:bodyDiv w:val="1"/>
      <w:marLeft w:val="0"/>
      <w:marRight w:val="0"/>
      <w:marTop w:val="0"/>
      <w:marBottom w:val="0"/>
      <w:divBdr>
        <w:top w:val="none" w:sz="0" w:space="0" w:color="auto"/>
        <w:left w:val="none" w:sz="0" w:space="0" w:color="auto"/>
        <w:bottom w:val="none" w:sz="0" w:space="0" w:color="auto"/>
        <w:right w:val="none" w:sz="0" w:space="0" w:color="auto"/>
      </w:divBdr>
    </w:div>
    <w:div w:id="361438397">
      <w:bodyDiv w:val="1"/>
      <w:marLeft w:val="0"/>
      <w:marRight w:val="0"/>
      <w:marTop w:val="0"/>
      <w:marBottom w:val="0"/>
      <w:divBdr>
        <w:top w:val="none" w:sz="0" w:space="0" w:color="auto"/>
        <w:left w:val="none" w:sz="0" w:space="0" w:color="auto"/>
        <w:bottom w:val="none" w:sz="0" w:space="0" w:color="auto"/>
        <w:right w:val="none" w:sz="0" w:space="0" w:color="auto"/>
      </w:divBdr>
    </w:div>
    <w:div w:id="378750320">
      <w:bodyDiv w:val="1"/>
      <w:marLeft w:val="0"/>
      <w:marRight w:val="0"/>
      <w:marTop w:val="0"/>
      <w:marBottom w:val="0"/>
      <w:divBdr>
        <w:top w:val="none" w:sz="0" w:space="0" w:color="auto"/>
        <w:left w:val="none" w:sz="0" w:space="0" w:color="auto"/>
        <w:bottom w:val="none" w:sz="0" w:space="0" w:color="auto"/>
        <w:right w:val="none" w:sz="0" w:space="0" w:color="auto"/>
      </w:divBdr>
    </w:div>
    <w:div w:id="396172633">
      <w:bodyDiv w:val="1"/>
      <w:marLeft w:val="0"/>
      <w:marRight w:val="0"/>
      <w:marTop w:val="0"/>
      <w:marBottom w:val="0"/>
      <w:divBdr>
        <w:top w:val="none" w:sz="0" w:space="0" w:color="auto"/>
        <w:left w:val="none" w:sz="0" w:space="0" w:color="auto"/>
        <w:bottom w:val="none" w:sz="0" w:space="0" w:color="auto"/>
        <w:right w:val="none" w:sz="0" w:space="0" w:color="auto"/>
      </w:divBdr>
    </w:div>
    <w:div w:id="409010591">
      <w:bodyDiv w:val="1"/>
      <w:marLeft w:val="0"/>
      <w:marRight w:val="0"/>
      <w:marTop w:val="0"/>
      <w:marBottom w:val="0"/>
      <w:divBdr>
        <w:top w:val="none" w:sz="0" w:space="0" w:color="auto"/>
        <w:left w:val="none" w:sz="0" w:space="0" w:color="auto"/>
        <w:bottom w:val="none" w:sz="0" w:space="0" w:color="auto"/>
        <w:right w:val="none" w:sz="0" w:space="0" w:color="auto"/>
      </w:divBdr>
    </w:div>
    <w:div w:id="410740398">
      <w:bodyDiv w:val="1"/>
      <w:marLeft w:val="0"/>
      <w:marRight w:val="0"/>
      <w:marTop w:val="0"/>
      <w:marBottom w:val="0"/>
      <w:divBdr>
        <w:top w:val="none" w:sz="0" w:space="0" w:color="auto"/>
        <w:left w:val="none" w:sz="0" w:space="0" w:color="auto"/>
        <w:bottom w:val="none" w:sz="0" w:space="0" w:color="auto"/>
        <w:right w:val="none" w:sz="0" w:space="0" w:color="auto"/>
      </w:divBdr>
    </w:div>
    <w:div w:id="435947113">
      <w:bodyDiv w:val="1"/>
      <w:marLeft w:val="0"/>
      <w:marRight w:val="0"/>
      <w:marTop w:val="0"/>
      <w:marBottom w:val="0"/>
      <w:divBdr>
        <w:top w:val="none" w:sz="0" w:space="0" w:color="auto"/>
        <w:left w:val="none" w:sz="0" w:space="0" w:color="auto"/>
        <w:bottom w:val="none" w:sz="0" w:space="0" w:color="auto"/>
        <w:right w:val="none" w:sz="0" w:space="0" w:color="auto"/>
      </w:divBdr>
    </w:div>
    <w:div w:id="467822962">
      <w:bodyDiv w:val="1"/>
      <w:marLeft w:val="0"/>
      <w:marRight w:val="0"/>
      <w:marTop w:val="0"/>
      <w:marBottom w:val="0"/>
      <w:divBdr>
        <w:top w:val="none" w:sz="0" w:space="0" w:color="auto"/>
        <w:left w:val="none" w:sz="0" w:space="0" w:color="auto"/>
        <w:bottom w:val="none" w:sz="0" w:space="0" w:color="auto"/>
        <w:right w:val="none" w:sz="0" w:space="0" w:color="auto"/>
      </w:divBdr>
    </w:div>
    <w:div w:id="472215876">
      <w:bodyDiv w:val="1"/>
      <w:marLeft w:val="0"/>
      <w:marRight w:val="0"/>
      <w:marTop w:val="0"/>
      <w:marBottom w:val="0"/>
      <w:divBdr>
        <w:top w:val="none" w:sz="0" w:space="0" w:color="auto"/>
        <w:left w:val="none" w:sz="0" w:space="0" w:color="auto"/>
        <w:bottom w:val="none" w:sz="0" w:space="0" w:color="auto"/>
        <w:right w:val="none" w:sz="0" w:space="0" w:color="auto"/>
      </w:divBdr>
    </w:div>
    <w:div w:id="494342031">
      <w:bodyDiv w:val="1"/>
      <w:marLeft w:val="0"/>
      <w:marRight w:val="0"/>
      <w:marTop w:val="0"/>
      <w:marBottom w:val="0"/>
      <w:divBdr>
        <w:top w:val="none" w:sz="0" w:space="0" w:color="auto"/>
        <w:left w:val="none" w:sz="0" w:space="0" w:color="auto"/>
        <w:bottom w:val="none" w:sz="0" w:space="0" w:color="auto"/>
        <w:right w:val="none" w:sz="0" w:space="0" w:color="auto"/>
      </w:divBdr>
    </w:div>
    <w:div w:id="535849078">
      <w:bodyDiv w:val="1"/>
      <w:marLeft w:val="0"/>
      <w:marRight w:val="0"/>
      <w:marTop w:val="0"/>
      <w:marBottom w:val="0"/>
      <w:divBdr>
        <w:top w:val="none" w:sz="0" w:space="0" w:color="auto"/>
        <w:left w:val="none" w:sz="0" w:space="0" w:color="auto"/>
        <w:bottom w:val="none" w:sz="0" w:space="0" w:color="auto"/>
        <w:right w:val="none" w:sz="0" w:space="0" w:color="auto"/>
      </w:divBdr>
    </w:div>
    <w:div w:id="540285359">
      <w:bodyDiv w:val="1"/>
      <w:marLeft w:val="0"/>
      <w:marRight w:val="0"/>
      <w:marTop w:val="0"/>
      <w:marBottom w:val="0"/>
      <w:divBdr>
        <w:top w:val="none" w:sz="0" w:space="0" w:color="auto"/>
        <w:left w:val="none" w:sz="0" w:space="0" w:color="auto"/>
        <w:bottom w:val="none" w:sz="0" w:space="0" w:color="auto"/>
        <w:right w:val="none" w:sz="0" w:space="0" w:color="auto"/>
      </w:divBdr>
    </w:div>
    <w:div w:id="547424602">
      <w:bodyDiv w:val="1"/>
      <w:marLeft w:val="0"/>
      <w:marRight w:val="0"/>
      <w:marTop w:val="0"/>
      <w:marBottom w:val="0"/>
      <w:divBdr>
        <w:top w:val="none" w:sz="0" w:space="0" w:color="auto"/>
        <w:left w:val="none" w:sz="0" w:space="0" w:color="auto"/>
        <w:bottom w:val="none" w:sz="0" w:space="0" w:color="auto"/>
        <w:right w:val="none" w:sz="0" w:space="0" w:color="auto"/>
      </w:divBdr>
    </w:div>
    <w:div w:id="550265531">
      <w:bodyDiv w:val="1"/>
      <w:marLeft w:val="0"/>
      <w:marRight w:val="0"/>
      <w:marTop w:val="0"/>
      <w:marBottom w:val="0"/>
      <w:divBdr>
        <w:top w:val="none" w:sz="0" w:space="0" w:color="auto"/>
        <w:left w:val="none" w:sz="0" w:space="0" w:color="auto"/>
        <w:bottom w:val="none" w:sz="0" w:space="0" w:color="auto"/>
        <w:right w:val="none" w:sz="0" w:space="0" w:color="auto"/>
      </w:divBdr>
    </w:div>
    <w:div w:id="553780668">
      <w:bodyDiv w:val="1"/>
      <w:marLeft w:val="0"/>
      <w:marRight w:val="0"/>
      <w:marTop w:val="0"/>
      <w:marBottom w:val="0"/>
      <w:divBdr>
        <w:top w:val="none" w:sz="0" w:space="0" w:color="auto"/>
        <w:left w:val="none" w:sz="0" w:space="0" w:color="auto"/>
        <w:bottom w:val="none" w:sz="0" w:space="0" w:color="auto"/>
        <w:right w:val="none" w:sz="0" w:space="0" w:color="auto"/>
      </w:divBdr>
      <w:divsChild>
        <w:div w:id="1120025862">
          <w:marLeft w:val="0"/>
          <w:marRight w:val="0"/>
          <w:marTop w:val="0"/>
          <w:marBottom w:val="0"/>
          <w:divBdr>
            <w:top w:val="none" w:sz="0" w:space="0" w:color="auto"/>
            <w:left w:val="none" w:sz="0" w:space="0" w:color="auto"/>
            <w:bottom w:val="none" w:sz="0" w:space="0" w:color="auto"/>
            <w:right w:val="none" w:sz="0" w:space="0" w:color="auto"/>
          </w:divBdr>
        </w:div>
      </w:divsChild>
    </w:div>
    <w:div w:id="647901382">
      <w:bodyDiv w:val="1"/>
      <w:marLeft w:val="0"/>
      <w:marRight w:val="0"/>
      <w:marTop w:val="0"/>
      <w:marBottom w:val="0"/>
      <w:divBdr>
        <w:top w:val="none" w:sz="0" w:space="0" w:color="auto"/>
        <w:left w:val="none" w:sz="0" w:space="0" w:color="auto"/>
        <w:bottom w:val="none" w:sz="0" w:space="0" w:color="auto"/>
        <w:right w:val="none" w:sz="0" w:space="0" w:color="auto"/>
      </w:divBdr>
    </w:div>
    <w:div w:id="649333842">
      <w:bodyDiv w:val="1"/>
      <w:marLeft w:val="0"/>
      <w:marRight w:val="0"/>
      <w:marTop w:val="0"/>
      <w:marBottom w:val="0"/>
      <w:divBdr>
        <w:top w:val="none" w:sz="0" w:space="0" w:color="auto"/>
        <w:left w:val="none" w:sz="0" w:space="0" w:color="auto"/>
        <w:bottom w:val="none" w:sz="0" w:space="0" w:color="auto"/>
        <w:right w:val="none" w:sz="0" w:space="0" w:color="auto"/>
      </w:divBdr>
    </w:div>
    <w:div w:id="677076060">
      <w:bodyDiv w:val="1"/>
      <w:marLeft w:val="0"/>
      <w:marRight w:val="0"/>
      <w:marTop w:val="0"/>
      <w:marBottom w:val="0"/>
      <w:divBdr>
        <w:top w:val="none" w:sz="0" w:space="0" w:color="auto"/>
        <w:left w:val="none" w:sz="0" w:space="0" w:color="auto"/>
        <w:bottom w:val="none" w:sz="0" w:space="0" w:color="auto"/>
        <w:right w:val="none" w:sz="0" w:space="0" w:color="auto"/>
      </w:divBdr>
    </w:div>
    <w:div w:id="690373998">
      <w:bodyDiv w:val="1"/>
      <w:marLeft w:val="0"/>
      <w:marRight w:val="0"/>
      <w:marTop w:val="0"/>
      <w:marBottom w:val="0"/>
      <w:divBdr>
        <w:top w:val="none" w:sz="0" w:space="0" w:color="auto"/>
        <w:left w:val="none" w:sz="0" w:space="0" w:color="auto"/>
        <w:bottom w:val="none" w:sz="0" w:space="0" w:color="auto"/>
        <w:right w:val="none" w:sz="0" w:space="0" w:color="auto"/>
      </w:divBdr>
    </w:div>
    <w:div w:id="706176457">
      <w:bodyDiv w:val="1"/>
      <w:marLeft w:val="0"/>
      <w:marRight w:val="0"/>
      <w:marTop w:val="0"/>
      <w:marBottom w:val="0"/>
      <w:divBdr>
        <w:top w:val="none" w:sz="0" w:space="0" w:color="auto"/>
        <w:left w:val="none" w:sz="0" w:space="0" w:color="auto"/>
        <w:bottom w:val="none" w:sz="0" w:space="0" w:color="auto"/>
        <w:right w:val="none" w:sz="0" w:space="0" w:color="auto"/>
      </w:divBdr>
    </w:div>
    <w:div w:id="708604076">
      <w:bodyDiv w:val="1"/>
      <w:marLeft w:val="0"/>
      <w:marRight w:val="0"/>
      <w:marTop w:val="0"/>
      <w:marBottom w:val="0"/>
      <w:divBdr>
        <w:top w:val="none" w:sz="0" w:space="0" w:color="auto"/>
        <w:left w:val="none" w:sz="0" w:space="0" w:color="auto"/>
        <w:bottom w:val="none" w:sz="0" w:space="0" w:color="auto"/>
        <w:right w:val="none" w:sz="0" w:space="0" w:color="auto"/>
      </w:divBdr>
    </w:div>
    <w:div w:id="713887734">
      <w:bodyDiv w:val="1"/>
      <w:marLeft w:val="0"/>
      <w:marRight w:val="0"/>
      <w:marTop w:val="0"/>
      <w:marBottom w:val="0"/>
      <w:divBdr>
        <w:top w:val="none" w:sz="0" w:space="0" w:color="auto"/>
        <w:left w:val="none" w:sz="0" w:space="0" w:color="auto"/>
        <w:bottom w:val="none" w:sz="0" w:space="0" w:color="auto"/>
        <w:right w:val="none" w:sz="0" w:space="0" w:color="auto"/>
      </w:divBdr>
    </w:div>
    <w:div w:id="728727380">
      <w:bodyDiv w:val="1"/>
      <w:marLeft w:val="0"/>
      <w:marRight w:val="0"/>
      <w:marTop w:val="0"/>
      <w:marBottom w:val="0"/>
      <w:divBdr>
        <w:top w:val="none" w:sz="0" w:space="0" w:color="auto"/>
        <w:left w:val="none" w:sz="0" w:space="0" w:color="auto"/>
        <w:bottom w:val="none" w:sz="0" w:space="0" w:color="auto"/>
        <w:right w:val="none" w:sz="0" w:space="0" w:color="auto"/>
      </w:divBdr>
    </w:div>
    <w:div w:id="734931289">
      <w:bodyDiv w:val="1"/>
      <w:marLeft w:val="0"/>
      <w:marRight w:val="0"/>
      <w:marTop w:val="0"/>
      <w:marBottom w:val="0"/>
      <w:divBdr>
        <w:top w:val="none" w:sz="0" w:space="0" w:color="auto"/>
        <w:left w:val="none" w:sz="0" w:space="0" w:color="auto"/>
        <w:bottom w:val="none" w:sz="0" w:space="0" w:color="auto"/>
        <w:right w:val="none" w:sz="0" w:space="0" w:color="auto"/>
      </w:divBdr>
    </w:div>
    <w:div w:id="793447612">
      <w:bodyDiv w:val="1"/>
      <w:marLeft w:val="0"/>
      <w:marRight w:val="0"/>
      <w:marTop w:val="0"/>
      <w:marBottom w:val="0"/>
      <w:divBdr>
        <w:top w:val="none" w:sz="0" w:space="0" w:color="auto"/>
        <w:left w:val="none" w:sz="0" w:space="0" w:color="auto"/>
        <w:bottom w:val="none" w:sz="0" w:space="0" w:color="auto"/>
        <w:right w:val="none" w:sz="0" w:space="0" w:color="auto"/>
      </w:divBdr>
    </w:div>
    <w:div w:id="799230153">
      <w:bodyDiv w:val="1"/>
      <w:marLeft w:val="0"/>
      <w:marRight w:val="0"/>
      <w:marTop w:val="0"/>
      <w:marBottom w:val="0"/>
      <w:divBdr>
        <w:top w:val="none" w:sz="0" w:space="0" w:color="auto"/>
        <w:left w:val="none" w:sz="0" w:space="0" w:color="auto"/>
        <w:bottom w:val="none" w:sz="0" w:space="0" w:color="auto"/>
        <w:right w:val="none" w:sz="0" w:space="0" w:color="auto"/>
      </w:divBdr>
    </w:div>
    <w:div w:id="830563500">
      <w:bodyDiv w:val="1"/>
      <w:marLeft w:val="0"/>
      <w:marRight w:val="0"/>
      <w:marTop w:val="0"/>
      <w:marBottom w:val="0"/>
      <w:divBdr>
        <w:top w:val="none" w:sz="0" w:space="0" w:color="auto"/>
        <w:left w:val="none" w:sz="0" w:space="0" w:color="auto"/>
        <w:bottom w:val="none" w:sz="0" w:space="0" w:color="auto"/>
        <w:right w:val="none" w:sz="0" w:space="0" w:color="auto"/>
      </w:divBdr>
    </w:div>
    <w:div w:id="835850868">
      <w:bodyDiv w:val="1"/>
      <w:marLeft w:val="0"/>
      <w:marRight w:val="0"/>
      <w:marTop w:val="0"/>
      <w:marBottom w:val="0"/>
      <w:divBdr>
        <w:top w:val="none" w:sz="0" w:space="0" w:color="auto"/>
        <w:left w:val="none" w:sz="0" w:space="0" w:color="auto"/>
        <w:bottom w:val="none" w:sz="0" w:space="0" w:color="auto"/>
        <w:right w:val="none" w:sz="0" w:space="0" w:color="auto"/>
      </w:divBdr>
    </w:div>
    <w:div w:id="878904142">
      <w:bodyDiv w:val="1"/>
      <w:marLeft w:val="0"/>
      <w:marRight w:val="0"/>
      <w:marTop w:val="0"/>
      <w:marBottom w:val="0"/>
      <w:divBdr>
        <w:top w:val="none" w:sz="0" w:space="0" w:color="auto"/>
        <w:left w:val="none" w:sz="0" w:space="0" w:color="auto"/>
        <w:bottom w:val="none" w:sz="0" w:space="0" w:color="auto"/>
        <w:right w:val="none" w:sz="0" w:space="0" w:color="auto"/>
      </w:divBdr>
    </w:div>
    <w:div w:id="903762066">
      <w:bodyDiv w:val="1"/>
      <w:marLeft w:val="0"/>
      <w:marRight w:val="0"/>
      <w:marTop w:val="0"/>
      <w:marBottom w:val="0"/>
      <w:divBdr>
        <w:top w:val="none" w:sz="0" w:space="0" w:color="auto"/>
        <w:left w:val="none" w:sz="0" w:space="0" w:color="auto"/>
        <w:bottom w:val="none" w:sz="0" w:space="0" w:color="auto"/>
        <w:right w:val="none" w:sz="0" w:space="0" w:color="auto"/>
      </w:divBdr>
    </w:div>
    <w:div w:id="956451831">
      <w:bodyDiv w:val="1"/>
      <w:marLeft w:val="0"/>
      <w:marRight w:val="0"/>
      <w:marTop w:val="0"/>
      <w:marBottom w:val="0"/>
      <w:divBdr>
        <w:top w:val="none" w:sz="0" w:space="0" w:color="auto"/>
        <w:left w:val="none" w:sz="0" w:space="0" w:color="auto"/>
        <w:bottom w:val="none" w:sz="0" w:space="0" w:color="auto"/>
        <w:right w:val="none" w:sz="0" w:space="0" w:color="auto"/>
      </w:divBdr>
    </w:div>
    <w:div w:id="1001546964">
      <w:bodyDiv w:val="1"/>
      <w:marLeft w:val="0"/>
      <w:marRight w:val="0"/>
      <w:marTop w:val="0"/>
      <w:marBottom w:val="0"/>
      <w:divBdr>
        <w:top w:val="none" w:sz="0" w:space="0" w:color="auto"/>
        <w:left w:val="none" w:sz="0" w:space="0" w:color="auto"/>
        <w:bottom w:val="none" w:sz="0" w:space="0" w:color="auto"/>
        <w:right w:val="none" w:sz="0" w:space="0" w:color="auto"/>
      </w:divBdr>
    </w:div>
    <w:div w:id="1020350633">
      <w:bodyDiv w:val="1"/>
      <w:marLeft w:val="0"/>
      <w:marRight w:val="0"/>
      <w:marTop w:val="0"/>
      <w:marBottom w:val="0"/>
      <w:divBdr>
        <w:top w:val="none" w:sz="0" w:space="0" w:color="auto"/>
        <w:left w:val="none" w:sz="0" w:space="0" w:color="auto"/>
        <w:bottom w:val="none" w:sz="0" w:space="0" w:color="auto"/>
        <w:right w:val="none" w:sz="0" w:space="0" w:color="auto"/>
      </w:divBdr>
    </w:div>
    <w:div w:id="1063717107">
      <w:bodyDiv w:val="1"/>
      <w:marLeft w:val="0"/>
      <w:marRight w:val="0"/>
      <w:marTop w:val="0"/>
      <w:marBottom w:val="0"/>
      <w:divBdr>
        <w:top w:val="none" w:sz="0" w:space="0" w:color="auto"/>
        <w:left w:val="none" w:sz="0" w:space="0" w:color="auto"/>
        <w:bottom w:val="none" w:sz="0" w:space="0" w:color="auto"/>
        <w:right w:val="none" w:sz="0" w:space="0" w:color="auto"/>
      </w:divBdr>
    </w:div>
    <w:div w:id="1090005933">
      <w:bodyDiv w:val="1"/>
      <w:marLeft w:val="0"/>
      <w:marRight w:val="0"/>
      <w:marTop w:val="0"/>
      <w:marBottom w:val="0"/>
      <w:divBdr>
        <w:top w:val="none" w:sz="0" w:space="0" w:color="auto"/>
        <w:left w:val="none" w:sz="0" w:space="0" w:color="auto"/>
        <w:bottom w:val="none" w:sz="0" w:space="0" w:color="auto"/>
        <w:right w:val="none" w:sz="0" w:space="0" w:color="auto"/>
      </w:divBdr>
    </w:div>
    <w:div w:id="1091311815">
      <w:bodyDiv w:val="1"/>
      <w:marLeft w:val="0"/>
      <w:marRight w:val="0"/>
      <w:marTop w:val="0"/>
      <w:marBottom w:val="0"/>
      <w:divBdr>
        <w:top w:val="none" w:sz="0" w:space="0" w:color="auto"/>
        <w:left w:val="none" w:sz="0" w:space="0" w:color="auto"/>
        <w:bottom w:val="none" w:sz="0" w:space="0" w:color="auto"/>
        <w:right w:val="none" w:sz="0" w:space="0" w:color="auto"/>
      </w:divBdr>
    </w:div>
    <w:div w:id="1133602513">
      <w:bodyDiv w:val="1"/>
      <w:marLeft w:val="0"/>
      <w:marRight w:val="0"/>
      <w:marTop w:val="0"/>
      <w:marBottom w:val="0"/>
      <w:divBdr>
        <w:top w:val="none" w:sz="0" w:space="0" w:color="auto"/>
        <w:left w:val="none" w:sz="0" w:space="0" w:color="auto"/>
        <w:bottom w:val="none" w:sz="0" w:space="0" w:color="auto"/>
        <w:right w:val="none" w:sz="0" w:space="0" w:color="auto"/>
      </w:divBdr>
    </w:div>
    <w:div w:id="1155606773">
      <w:bodyDiv w:val="1"/>
      <w:marLeft w:val="0"/>
      <w:marRight w:val="0"/>
      <w:marTop w:val="0"/>
      <w:marBottom w:val="0"/>
      <w:divBdr>
        <w:top w:val="none" w:sz="0" w:space="0" w:color="auto"/>
        <w:left w:val="none" w:sz="0" w:space="0" w:color="auto"/>
        <w:bottom w:val="none" w:sz="0" w:space="0" w:color="auto"/>
        <w:right w:val="none" w:sz="0" w:space="0" w:color="auto"/>
      </w:divBdr>
    </w:div>
    <w:div w:id="1158113771">
      <w:bodyDiv w:val="1"/>
      <w:marLeft w:val="0"/>
      <w:marRight w:val="0"/>
      <w:marTop w:val="0"/>
      <w:marBottom w:val="0"/>
      <w:divBdr>
        <w:top w:val="none" w:sz="0" w:space="0" w:color="auto"/>
        <w:left w:val="none" w:sz="0" w:space="0" w:color="auto"/>
        <w:bottom w:val="none" w:sz="0" w:space="0" w:color="auto"/>
        <w:right w:val="none" w:sz="0" w:space="0" w:color="auto"/>
      </w:divBdr>
      <w:divsChild>
        <w:div w:id="682782499">
          <w:marLeft w:val="0"/>
          <w:marRight w:val="0"/>
          <w:marTop w:val="0"/>
          <w:marBottom w:val="0"/>
          <w:divBdr>
            <w:top w:val="none" w:sz="0" w:space="0" w:color="auto"/>
            <w:left w:val="none" w:sz="0" w:space="0" w:color="auto"/>
            <w:bottom w:val="none" w:sz="0" w:space="0" w:color="auto"/>
            <w:right w:val="none" w:sz="0" w:space="0" w:color="auto"/>
          </w:divBdr>
        </w:div>
      </w:divsChild>
    </w:div>
    <w:div w:id="1213686723">
      <w:bodyDiv w:val="1"/>
      <w:marLeft w:val="0"/>
      <w:marRight w:val="0"/>
      <w:marTop w:val="0"/>
      <w:marBottom w:val="0"/>
      <w:divBdr>
        <w:top w:val="none" w:sz="0" w:space="0" w:color="auto"/>
        <w:left w:val="none" w:sz="0" w:space="0" w:color="auto"/>
        <w:bottom w:val="none" w:sz="0" w:space="0" w:color="auto"/>
        <w:right w:val="none" w:sz="0" w:space="0" w:color="auto"/>
      </w:divBdr>
    </w:div>
    <w:div w:id="1282374765">
      <w:bodyDiv w:val="1"/>
      <w:marLeft w:val="0"/>
      <w:marRight w:val="0"/>
      <w:marTop w:val="0"/>
      <w:marBottom w:val="0"/>
      <w:divBdr>
        <w:top w:val="none" w:sz="0" w:space="0" w:color="auto"/>
        <w:left w:val="none" w:sz="0" w:space="0" w:color="auto"/>
        <w:bottom w:val="none" w:sz="0" w:space="0" w:color="auto"/>
        <w:right w:val="none" w:sz="0" w:space="0" w:color="auto"/>
      </w:divBdr>
    </w:div>
    <w:div w:id="1333336653">
      <w:bodyDiv w:val="1"/>
      <w:marLeft w:val="0"/>
      <w:marRight w:val="0"/>
      <w:marTop w:val="0"/>
      <w:marBottom w:val="0"/>
      <w:divBdr>
        <w:top w:val="none" w:sz="0" w:space="0" w:color="auto"/>
        <w:left w:val="none" w:sz="0" w:space="0" w:color="auto"/>
        <w:bottom w:val="none" w:sz="0" w:space="0" w:color="auto"/>
        <w:right w:val="none" w:sz="0" w:space="0" w:color="auto"/>
      </w:divBdr>
    </w:div>
    <w:div w:id="1347907074">
      <w:bodyDiv w:val="1"/>
      <w:marLeft w:val="0"/>
      <w:marRight w:val="0"/>
      <w:marTop w:val="0"/>
      <w:marBottom w:val="0"/>
      <w:divBdr>
        <w:top w:val="none" w:sz="0" w:space="0" w:color="auto"/>
        <w:left w:val="none" w:sz="0" w:space="0" w:color="auto"/>
        <w:bottom w:val="none" w:sz="0" w:space="0" w:color="auto"/>
        <w:right w:val="none" w:sz="0" w:space="0" w:color="auto"/>
      </w:divBdr>
    </w:div>
    <w:div w:id="1382511056">
      <w:bodyDiv w:val="1"/>
      <w:marLeft w:val="0"/>
      <w:marRight w:val="0"/>
      <w:marTop w:val="0"/>
      <w:marBottom w:val="0"/>
      <w:divBdr>
        <w:top w:val="none" w:sz="0" w:space="0" w:color="auto"/>
        <w:left w:val="none" w:sz="0" w:space="0" w:color="auto"/>
        <w:bottom w:val="none" w:sz="0" w:space="0" w:color="auto"/>
        <w:right w:val="none" w:sz="0" w:space="0" w:color="auto"/>
      </w:divBdr>
    </w:div>
    <w:div w:id="1425879417">
      <w:bodyDiv w:val="1"/>
      <w:marLeft w:val="0"/>
      <w:marRight w:val="0"/>
      <w:marTop w:val="0"/>
      <w:marBottom w:val="0"/>
      <w:divBdr>
        <w:top w:val="none" w:sz="0" w:space="0" w:color="auto"/>
        <w:left w:val="none" w:sz="0" w:space="0" w:color="auto"/>
        <w:bottom w:val="none" w:sz="0" w:space="0" w:color="auto"/>
        <w:right w:val="none" w:sz="0" w:space="0" w:color="auto"/>
      </w:divBdr>
    </w:div>
    <w:div w:id="1427269648">
      <w:bodyDiv w:val="1"/>
      <w:marLeft w:val="0"/>
      <w:marRight w:val="0"/>
      <w:marTop w:val="0"/>
      <w:marBottom w:val="0"/>
      <w:divBdr>
        <w:top w:val="none" w:sz="0" w:space="0" w:color="auto"/>
        <w:left w:val="none" w:sz="0" w:space="0" w:color="auto"/>
        <w:bottom w:val="none" w:sz="0" w:space="0" w:color="auto"/>
        <w:right w:val="none" w:sz="0" w:space="0" w:color="auto"/>
      </w:divBdr>
    </w:div>
    <w:div w:id="1431586038">
      <w:bodyDiv w:val="1"/>
      <w:marLeft w:val="0"/>
      <w:marRight w:val="0"/>
      <w:marTop w:val="0"/>
      <w:marBottom w:val="0"/>
      <w:divBdr>
        <w:top w:val="none" w:sz="0" w:space="0" w:color="auto"/>
        <w:left w:val="none" w:sz="0" w:space="0" w:color="auto"/>
        <w:bottom w:val="none" w:sz="0" w:space="0" w:color="auto"/>
        <w:right w:val="none" w:sz="0" w:space="0" w:color="auto"/>
      </w:divBdr>
    </w:div>
    <w:div w:id="1458137091">
      <w:bodyDiv w:val="1"/>
      <w:marLeft w:val="0"/>
      <w:marRight w:val="0"/>
      <w:marTop w:val="0"/>
      <w:marBottom w:val="0"/>
      <w:divBdr>
        <w:top w:val="none" w:sz="0" w:space="0" w:color="auto"/>
        <w:left w:val="none" w:sz="0" w:space="0" w:color="auto"/>
        <w:bottom w:val="none" w:sz="0" w:space="0" w:color="auto"/>
        <w:right w:val="none" w:sz="0" w:space="0" w:color="auto"/>
      </w:divBdr>
    </w:div>
    <w:div w:id="1499614144">
      <w:bodyDiv w:val="1"/>
      <w:marLeft w:val="0"/>
      <w:marRight w:val="0"/>
      <w:marTop w:val="0"/>
      <w:marBottom w:val="0"/>
      <w:divBdr>
        <w:top w:val="none" w:sz="0" w:space="0" w:color="auto"/>
        <w:left w:val="none" w:sz="0" w:space="0" w:color="auto"/>
        <w:bottom w:val="none" w:sz="0" w:space="0" w:color="auto"/>
        <w:right w:val="none" w:sz="0" w:space="0" w:color="auto"/>
      </w:divBdr>
    </w:div>
    <w:div w:id="1510873823">
      <w:bodyDiv w:val="1"/>
      <w:marLeft w:val="0"/>
      <w:marRight w:val="0"/>
      <w:marTop w:val="0"/>
      <w:marBottom w:val="0"/>
      <w:divBdr>
        <w:top w:val="none" w:sz="0" w:space="0" w:color="auto"/>
        <w:left w:val="none" w:sz="0" w:space="0" w:color="auto"/>
        <w:bottom w:val="none" w:sz="0" w:space="0" w:color="auto"/>
        <w:right w:val="none" w:sz="0" w:space="0" w:color="auto"/>
      </w:divBdr>
    </w:div>
    <w:div w:id="1555893552">
      <w:bodyDiv w:val="1"/>
      <w:marLeft w:val="0"/>
      <w:marRight w:val="0"/>
      <w:marTop w:val="0"/>
      <w:marBottom w:val="0"/>
      <w:divBdr>
        <w:top w:val="none" w:sz="0" w:space="0" w:color="auto"/>
        <w:left w:val="none" w:sz="0" w:space="0" w:color="auto"/>
        <w:bottom w:val="none" w:sz="0" w:space="0" w:color="auto"/>
        <w:right w:val="none" w:sz="0" w:space="0" w:color="auto"/>
      </w:divBdr>
    </w:div>
    <w:div w:id="1585604187">
      <w:bodyDiv w:val="1"/>
      <w:marLeft w:val="0"/>
      <w:marRight w:val="0"/>
      <w:marTop w:val="0"/>
      <w:marBottom w:val="0"/>
      <w:divBdr>
        <w:top w:val="none" w:sz="0" w:space="0" w:color="auto"/>
        <w:left w:val="none" w:sz="0" w:space="0" w:color="auto"/>
        <w:bottom w:val="none" w:sz="0" w:space="0" w:color="auto"/>
        <w:right w:val="none" w:sz="0" w:space="0" w:color="auto"/>
      </w:divBdr>
    </w:div>
    <w:div w:id="1609853382">
      <w:bodyDiv w:val="1"/>
      <w:marLeft w:val="0"/>
      <w:marRight w:val="0"/>
      <w:marTop w:val="0"/>
      <w:marBottom w:val="0"/>
      <w:divBdr>
        <w:top w:val="none" w:sz="0" w:space="0" w:color="auto"/>
        <w:left w:val="none" w:sz="0" w:space="0" w:color="auto"/>
        <w:bottom w:val="none" w:sz="0" w:space="0" w:color="auto"/>
        <w:right w:val="none" w:sz="0" w:space="0" w:color="auto"/>
      </w:divBdr>
    </w:div>
    <w:div w:id="1615288242">
      <w:bodyDiv w:val="1"/>
      <w:marLeft w:val="0"/>
      <w:marRight w:val="0"/>
      <w:marTop w:val="0"/>
      <w:marBottom w:val="0"/>
      <w:divBdr>
        <w:top w:val="none" w:sz="0" w:space="0" w:color="auto"/>
        <w:left w:val="none" w:sz="0" w:space="0" w:color="auto"/>
        <w:bottom w:val="none" w:sz="0" w:space="0" w:color="auto"/>
        <w:right w:val="none" w:sz="0" w:space="0" w:color="auto"/>
      </w:divBdr>
    </w:div>
    <w:div w:id="1627200081">
      <w:bodyDiv w:val="1"/>
      <w:marLeft w:val="0"/>
      <w:marRight w:val="0"/>
      <w:marTop w:val="0"/>
      <w:marBottom w:val="0"/>
      <w:divBdr>
        <w:top w:val="none" w:sz="0" w:space="0" w:color="auto"/>
        <w:left w:val="none" w:sz="0" w:space="0" w:color="auto"/>
        <w:bottom w:val="none" w:sz="0" w:space="0" w:color="auto"/>
        <w:right w:val="none" w:sz="0" w:space="0" w:color="auto"/>
      </w:divBdr>
    </w:div>
    <w:div w:id="1636258018">
      <w:bodyDiv w:val="1"/>
      <w:marLeft w:val="0"/>
      <w:marRight w:val="0"/>
      <w:marTop w:val="0"/>
      <w:marBottom w:val="0"/>
      <w:divBdr>
        <w:top w:val="none" w:sz="0" w:space="0" w:color="auto"/>
        <w:left w:val="none" w:sz="0" w:space="0" w:color="auto"/>
        <w:bottom w:val="none" w:sz="0" w:space="0" w:color="auto"/>
        <w:right w:val="none" w:sz="0" w:space="0" w:color="auto"/>
      </w:divBdr>
    </w:div>
    <w:div w:id="1672294602">
      <w:bodyDiv w:val="1"/>
      <w:marLeft w:val="0"/>
      <w:marRight w:val="0"/>
      <w:marTop w:val="0"/>
      <w:marBottom w:val="0"/>
      <w:divBdr>
        <w:top w:val="none" w:sz="0" w:space="0" w:color="auto"/>
        <w:left w:val="none" w:sz="0" w:space="0" w:color="auto"/>
        <w:bottom w:val="none" w:sz="0" w:space="0" w:color="auto"/>
        <w:right w:val="none" w:sz="0" w:space="0" w:color="auto"/>
      </w:divBdr>
    </w:div>
    <w:div w:id="1677263852">
      <w:bodyDiv w:val="1"/>
      <w:marLeft w:val="0"/>
      <w:marRight w:val="0"/>
      <w:marTop w:val="0"/>
      <w:marBottom w:val="0"/>
      <w:divBdr>
        <w:top w:val="none" w:sz="0" w:space="0" w:color="auto"/>
        <w:left w:val="none" w:sz="0" w:space="0" w:color="auto"/>
        <w:bottom w:val="none" w:sz="0" w:space="0" w:color="auto"/>
        <w:right w:val="none" w:sz="0" w:space="0" w:color="auto"/>
      </w:divBdr>
    </w:div>
    <w:div w:id="1724015463">
      <w:bodyDiv w:val="1"/>
      <w:marLeft w:val="0"/>
      <w:marRight w:val="0"/>
      <w:marTop w:val="0"/>
      <w:marBottom w:val="0"/>
      <w:divBdr>
        <w:top w:val="none" w:sz="0" w:space="0" w:color="auto"/>
        <w:left w:val="none" w:sz="0" w:space="0" w:color="auto"/>
        <w:bottom w:val="none" w:sz="0" w:space="0" w:color="auto"/>
        <w:right w:val="none" w:sz="0" w:space="0" w:color="auto"/>
      </w:divBdr>
    </w:div>
    <w:div w:id="1730491008">
      <w:bodyDiv w:val="1"/>
      <w:marLeft w:val="0"/>
      <w:marRight w:val="0"/>
      <w:marTop w:val="0"/>
      <w:marBottom w:val="0"/>
      <w:divBdr>
        <w:top w:val="none" w:sz="0" w:space="0" w:color="auto"/>
        <w:left w:val="none" w:sz="0" w:space="0" w:color="auto"/>
        <w:bottom w:val="none" w:sz="0" w:space="0" w:color="auto"/>
        <w:right w:val="none" w:sz="0" w:space="0" w:color="auto"/>
      </w:divBdr>
    </w:div>
    <w:div w:id="1731224273">
      <w:bodyDiv w:val="1"/>
      <w:marLeft w:val="0"/>
      <w:marRight w:val="0"/>
      <w:marTop w:val="0"/>
      <w:marBottom w:val="0"/>
      <w:divBdr>
        <w:top w:val="none" w:sz="0" w:space="0" w:color="auto"/>
        <w:left w:val="none" w:sz="0" w:space="0" w:color="auto"/>
        <w:bottom w:val="none" w:sz="0" w:space="0" w:color="auto"/>
        <w:right w:val="none" w:sz="0" w:space="0" w:color="auto"/>
      </w:divBdr>
    </w:div>
    <w:div w:id="1756709758">
      <w:bodyDiv w:val="1"/>
      <w:marLeft w:val="0"/>
      <w:marRight w:val="0"/>
      <w:marTop w:val="0"/>
      <w:marBottom w:val="0"/>
      <w:divBdr>
        <w:top w:val="none" w:sz="0" w:space="0" w:color="auto"/>
        <w:left w:val="none" w:sz="0" w:space="0" w:color="auto"/>
        <w:bottom w:val="none" w:sz="0" w:space="0" w:color="auto"/>
        <w:right w:val="none" w:sz="0" w:space="0" w:color="auto"/>
      </w:divBdr>
    </w:div>
    <w:div w:id="1762334985">
      <w:bodyDiv w:val="1"/>
      <w:marLeft w:val="0"/>
      <w:marRight w:val="0"/>
      <w:marTop w:val="0"/>
      <w:marBottom w:val="0"/>
      <w:divBdr>
        <w:top w:val="none" w:sz="0" w:space="0" w:color="auto"/>
        <w:left w:val="none" w:sz="0" w:space="0" w:color="auto"/>
        <w:bottom w:val="none" w:sz="0" w:space="0" w:color="auto"/>
        <w:right w:val="none" w:sz="0" w:space="0" w:color="auto"/>
      </w:divBdr>
    </w:div>
    <w:div w:id="1798982973">
      <w:bodyDiv w:val="1"/>
      <w:marLeft w:val="0"/>
      <w:marRight w:val="0"/>
      <w:marTop w:val="0"/>
      <w:marBottom w:val="0"/>
      <w:divBdr>
        <w:top w:val="none" w:sz="0" w:space="0" w:color="auto"/>
        <w:left w:val="none" w:sz="0" w:space="0" w:color="auto"/>
        <w:bottom w:val="none" w:sz="0" w:space="0" w:color="auto"/>
        <w:right w:val="none" w:sz="0" w:space="0" w:color="auto"/>
      </w:divBdr>
    </w:div>
    <w:div w:id="1826504775">
      <w:bodyDiv w:val="1"/>
      <w:marLeft w:val="0"/>
      <w:marRight w:val="0"/>
      <w:marTop w:val="0"/>
      <w:marBottom w:val="0"/>
      <w:divBdr>
        <w:top w:val="none" w:sz="0" w:space="0" w:color="auto"/>
        <w:left w:val="none" w:sz="0" w:space="0" w:color="auto"/>
        <w:bottom w:val="none" w:sz="0" w:space="0" w:color="auto"/>
        <w:right w:val="none" w:sz="0" w:space="0" w:color="auto"/>
      </w:divBdr>
    </w:div>
    <w:div w:id="1839224677">
      <w:bodyDiv w:val="1"/>
      <w:marLeft w:val="0"/>
      <w:marRight w:val="0"/>
      <w:marTop w:val="0"/>
      <w:marBottom w:val="0"/>
      <w:divBdr>
        <w:top w:val="none" w:sz="0" w:space="0" w:color="auto"/>
        <w:left w:val="none" w:sz="0" w:space="0" w:color="auto"/>
        <w:bottom w:val="none" w:sz="0" w:space="0" w:color="auto"/>
        <w:right w:val="none" w:sz="0" w:space="0" w:color="auto"/>
      </w:divBdr>
    </w:div>
    <w:div w:id="1864712124">
      <w:bodyDiv w:val="1"/>
      <w:marLeft w:val="0"/>
      <w:marRight w:val="0"/>
      <w:marTop w:val="0"/>
      <w:marBottom w:val="0"/>
      <w:divBdr>
        <w:top w:val="none" w:sz="0" w:space="0" w:color="auto"/>
        <w:left w:val="none" w:sz="0" w:space="0" w:color="auto"/>
        <w:bottom w:val="none" w:sz="0" w:space="0" w:color="auto"/>
        <w:right w:val="none" w:sz="0" w:space="0" w:color="auto"/>
      </w:divBdr>
    </w:div>
    <w:div w:id="1901407114">
      <w:bodyDiv w:val="1"/>
      <w:marLeft w:val="0"/>
      <w:marRight w:val="0"/>
      <w:marTop w:val="0"/>
      <w:marBottom w:val="0"/>
      <w:divBdr>
        <w:top w:val="none" w:sz="0" w:space="0" w:color="auto"/>
        <w:left w:val="none" w:sz="0" w:space="0" w:color="auto"/>
        <w:bottom w:val="none" w:sz="0" w:space="0" w:color="auto"/>
        <w:right w:val="none" w:sz="0" w:space="0" w:color="auto"/>
      </w:divBdr>
    </w:div>
    <w:div w:id="1905946753">
      <w:bodyDiv w:val="1"/>
      <w:marLeft w:val="0"/>
      <w:marRight w:val="0"/>
      <w:marTop w:val="0"/>
      <w:marBottom w:val="0"/>
      <w:divBdr>
        <w:top w:val="none" w:sz="0" w:space="0" w:color="auto"/>
        <w:left w:val="none" w:sz="0" w:space="0" w:color="auto"/>
        <w:bottom w:val="none" w:sz="0" w:space="0" w:color="auto"/>
        <w:right w:val="none" w:sz="0" w:space="0" w:color="auto"/>
      </w:divBdr>
    </w:div>
    <w:div w:id="1907913792">
      <w:bodyDiv w:val="1"/>
      <w:marLeft w:val="0"/>
      <w:marRight w:val="0"/>
      <w:marTop w:val="0"/>
      <w:marBottom w:val="0"/>
      <w:divBdr>
        <w:top w:val="none" w:sz="0" w:space="0" w:color="auto"/>
        <w:left w:val="none" w:sz="0" w:space="0" w:color="auto"/>
        <w:bottom w:val="none" w:sz="0" w:space="0" w:color="auto"/>
        <w:right w:val="none" w:sz="0" w:space="0" w:color="auto"/>
      </w:divBdr>
      <w:divsChild>
        <w:div w:id="1253322975">
          <w:marLeft w:val="0"/>
          <w:marRight w:val="0"/>
          <w:marTop w:val="0"/>
          <w:marBottom w:val="0"/>
          <w:divBdr>
            <w:top w:val="none" w:sz="0" w:space="0" w:color="auto"/>
            <w:left w:val="none" w:sz="0" w:space="0" w:color="auto"/>
            <w:bottom w:val="none" w:sz="0" w:space="0" w:color="auto"/>
            <w:right w:val="none" w:sz="0" w:space="0" w:color="auto"/>
          </w:divBdr>
        </w:div>
      </w:divsChild>
    </w:div>
    <w:div w:id="1910261550">
      <w:bodyDiv w:val="1"/>
      <w:marLeft w:val="0"/>
      <w:marRight w:val="0"/>
      <w:marTop w:val="0"/>
      <w:marBottom w:val="0"/>
      <w:divBdr>
        <w:top w:val="none" w:sz="0" w:space="0" w:color="auto"/>
        <w:left w:val="none" w:sz="0" w:space="0" w:color="auto"/>
        <w:bottom w:val="none" w:sz="0" w:space="0" w:color="auto"/>
        <w:right w:val="none" w:sz="0" w:space="0" w:color="auto"/>
      </w:divBdr>
    </w:div>
    <w:div w:id="1916426912">
      <w:bodyDiv w:val="1"/>
      <w:marLeft w:val="0"/>
      <w:marRight w:val="0"/>
      <w:marTop w:val="0"/>
      <w:marBottom w:val="0"/>
      <w:divBdr>
        <w:top w:val="none" w:sz="0" w:space="0" w:color="auto"/>
        <w:left w:val="none" w:sz="0" w:space="0" w:color="auto"/>
        <w:bottom w:val="none" w:sz="0" w:space="0" w:color="auto"/>
        <w:right w:val="none" w:sz="0" w:space="0" w:color="auto"/>
      </w:divBdr>
      <w:divsChild>
        <w:div w:id="1959947652">
          <w:marLeft w:val="0"/>
          <w:marRight w:val="0"/>
          <w:marTop w:val="0"/>
          <w:marBottom w:val="0"/>
          <w:divBdr>
            <w:top w:val="none" w:sz="0" w:space="0" w:color="auto"/>
            <w:left w:val="none" w:sz="0" w:space="0" w:color="auto"/>
            <w:bottom w:val="none" w:sz="0" w:space="0" w:color="auto"/>
            <w:right w:val="none" w:sz="0" w:space="0" w:color="auto"/>
          </w:divBdr>
        </w:div>
      </w:divsChild>
    </w:div>
    <w:div w:id="1922059151">
      <w:bodyDiv w:val="1"/>
      <w:marLeft w:val="0"/>
      <w:marRight w:val="0"/>
      <w:marTop w:val="0"/>
      <w:marBottom w:val="0"/>
      <w:divBdr>
        <w:top w:val="none" w:sz="0" w:space="0" w:color="auto"/>
        <w:left w:val="none" w:sz="0" w:space="0" w:color="auto"/>
        <w:bottom w:val="none" w:sz="0" w:space="0" w:color="auto"/>
        <w:right w:val="none" w:sz="0" w:space="0" w:color="auto"/>
      </w:divBdr>
    </w:div>
    <w:div w:id="1925407061">
      <w:bodyDiv w:val="1"/>
      <w:marLeft w:val="0"/>
      <w:marRight w:val="0"/>
      <w:marTop w:val="0"/>
      <w:marBottom w:val="0"/>
      <w:divBdr>
        <w:top w:val="none" w:sz="0" w:space="0" w:color="auto"/>
        <w:left w:val="none" w:sz="0" w:space="0" w:color="auto"/>
        <w:bottom w:val="none" w:sz="0" w:space="0" w:color="auto"/>
        <w:right w:val="none" w:sz="0" w:space="0" w:color="auto"/>
      </w:divBdr>
    </w:div>
    <w:div w:id="1945652744">
      <w:bodyDiv w:val="1"/>
      <w:marLeft w:val="0"/>
      <w:marRight w:val="0"/>
      <w:marTop w:val="0"/>
      <w:marBottom w:val="0"/>
      <w:divBdr>
        <w:top w:val="none" w:sz="0" w:space="0" w:color="auto"/>
        <w:left w:val="none" w:sz="0" w:space="0" w:color="auto"/>
        <w:bottom w:val="none" w:sz="0" w:space="0" w:color="auto"/>
        <w:right w:val="none" w:sz="0" w:space="0" w:color="auto"/>
      </w:divBdr>
    </w:div>
    <w:div w:id="1987969731">
      <w:bodyDiv w:val="1"/>
      <w:marLeft w:val="0"/>
      <w:marRight w:val="0"/>
      <w:marTop w:val="0"/>
      <w:marBottom w:val="0"/>
      <w:divBdr>
        <w:top w:val="none" w:sz="0" w:space="0" w:color="auto"/>
        <w:left w:val="none" w:sz="0" w:space="0" w:color="auto"/>
        <w:bottom w:val="none" w:sz="0" w:space="0" w:color="auto"/>
        <w:right w:val="none" w:sz="0" w:space="0" w:color="auto"/>
      </w:divBdr>
    </w:div>
    <w:div w:id="2002929116">
      <w:bodyDiv w:val="1"/>
      <w:marLeft w:val="0"/>
      <w:marRight w:val="0"/>
      <w:marTop w:val="0"/>
      <w:marBottom w:val="0"/>
      <w:divBdr>
        <w:top w:val="none" w:sz="0" w:space="0" w:color="auto"/>
        <w:left w:val="none" w:sz="0" w:space="0" w:color="auto"/>
        <w:bottom w:val="none" w:sz="0" w:space="0" w:color="auto"/>
        <w:right w:val="none" w:sz="0" w:space="0" w:color="auto"/>
      </w:divBdr>
    </w:div>
    <w:div w:id="2007589439">
      <w:bodyDiv w:val="1"/>
      <w:marLeft w:val="0"/>
      <w:marRight w:val="0"/>
      <w:marTop w:val="0"/>
      <w:marBottom w:val="0"/>
      <w:divBdr>
        <w:top w:val="none" w:sz="0" w:space="0" w:color="auto"/>
        <w:left w:val="none" w:sz="0" w:space="0" w:color="auto"/>
        <w:bottom w:val="none" w:sz="0" w:space="0" w:color="auto"/>
        <w:right w:val="none" w:sz="0" w:space="0" w:color="auto"/>
      </w:divBdr>
    </w:div>
    <w:div w:id="2009020819">
      <w:bodyDiv w:val="1"/>
      <w:marLeft w:val="0"/>
      <w:marRight w:val="0"/>
      <w:marTop w:val="0"/>
      <w:marBottom w:val="0"/>
      <w:divBdr>
        <w:top w:val="none" w:sz="0" w:space="0" w:color="auto"/>
        <w:left w:val="none" w:sz="0" w:space="0" w:color="auto"/>
        <w:bottom w:val="none" w:sz="0" w:space="0" w:color="auto"/>
        <w:right w:val="none" w:sz="0" w:space="0" w:color="auto"/>
      </w:divBdr>
    </w:div>
    <w:div w:id="2015573217">
      <w:bodyDiv w:val="1"/>
      <w:marLeft w:val="0"/>
      <w:marRight w:val="0"/>
      <w:marTop w:val="0"/>
      <w:marBottom w:val="0"/>
      <w:divBdr>
        <w:top w:val="none" w:sz="0" w:space="0" w:color="auto"/>
        <w:left w:val="none" w:sz="0" w:space="0" w:color="auto"/>
        <w:bottom w:val="none" w:sz="0" w:space="0" w:color="auto"/>
        <w:right w:val="none" w:sz="0" w:space="0" w:color="auto"/>
      </w:divBdr>
    </w:div>
    <w:div w:id="2059013237">
      <w:bodyDiv w:val="1"/>
      <w:marLeft w:val="0"/>
      <w:marRight w:val="0"/>
      <w:marTop w:val="0"/>
      <w:marBottom w:val="0"/>
      <w:divBdr>
        <w:top w:val="none" w:sz="0" w:space="0" w:color="auto"/>
        <w:left w:val="none" w:sz="0" w:space="0" w:color="auto"/>
        <w:bottom w:val="none" w:sz="0" w:space="0" w:color="auto"/>
        <w:right w:val="none" w:sz="0" w:space="0" w:color="auto"/>
      </w:divBdr>
    </w:div>
    <w:div w:id="2080472718">
      <w:bodyDiv w:val="1"/>
      <w:marLeft w:val="0"/>
      <w:marRight w:val="0"/>
      <w:marTop w:val="0"/>
      <w:marBottom w:val="0"/>
      <w:divBdr>
        <w:top w:val="none" w:sz="0" w:space="0" w:color="auto"/>
        <w:left w:val="none" w:sz="0" w:space="0" w:color="auto"/>
        <w:bottom w:val="none" w:sz="0" w:space="0" w:color="auto"/>
        <w:right w:val="none" w:sz="0" w:space="0" w:color="auto"/>
      </w:divBdr>
    </w:div>
    <w:div w:id="20822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21" Type="http://schemas.microsoft.com/office/2018/08/relationships/commentsExtensible" Target="commentsExtensible.xml"/><Relationship Id="rId22"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3A8A83A73D0409AE50F2B3EA215E7" ma:contentTypeVersion="12" ma:contentTypeDescription="Create a new document." ma:contentTypeScope="" ma:versionID="0543e7bd4b3e184a8cafac5f5cbcdc74">
  <xsd:schema xmlns:xsd="http://www.w3.org/2001/XMLSchema" xmlns:xs="http://www.w3.org/2001/XMLSchema" xmlns:p="http://schemas.microsoft.com/office/2006/metadata/properties" xmlns:ns3="41f3e55f-0bca-4ff0-b79b-3947cf6a72ac" xmlns:ns4="5e50454c-5895-4965-9d83-1cd5433eff34" targetNamespace="http://schemas.microsoft.com/office/2006/metadata/properties" ma:root="true" ma:fieldsID="554137a1de6cd59fc5327dcb0a5af36f" ns3:_="" ns4:_="">
    <xsd:import namespace="41f3e55f-0bca-4ff0-b79b-3947cf6a72ac"/>
    <xsd:import namespace="5e50454c-5895-4965-9d83-1cd5433eff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3e55f-0bca-4ff0-b79b-3947cf6a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0454c-5895-4965-9d83-1cd5433eff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81DA3-DA87-4177-B7C1-0F6097599310}">
  <ds:schemaRefs>
    <ds:schemaRef ds:uri="http://schemas.microsoft.com/sharepoint/v3/contenttype/forms"/>
  </ds:schemaRefs>
</ds:datastoreItem>
</file>

<file path=customXml/itemProps2.xml><?xml version="1.0" encoding="utf-8"?>
<ds:datastoreItem xmlns:ds="http://schemas.openxmlformats.org/officeDocument/2006/customXml" ds:itemID="{7A5F40F9-4867-40D5-AB1B-C79FE4E40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3e55f-0bca-4ff0-b79b-3947cf6a72ac"/>
    <ds:schemaRef ds:uri="5e50454c-5895-4965-9d83-1cd5433e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7D45B-3850-4477-AB8B-9D03F366C0DE}">
  <ds:schemaRefs>
    <ds:schemaRef ds:uri="http://schemas.microsoft.com/office/infopath/2007/PartnerControls"/>
    <ds:schemaRef ds:uri="http://purl.org/dc/terms/"/>
    <ds:schemaRef ds:uri="41f3e55f-0bca-4ff0-b79b-3947cf6a72a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e50454c-5895-4965-9d83-1cd5433eff34"/>
    <ds:schemaRef ds:uri="http://www.w3.org/XML/1998/namespace"/>
    <ds:schemaRef ds:uri="http://purl.org/dc/dcmitype/"/>
  </ds:schemaRefs>
</ds:datastoreItem>
</file>

<file path=customXml/itemProps4.xml><?xml version="1.0" encoding="utf-8"?>
<ds:datastoreItem xmlns:ds="http://schemas.openxmlformats.org/officeDocument/2006/customXml" ds:itemID="{2BEF178B-7DEF-724D-B6DF-C6FF7ED0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6104</Words>
  <Characters>34793</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40816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Wullum Nielsen</dc:creator>
  <cp:keywords/>
  <dc:description/>
  <cp:lastModifiedBy>eLife Journal</cp:lastModifiedBy>
  <cp:revision>3</cp:revision>
  <cp:lastPrinted>2021-03-18T09:09:00Z</cp:lastPrinted>
  <dcterms:created xsi:type="dcterms:W3CDTF">2021-03-17T19:12:00Z</dcterms:created>
  <dcterms:modified xsi:type="dcterms:W3CDTF">2021-03-18T09:09:00Z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44027</vt:lpwstr>
  </property>
  <property fmtid="{D5CDD505-2E9C-101B-9397-08002B2CF9AE}" pid="4" name="SD_IntegrationInfoAdded">
    <vt:bool>true</vt:bool>
  </property>
  <property fmtid="{D5CDD505-2E9C-101B-9397-08002B2CF9AE}" pid="5" name="ContentTypeId">
    <vt:lpwstr>0x01010068F3A8A83A73D0409AE50F2B3EA215E7</vt:lpwstr>
  </property>
</Properties>
</file>