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D5FE98B" w:rsidR="00877644" w:rsidRPr="00125190" w:rsidRDefault="00036EF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information on sample sizes are reported in the methods of the paper.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A7105A6" w:rsidR="00B330BD" w:rsidRDefault="00334C9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</w:t>
      </w:r>
      <w:r w:rsidR="004D2628">
        <w:rPr>
          <w:rFonts w:asciiTheme="minorHAnsi" w:hAnsiTheme="minorHAnsi"/>
        </w:rPr>
        <w:t>reagents and data sets used in this study can be found in the Key Resources Table.</w:t>
      </w:r>
      <w:r>
        <w:rPr>
          <w:rFonts w:asciiTheme="minorHAnsi" w:hAnsiTheme="minorHAnsi"/>
        </w:rPr>
        <w:t xml:space="preserve"> The </w:t>
      </w:r>
      <w:r w:rsidR="004D2628">
        <w:rPr>
          <w:rFonts w:asciiTheme="minorHAnsi" w:hAnsiTheme="minorHAnsi"/>
        </w:rPr>
        <w:t xml:space="preserve">RNA-sequencing performed on </w:t>
      </w:r>
      <w:r w:rsidR="004D2628">
        <w:rPr>
          <w:rFonts w:asciiTheme="minorHAnsi" w:hAnsiTheme="minorHAnsi"/>
          <w:i/>
          <w:iCs/>
        </w:rPr>
        <w:t xml:space="preserve">Drosophila </w:t>
      </w:r>
      <w:r w:rsidR="004D2628">
        <w:rPr>
          <w:rFonts w:asciiTheme="minorHAnsi" w:hAnsiTheme="minorHAnsi"/>
        </w:rPr>
        <w:t>HD models and corresponding controls is available in GEO</w:t>
      </w:r>
      <w:r w:rsidR="008B4FEE">
        <w:rPr>
          <w:rFonts w:asciiTheme="minorHAnsi" w:hAnsiTheme="minorHAnsi"/>
        </w:rPr>
        <w:t>, both link and token are provided in the manuscript at the end of the methods section (Data and Software Availability, page 34)</w:t>
      </w:r>
      <w:r w:rsidR="004D2628">
        <w:rPr>
          <w:rFonts w:asciiTheme="minorHAnsi" w:hAnsiTheme="minorHAnsi"/>
        </w:rPr>
        <w:t xml:space="preserve">. </w:t>
      </w:r>
      <w:r w:rsidR="00AC08FA">
        <w:rPr>
          <w:rFonts w:asciiTheme="minorHAnsi" w:hAnsiTheme="minorHAnsi"/>
        </w:rPr>
        <w:t>A detailed</w:t>
      </w:r>
      <w:r w:rsidR="004D2628">
        <w:rPr>
          <w:rFonts w:asciiTheme="minorHAnsi" w:hAnsiTheme="minorHAnsi"/>
        </w:rPr>
        <w:t xml:space="preserve"> </w:t>
      </w:r>
      <w:r w:rsidR="00AC08FA">
        <w:rPr>
          <w:rFonts w:asciiTheme="minorHAnsi" w:hAnsiTheme="minorHAnsi"/>
        </w:rPr>
        <w:t>description</w:t>
      </w:r>
      <w:r w:rsidR="004D2628">
        <w:rPr>
          <w:rFonts w:asciiTheme="minorHAnsi" w:hAnsiTheme="minorHAnsi"/>
        </w:rPr>
        <w:t xml:space="preserve"> </w:t>
      </w:r>
      <w:r w:rsidR="00AC08FA">
        <w:rPr>
          <w:rFonts w:asciiTheme="minorHAnsi" w:hAnsiTheme="minorHAnsi"/>
        </w:rPr>
        <w:t>of experiments can be found in the</w:t>
      </w:r>
      <w:r w:rsidR="004D2628">
        <w:rPr>
          <w:rFonts w:asciiTheme="minorHAnsi" w:hAnsiTheme="minorHAnsi"/>
        </w:rPr>
        <w:t xml:space="preserve"> </w:t>
      </w:r>
      <w:r w:rsidR="00AC08FA">
        <w:rPr>
          <w:rFonts w:asciiTheme="minorHAnsi" w:hAnsiTheme="minorHAnsi"/>
        </w:rPr>
        <w:t>methods section</w:t>
      </w:r>
      <w:r w:rsidR="004D2628">
        <w:rPr>
          <w:rFonts w:asciiTheme="minorHAnsi" w:hAnsiTheme="minorHAnsi"/>
        </w:rPr>
        <w:t xml:space="preserve">. The statistical test used to analyze data is stated in the figure legend that </w:t>
      </w:r>
      <w:r w:rsidR="00036EF6">
        <w:rPr>
          <w:rFonts w:asciiTheme="minorHAnsi" w:hAnsiTheme="minorHAnsi"/>
        </w:rPr>
        <w:t>corresponds</w:t>
      </w:r>
      <w:r w:rsidR="004D2628">
        <w:rPr>
          <w:rFonts w:asciiTheme="minorHAnsi" w:hAnsiTheme="minorHAnsi"/>
        </w:rPr>
        <w:t xml:space="preserve"> to that data</w:t>
      </w:r>
      <w:r w:rsidR="00036EF6">
        <w:rPr>
          <w:rFonts w:asciiTheme="minorHAnsi" w:hAnsiTheme="minorHAnsi"/>
        </w:rPr>
        <w:t>.</w:t>
      </w:r>
    </w:p>
    <w:p w14:paraId="5B521C7B" w14:textId="781B8E85" w:rsidR="004D2628" w:rsidRDefault="004D262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5EE2542C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E2A303F" w:rsidR="0015519A" w:rsidRDefault="00AC08F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</w:t>
      </w:r>
      <w:r w:rsidR="00871E73">
        <w:rPr>
          <w:rFonts w:asciiTheme="minorHAnsi" w:hAnsiTheme="minorHAnsi"/>
          <w:sz w:val="22"/>
          <w:szCs w:val="22"/>
        </w:rPr>
        <w:t>tests are referenced in figure legends when appropriate. S</w:t>
      </w:r>
      <w:r w:rsidR="0094657C">
        <w:rPr>
          <w:rFonts w:asciiTheme="minorHAnsi" w:hAnsiTheme="minorHAnsi"/>
          <w:sz w:val="22"/>
          <w:szCs w:val="22"/>
        </w:rPr>
        <w:t>tatistical tests are described</w:t>
      </w:r>
      <w:r w:rsidR="00A45543">
        <w:rPr>
          <w:rFonts w:asciiTheme="minorHAnsi" w:hAnsiTheme="minorHAnsi"/>
          <w:sz w:val="22"/>
          <w:szCs w:val="22"/>
        </w:rPr>
        <w:t xml:space="preserve"> in</w:t>
      </w:r>
      <w:r>
        <w:rPr>
          <w:rFonts w:asciiTheme="minorHAnsi" w:hAnsiTheme="minorHAnsi"/>
          <w:sz w:val="22"/>
          <w:szCs w:val="22"/>
        </w:rPr>
        <w:t xml:space="preserve"> greater detail</w:t>
      </w:r>
      <w:r w:rsidR="0094657C">
        <w:rPr>
          <w:rFonts w:asciiTheme="minorHAnsi" w:hAnsiTheme="minorHAnsi"/>
          <w:sz w:val="22"/>
          <w:szCs w:val="22"/>
        </w:rPr>
        <w:t xml:space="preserve"> in</w:t>
      </w:r>
      <w:r>
        <w:rPr>
          <w:rFonts w:asciiTheme="minorHAnsi" w:hAnsiTheme="minorHAnsi"/>
          <w:sz w:val="22"/>
          <w:szCs w:val="22"/>
        </w:rPr>
        <w:t xml:space="preserve"> the methods section. Due to </w:t>
      </w:r>
      <w:r w:rsidR="00871E73">
        <w:rPr>
          <w:rFonts w:asciiTheme="minorHAnsi" w:hAnsiTheme="minorHAnsi"/>
          <w:sz w:val="22"/>
          <w:szCs w:val="22"/>
        </w:rPr>
        <w:t xml:space="preserve">the </w:t>
      </w:r>
      <w:r w:rsidR="00D05D95">
        <w:rPr>
          <w:rFonts w:asciiTheme="minorHAnsi" w:hAnsiTheme="minorHAnsi"/>
          <w:sz w:val="22"/>
          <w:szCs w:val="22"/>
        </w:rPr>
        <w:t xml:space="preserve">large </w:t>
      </w:r>
      <w:r>
        <w:rPr>
          <w:rFonts w:asciiTheme="minorHAnsi" w:hAnsiTheme="minorHAnsi"/>
          <w:sz w:val="22"/>
          <w:szCs w:val="22"/>
        </w:rPr>
        <w:t>number of experiments performed</w:t>
      </w:r>
      <w:r w:rsidR="00D05D95">
        <w:rPr>
          <w:rFonts w:asciiTheme="minorHAnsi" w:hAnsiTheme="minorHAnsi"/>
          <w:sz w:val="22"/>
          <w:szCs w:val="22"/>
        </w:rPr>
        <w:t xml:space="preserve"> for </w:t>
      </w:r>
      <w:r w:rsidR="00D05D95">
        <w:rPr>
          <w:rFonts w:asciiTheme="minorHAnsi" w:hAnsiTheme="minorHAnsi"/>
          <w:i/>
          <w:iCs/>
          <w:sz w:val="22"/>
          <w:szCs w:val="22"/>
        </w:rPr>
        <w:t xml:space="preserve">Drosophila </w:t>
      </w:r>
      <w:r w:rsidR="00D05D95">
        <w:rPr>
          <w:rFonts w:asciiTheme="minorHAnsi" w:hAnsiTheme="minorHAnsi"/>
          <w:sz w:val="22"/>
          <w:szCs w:val="22"/>
        </w:rPr>
        <w:t>behavior</w:t>
      </w:r>
      <w:r>
        <w:rPr>
          <w:rFonts w:asciiTheme="minorHAnsi" w:hAnsiTheme="minorHAnsi"/>
          <w:sz w:val="22"/>
          <w:szCs w:val="22"/>
        </w:rPr>
        <w:t xml:space="preserve"> exact p-values for results summarized in Figure</w:t>
      </w:r>
      <w:r w:rsidR="00871E73">
        <w:rPr>
          <w:rFonts w:asciiTheme="minorHAnsi" w:hAnsiTheme="minorHAnsi"/>
          <w:sz w:val="22"/>
          <w:szCs w:val="22"/>
        </w:rPr>
        <w:t>s 3-6</w:t>
      </w:r>
      <w:r>
        <w:rPr>
          <w:rFonts w:asciiTheme="minorHAnsi" w:hAnsiTheme="minorHAnsi"/>
          <w:sz w:val="22"/>
          <w:szCs w:val="22"/>
        </w:rPr>
        <w:t xml:space="preserve"> in Table S4 and Table S6.   </w:t>
      </w:r>
    </w:p>
    <w:p w14:paraId="0D9F8D04" w14:textId="3CF18BD9" w:rsidR="00331BD9" w:rsidRDefault="00331BD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98EE2EB" w14:textId="78C2627D" w:rsidR="00331BD9" w:rsidRPr="00505C51" w:rsidRDefault="00331BD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5B5596B" w:rsidR="00BC3CCE" w:rsidRPr="00117547" w:rsidRDefault="0011754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on group allocation of </w:t>
      </w:r>
      <w:r>
        <w:rPr>
          <w:rFonts w:asciiTheme="minorHAnsi" w:hAnsiTheme="minorHAnsi"/>
          <w:i/>
          <w:iCs/>
          <w:sz w:val="22"/>
          <w:szCs w:val="22"/>
        </w:rPr>
        <w:t xml:space="preserve">Drosophila </w:t>
      </w:r>
      <w:r>
        <w:rPr>
          <w:rFonts w:asciiTheme="minorHAnsi" w:hAnsiTheme="minorHAnsi"/>
          <w:sz w:val="22"/>
          <w:szCs w:val="22"/>
        </w:rPr>
        <w:t xml:space="preserve">for climbing assay is provided in the methods section.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0741AAC4" w:rsidR="00A62B52" w:rsidRPr="00406FF4" w:rsidRDefault="003E7AB0" w:rsidP="004D262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Source </w:t>
      </w:r>
      <w:r w:rsidR="004D2628">
        <w:rPr>
          <w:rFonts w:asciiTheme="minorHAnsi" w:hAnsiTheme="minorHAnsi"/>
          <w:sz w:val="22"/>
          <w:szCs w:val="22"/>
        </w:rPr>
        <w:t>codes and data</w:t>
      </w:r>
      <w:r>
        <w:rPr>
          <w:rFonts w:asciiTheme="minorHAnsi" w:hAnsiTheme="minorHAnsi"/>
          <w:sz w:val="22"/>
          <w:szCs w:val="22"/>
        </w:rPr>
        <w:t xml:space="preserve"> </w:t>
      </w:r>
      <w:r w:rsidR="004D2628">
        <w:rPr>
          <w:rFonts w:asciiTheme="minorHAnsi" w:hAnsiTheme="minorHAnsi"/>
          <w:sz w:val="22"/>
          <w:szCs w:val="22"/>
        </w:rPr>
        <w:t>have been provided for Figures 1-6</w:t>
      </w:r>
      <w:r w:rsidR="00E85C90">
        <w:rPr>
          <w:rFonts w:asciiTheme="minorHAnsi" w:hAnsiTheme="minorHAnsi"/>
          <w:sz w:val="22"/>
          <w:szCs w:val="22"/>
        </w:rPr>
        <w:t xml:space="preserve"> and relevant supplemental information</w:t>
      </w:r>
      <w:r w:rsidR="007C2A6F">
        <w:rPr>
          <w:rFonts w:asciiTheme="minorHAnsi" w:hAnsiTheme="minorHAnsi"/>
          <w:sz w:val="22"/>
          <w:szCs w:val="22"/>
        </w:rPr>
        <w:t xml:space="preserve">. </w:t>
      </w:r>
      <w:r w:rsidR="00871E73">
        <w:rPr>
          <w:rFonts w:asciiTheme="minorHAnsi" w:hAnsiTheme="minorHAnsi"/>
          <w:sz w:val="22"/>
          <w:szCs w:val="22"/>
        </w:rPr>
        <w:t>A list of source code</w:t>
      </w:r>
      <w:r w:rsidR="00E85C90">
        <w:rPr>
          <w:rFonts w:asciiTheme="minorHAnsi" w:hAnsiTheme="minorHAnsi"/>
          <w:sz w:val="22"/>
          <w:szCs w:val="22"/>
        </w:rPr>
        <w:t>s</w:t>
      </w:r>
      <w:r w:rsidR="00871E73">
        <w:rPr>
          <w:rFonts w:asciiTheme="minorHAnsi" w:hAnsiTheme="minorHAnsi"/>
          <w:sz w:val="22"/>
          <w:szCs w:val="22"/>
        </w:rPr>
        <w:t xml:space="preserve"> and data has been provided at the end of the manuscript before References</w:t>
      </w:r>
      <w:r w:rsidR="0087247E">
        <w:rPr>
          <w:rFonts w:asciiTheme="minorHAnsi" w:hAnsiTheme="minorHAnsi"/>
          <w:sz w:val="22"/>
          <w:szCs w:val="22"/>
        </w:rPr>
        <w:t xml:space="preserve"> (pg. 46-47)</w:t>
      </w:r>
      <w:r w:rsidR="00871E73">
        <w:rPr>
          <w:rFonts w:asciiTheme="minorHAnsi" w:hAnsiTheme="minorHAnsi"/>
          <w:sz w:val="22"/>
          <w:szCs w:val="22"/>
        </w:rPr>
        <w:t>.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DDAB0" w14:textId="77777777" w:rsidR="00CE41C1" w:rsidRDefault="00CE41C1" w:rsidP="004215FE">
      <w:r>
        <w:separator/>
      </w:r>
    </w:p>
  </w:endnote>
  <w:endnote w:type="continuationSeparator" w:id="0">
    <w:p w14:paraId="13661521" w14:textId="77777777" w:rsidR="00CE41C1" w:rsidRDefault="00CE41C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9BCBB" w14:textId="77777777" w:rsidR="00CE41C1" w:rsidRDefault="00CE41C1" w:rsidP="004215FE">
      <w:r>
        <w:separator/>
      </w:r>
    </w:p>
  </w:footnote>
  <w:footnote w:type="continuationSeparator" w:id="0">
    <w:p w14:paraId="0A544E53" w14:textId="77777777" w:rsidR="00CE41C1" w:rsidRDefault="00CE41C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30527"/>
    <w:rsid w:val="00036EF6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7547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1BD9"/>
    <w:rsid w:val="00334C9B"/>
    <w:rsid w:val="00353DCF"/>
    <w:rsid w:val="00370080"/>
    <w:rsid w:val="003E7AB0"/>
    <w:rsid w:val="003F19A6"/>
    <w:rsid w:val="00402ADD"/>
    <w:rsid w:val="00406FF4"/>
    <w:rsid w:val="0041682E"/>
    <w:rsid w:val="004215FE"/>
    <w:rsid w:val="004242DB"/>
    <w:rsid w:val="00426FD0"/>
    <w:rsid w:val="00430B53"/>
    <w:rsid w:val="00441726"/>
    <w:rsid w:val="004505C5"/>
    <w:rsid w:val="00451B01"/>
    <w:rsid w:val="00455849"/>
    <w:rsid w:val="00471732"/>
    <w:rsid w:val="004A5C32"/>
    <w:rsid w:val="004B41D4"/>
    <w:rsid w:val="004D2628"/>
    <w:rsid w:val="004D5E59"/>
    <w:rsid w:val="004D602A"/>
    <w:rsid w:val="004D73CF"/>
    <w:rsid w:val="004E3BE8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4D3F"/>
    <w:rsid w:val="005B0A15"/>
    <w:rsid w:val="005F48DC"/>
    <w:rsid w:val="00605A12"/>
    <w:rsid w:val="00634AC7"/>
    <w:rsid w:val="00657587"/>
    <w:rsid w:val="00661DCC"/>
    <w:rsid w:val="00672545"/>
    <w:rsid w:val="006845E7"/>
    <w:rsid w:val="00685CCF"/>
    <w:rsid w:val="00687129"/>
    <w:rsid w:val="006A3A40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2A6F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1E73"/>
    <w:rsid w:val="0087247E"/>
    <w:rsid w:val="00876F8F"/>
    <w:rsid w:val="00877644"/>
    <w:rsid w:val="00877729"/>
    <w:rsid w:val="008A22A7"/>
    <w:rsid w:val="008B4FEE"/>
    <w:rsid w:val="008C73C0"/>
    <w:rsid w:val="008D7885"/>
    <w:rsid w:val="00912B0B"/>
    <w:rsid w:val="009205E9"/>
    <w:rsid w:val="0092438C"/>
    <w:rsid w:val="00941D04"/>
    <w:rsid w:val="0094657C"/>
    <w:rsid w:val="00963CEF"/>
    <w:rsid w:val="009721C9"/>
    <w:rsid w:val="00993065"/>
    <w:rsid w:val="009A0661"/>
    <w:rsid w:val="009D0D28"/>
    <w:rsid w:val="009E6ACE"/>
    <w:rsid w:val="009E7B13"/>
    <w:rsid w:val="00A11EC6"/>
    <w:rsid w:val="00A131BD"/>
    <w:rsid w:val="00A32E20"/>
    <w:rsid w:val="00A45543"/>
    <w:rsid w:val="00A5368C"/>
    <w:rsid w:val="00A62B52"/>
    <w:rsid w:val="00A84B3E"/>
    <w:rsid w:val="00AB5612"/>
    <w:rsid w:val="00AC08FA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41C1"/>
    <w:rsid w:val="00CE6849"/>
    <w:rsid w:val="00CF4BBE"/>
    <w:rsid w:val="00CF6CB5"/>
    <w:rsid w:val="00D05D95"/>
    <w:rsid w:val="00D10224"/>
    <w:rsid w:val="00D44612"/>
    <w:rsid w:val="00D50299"/>
    <w:rsid w:val="00D74320"/>
    <w:rsid w:val="00D779BF"/>
    <w:rsid w:val="00D83D45"/>
    <w:rsid w:val="00D85EC2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5C90"/>
    <w:rsid w:val="00E870D1"/>
    <w:rsid w:val="00E95E6A"/>
    <w:rsid w:val="00ED346E"/>
    <w:rsid w:val="00EF7423"/>
    <w:rsid w:val="00F27DEC"/>
    <w:rsid w:val="00F3344F"/>
    <w:rsid w:val="00F60CF4"/>
    <w:rsid w:val="00FB60B7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824B9C4-D9FC-6447-A4C2-89BE19F9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18</cp:revision>
  <dcterms:created xsi:type="dcterms:W3CDTF">2020-11-18T01:59:00Z</dcterms:created>
  <dcterms:modified xsi:type="dcterms:W3CDTF">2020-11-22T23:45:00Z</dcterms:modified>
</cp:coreProperties>
</file>