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364FC1">
        <w:fldChar w:fldCharType="begin"/>
      </w:r>
      <w:r w:rsidR="00364FC1">
        <w:instrText xml:space="preserve"> HYPERLINK "https://biosharing.org/" \t "_blank" </w:instrText>
      </w:r>
      <w:r w:rsidR="00364FC1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364FC1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EAA64BB" w:rsidR="00877644" w:rsidRPr="00125190" w:rsidRDefault="00E35EAD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Sample size for the tactile afferent is based on prior work in similar domain, given the complexity to obtain recordings.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41DC1A5" w:rsidR="00B330BD" w:rsidRPr="00125190" w:rsidRDefault="00E35EA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All details are provided in the methods section.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47CE0ED1" w:rsidR="0015519A" w:rsidRPr="00505C51" w:rsidRDefault="00E35EAD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</w:t>
      </w:r>
      <w:r w:rsidR="002D5C30">
        <w:rPr>
          <w:rFonts w:asciiTheme="minorHAnsi" w:hAnsiTheme="minorHAnsi"/>
          <w:sz w:val="22"/>
          <w:szCs w:val="22"/>
        </w:rPr>
        <w:t xml:space="preserve"> details are provided in the Methods and Results sections.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65E1550E" w:rsidR="00BC3CCE" w:rsidRPr="00505C51" w:rsidRDefault="002D5C3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N/A.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57CF4924" w:rsidR="00BC3CCE" w:rsidRPr="00505C51" w:rsidRDefault="002D5C30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the data are made available in a public repository.</w:t>
      </w:r>
      <w:bookmarkStart w:id="0" w:name="_GoBack"/>
      <w:bookmarkEnd w:id="0"/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2367E" w14:textId="77777777" w:rsidR="00364FC1" w:rsidRDefault="00364FC1" w:rsidP="004215FE">
      <w:r>
        <w:separator/>
      </w:r>
    </w:p>
  </w:endnote>
  <w:endnote w:type="continuationSeparator" w:id="0">
    <w:p w14:paraId="400F07F2" w14:textId="77777777" w:rsidR="00364FC1" w:rsidRDefault="00364FC1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37222903" w:rsidR="00BC3CCE" w:rsidRPr="009D5D7F" w:rsidRDefault="009D5D7F" w:rsidP="009D5D7F">
    <w:pPr>
      <w:rPr>
        <w:rFonts w:ascii="Times New Roman" w:eastAsia="Times New Roman" w:hAnsi="Times New Roman"/>
        <w:sz w:val="16"/>
        <w:szCs w:val="16"/>
        <w:lang w:val="en-GB"/>
      </w:rPr>
    </w:pPr>
    <w:proofErr w:type="spellStart"/>
    <w:r w:rsidRPr="009D5D7F">
      <w:rPr>
        <w:rFonts w:ascii="Arial" w:hAnsi="Arial"/>
        <w:sz w:val="16"/>
        <w:szCs w:val="16"/>
      </w:rPr>
      <w:t>eLife</w:t>
    </w:r>
    <w:proofErr w:type="spellEnd"/>
    <w:r w:rsidRPr="009D5D7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</w:t>
    </w:r>
    <w:r w:rsidRPr="009D5D7F">
      <w:rPr>
        <w:rFonts w:ascii="Arial" w:hAnsi="Arial" w:cs="Arial"/>
        <w:sz w:val="16"/>
        <w:szCs w:val="16"/>
      </w:rPr>
      <w:t xml:space="preserve">address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Westbrook Centre, Milton Road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Cambridge CB4 1YG</w:t>
    </w:r>
    <w:r w:rsidRPr="009D5D7F">
      <w:rPr>
        <w:rFonts w:ascii="Arial" w:eastAsia="Times New Roman" w:hAnsi="Arial" w:cs="Arial"/>
        <w:color w:val="212121"/>
        <w:sz w:val="16"/>
        <w:szCs w:val="16"/>
        <w:lang w:val="en-GB"/>
      </w:rPr>
      <w:t xml:space="preserve">, </w:t>
    </w:r>
    <w:r w:rsidRPr="009D5D7F">
      <w:rPr>
        <w:rFonts w:ascii="Arial" w:eastAsia="Times New Roman" w:hAnsi="Arial" w:cs="Arial"/>
        <w:color w:val="212121"/>
        <w:sz w:val="16"/>
        <w:szCs w:val="16"/>
        <w:shd w:val="clear" w:color="auto" w:fill="FFFFFF"/>
        <w:lang w:val="en-GB"/>
      </w:rPr>
      <w:t>UK</w:t>
    </w:r>
    <w:r w:rsidRPr="009D5D7F">
      <w:rPr>
        <w:rFonts w:ascii="Arial" w:hAnsi="Arial"/>
        <w:sz w:val="16"/>
        <w:szCs w:val="16"/>
      </w:rPr>
      <w:t xml:space="preserve"> | </w:t>
    </w:r>
    <w:r w:rsidR="00482249">
      <w:rPr>
        <w:rFonts w:ascii="Arial" w:hAnsi="Arial"/>
        <w:sz w:val="16"/>
        <w:szCs w:val="16"/>
      </w:rPr>
      <w:t>March</w:t>
    </w:r>
    <w:r w:rsidRPr="009D5D7F">
      <w:rPr>
        <w:rFonts w:ascii="Arial" w:hAnsi="Arial"/>
        <w:sz w:val="16"/>
        <w:szCs w:val="16"/>
      </w:rPr>
      <w:t xml:space="preserve"> 201</w:t>
    </w:r>
    <w:r w:rsidR="00482249">
      <w:rPr>
        <w:rFonts w:ascii="Arial" w:hAnsi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2CAD" w14:textId="77777777" w:rsidR="00364FC1" w:rsidRDefault="00364FC1" w:rsidP="004215FE">
      <w:r>
        <w:separator/>
      </w:r>
    </w:p>
  </w:footnote>
  <w:footnote w:type="continuationSeparator" w:id="0">
    <w:p w14:paraId="10CBBA36" w14:textId="77777777" w:rsidR="00364FC1" w:rsidRDefault="00364FC1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5F317265">
          <wp:extent cx="4325620" cy="79111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791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2NjWwMDU0MrCwMDJS0lEKTi0uzszPAykwrAUATBW5YiwAAAA="/>
  </w:docVars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2D5C30"/>
    <w:rsid w:val="00307F5D"/>
    <w:rsid w:val="003248ED"/>
    <w:rsid w:val="00364FC1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82249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6F5EDF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252E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D5D7F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E0EFC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35EAD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992243E-C7E8-9546-A049-E73493B2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6E993C-DE23-4D38-9109-020EF07C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Benoit Delhaye</cp:lastModifiedBy>
  <cp:revision>2</cp:revision>
  <dcterms:created xsi:type="dcterms:W3CDTF">2020-11-20T08:50:00Z</dcterms:created>
  <dcterms:modified xsi:type="dcterms:W3CDTF">2020-11-20T08:50:00Z</dcterms:modified>
</cp:coreProperties>
</file>