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6070B" w14:textId="3E631668" w:rsidR="00587A35" w:rsidRPr="00FF41E6" w:rsidRDefault="00587A35" w:rsidP="00192908">
      <w:pPr>
        <w:widowControl/>
        <w:spacing w:afterLines="50" w:after="156"/>
        <w:rPr>
          <w:sz w:val="22"/>
          <w:szCs w:val="22"/>
          <w:u w:val="single"/>
        </w:rPr>
      </w:pPr>
      <w:bookmarkStart w:id="0" w:name="_Hlk52652842"/>
      <w:bookmarkStart w:id="1" w:name="_Hlk52657234"/>
      <w:r w:rsidRPr="00FF41E6">
        <w:rPr>
          <w:iCs/>
          <w:sz w:val="22"/>
          <w:szCs w:val="22"/>
          <w:u w:val="single"/>
        </w:rPr>
        <w:t xml:space="preserve">Statistical differences in sucrose responsiveness after </w:t>
      </w:r>
      <w:bookmarkEnd w:id="0"/>
      <w:r w:rsidRPr="00FF41E6">
        <w:rPr>
          <w:sz w:val="22"/>
          <w:szCs w:val="22"/>
          <w:u w:val="single"/>
        </w:rPr>
        <w:t xml:space="preserve">injection of </w:t>
      </w:r>
      <w:proofErr w:type="spellStart"/>
      <w:r w:rsidRPr="00FF41E6">
        <w:rPr>
          <w:sz w:val="22"/>
          <w:szCs w:val="22"/>
          <w:u w:val="single"/>
        </w:rPr>
        <w:t>ds</w:t>
      </w:r>
      <w:r w:rsidRPr="00FF41E6">
        <w:rPr>
          <w:i/>
          <w:iCs/>
          <w:sz w:val="22"/>
          <w:szCs w:val="22"/>
          <w:u w:val="single"/>
        </w:rPr>
        <w:t>GFP</w:t>
      </w:r>
      <w:proofErr w:type="spellEnd"/>
      <w:r w:rsidRPr="00FF41E6">
        <w:rPr>
          <w:sz w:val="22"/>
          <w:szCs w:val="22"/>
          <w:u w:val="single"/>
        </w:rPr>
        <w:t xml:space="preserve">, </w:t>
      </w:r>
      <w:proofErr w:type="spellStart"/>
      <w:r w:rsidRPr="00FF41E6">
        <w:rPr>
          <w:sz w:val="22"/>
          <w:szCs w:val="22"/>
          <w:u w:val="single"/>
        </w:rPr>
        <w:t>ds</w:t>
      </w:r>
      <w:r w:rsidRPr="00FF41E6">
        <w:rPr>
          <w:i/>
          <w:iCs/>
          <w:sz w:val="22"/>
          <w:szCs w:val="22"/>
          <w:u w:val="single"/>
        </w:rPr>
        <w:t>TRP</w:t>
      </w:r>
      <w:proofErr w:type="spellEnd"/>
      <w:r w:rsidRPr="00FF41E6">
        <w:rPr>
          <w:sz w:val="22"/>
          <w:szCs w:val="22"/>
          <w:u w:val="single"/>
        </w:rPr>
        <w:t xml:space="preserve">, and </w:t>
      </w:r>
      <w:proofErr w:type="spellStart"/>
      <w:r w:rsidRPr="00FF41E6">
        <w:rPr>
          <w:sz w:val="22"/>
          <w:szCs w:val="22"/>
          <w:u w:val="single"/>
        </w:rPr>
        <w:t>ds</w:t>
      </w:r>
      <w:r w:rsidRPr="00FF41E6">
        <w:rPr>
          <w:i/>
          <w:iCs/>
          <w:sz w:val="22"/>
          <w:szCs w:val="22"/>
          <w:u w:val="single"/>
        </w:rPr>
        <w:t>TRPR</w:t>
      </w:r>
      <w:proofErr w:type="spellEnd"/>
      <w:r w:rsidRPr="00FF41E6">
        <w:rPr>
          <w:sz w:val="22"/>
          <w:szCs w:val="22"/>
          <w:u w:val="single"/>
        </w:rPr>
        <w:t>.</w:t>
      </w:r>
      <w:bookmarkEnd w:id="1"/>
      <w:r w:rsidRPr="00FF41E6">
        <w:rPr>
          <w:sz w:val="22"/>
          <w:szCs w:val="22"/>
          <w:u w:val="single"/>
        </w:rPr>
        <w:t xml:space="preserve"> (manuscript section 2.3.2)</w:t>
      </w:r>
    </w:p>
    <w:p w14:paraId="7BF90B22" w14:textId="77777777" w:rsidR="00587A35" w:rsidRDefault="00587A35" w:rsidP="00587A35">
      <w:pPr>
        <w:widowControl/>
        <w:rPr>
          <w:b/>
          <w:bCs/>
          <w:i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39"/>
        <w:gridCol w:w="1061"/>
        <w:gridCol w:w="1062"/>
        <w:gridCol w:w="1062"/>
        <w:gridCol w:w="1062"/>
        <w:gridCol w:w="1062"/>
        <w:gridCol w:w="1058"/>
      </w:tblGrid>
      <w:tr w:rsidR="00587A35" w:rsidRPr="00E62DAC" w14:paraId="0CD23C84" w14:textId="77777777" w:rsidTr="006F2702">
        <w:trPr>
          <w:trHeight w:val="315"/>
        </w:trPr>
        <w:tc>
          <w:tcPr>
            <w:tcW w:w="1168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2D04E6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Concentration</w:t>
            </w:r>
          </w:p>
        </w:tc>
        <w:tc>
          <w:tcPr>
            <w:tcW w:w="639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21B49D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0.10%</w:t>
            </w:r>
          </w:p>
        </w:tc>
        <w:tc>
          <w:tcPr>
            <w:tcW w:w="639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1AA255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0.30%</w:t>
            </w:r>
          </w:p>
        </w:tc>
        <w:tc>
          <w:tcPr>
            <w:tcW w:w="639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D272AA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1.00%</w:t>
            </w:r>
          </w:p>
        </w:tc>
        <w:tc>
          <w:tcPr>
            <w:tcW w:w="639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85D127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3.00%</w:t>
            </w:r>
          </w:p>
        </w:tc>
        <w:tc>
          <w:tcPr>
            <w:tcW w:w="639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B5A680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10.00%</w:t>
            </w:r>
          </w:p>
        </w:tc>
        <w:tc>
          <w:tcPr>
            <w:tcW w:w="639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C15477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30.00%</w:t>
            </w:r>
          </w:p>
        </w:tc>
      </w:tr>
      <w:tr w:rsidR="00587A35" w:rsidRPr="00E62DAC" w14:paraId="0EB5702E" w14:textId="77777777" w:rsidTr="006F2702">
        <w:trPr>
          <w:trHeight w:val="315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3AEA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Pollen foragers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0E3B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C493" w14:textId="77777777" w:rsidR="00587A35" w:rsidRPr="00E62DAC" w:rsidRDefault="00587A35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1EC3" w14:textId="77777777" w:rsidR="00587A35" w:rsidRPr="00E62DAC" w:rsidRDefault="00587A35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CCC5" w14:textId="77777777" w:rsidR="00587A35" w:rsidRPr="00E62DAC" w:rsidRDefault="00587A35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88AB" w14:textId="77777777" w:rsidR="00587A35" w:rsidRPr="00E62DAC" w:rsidRDefault="00587A35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DF90" w14:textId="77777777" w:rsidR="00587A35" w:rsidRPr="00E62DAC" w:rsidRDefault="00587A35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87A35" w:rsidRPr="00E62DAC" w14:paraId="1F1801F4" w14:textId="77777777" w:rsidTr="006F2702">
        <w:trPr>
          <w:trHeight w:val="30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5885" w14:textId="77777777" w:rsidR="00587A35" w:rsidRPr="00E62DAC" w:rsidRDefault="00587A35" w:rsidP="006F2702">
            <w:pPr>
              <w:widowControl/>
              <w:jc w:val="left"/>
              <w:rPr>
                <w:rFonts w:eastAsia="等线"/>
                <w:color w:val="000000"/>
                <w:sz w:val="22"/>
                <w:szCs w:val="22"/>
              </w:rPr>
            </w:pPr>
            <w:proofErr w:type="spellStart"/>
            <w:r w:rsidRPr="00E62DAC">
              <w:rPr>
                <w:rFonts w:eastAsia="等线"/>
                <w:color w:val="000000"/>
                <w:sz w:val="22"/>
                <w:szCs w:val="22"/>
              </w:rPr>
              <w:t>ds</w:t>
            </w:r>
            <w:r w:rsidRPr="00E62DAC">
              <w:rPr>
                <w:rFonts w:eastAsia="等线"/>
                <w:i/>
                <w:iCs/>
                <w:color w:val="000000"/>
                <w:sz w:val="22"/>
                <w:szCs w:val="22"/>
              </w:rPr>
              <w:t>TRP</w:t>
            </w:r>
            <w:proofErr w:type="spellEnd"/>
            <w:r w:rsidRPr="00E62DAC">
              <w:rPr>
                <w:rFonts w:eastAsia="等线"/>
                <w:color w:val="000000"/>
                <w:sz w:val="22"/>
                <w:szCs w:val="22"/>
              </w:rPr>
              <w:t xml:space="preserve"> vs </w:t>
            </w:r>
            <w:proofErr w:type="spellStart"/>
            <w:r w:rsidRPr="00E62DAC">
              <w:rPr>
                <w:rFonts w:eastAsia="等线"/>
                <w:color w:val="000000"/>
                <w:sz w:val="22"/>
                <w:szCs w:val="22"/>
              </w:rPr>
              <w:t>ds</w:t>
            </w:r>
            <w:r w:rsidRPr="00E62DAC">
              <w:rPr>
                <w:rFonts w:eastAsia="等线"/>
                <w:i/>
                <w:iCs/>
                <w:color w:val="000000"/>
                <w:sz w:val="22"/>
                <w:szCs w:val="22"/>
              </w:rPr>
              <w:t>GFP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9CEEA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*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D6BA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*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70D1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*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1D432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6CF1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06D0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</w:tr>
      <w:tr w:rsidR="00587A35" w:rsidRPr="00E62DAC" w14:paraId="269D3A6F" w14:textId="77777777" w:rsidTr="006F2702">
        <w:trPr>
          <w:trHeight w:val="30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9D71" w14:textId="77777777" w:rsidR="00587A35" w:rsidRPr="00E62DAC" w:rsidRDefault="00587A35" w:rsidP="006F2702">
            <w:pPr>
              <w:widowControl/>
              <w:jc w:val="left"/>
              <w:rPr>
                <w:rFonts w:eastAsia="等线"/>
                <w:color w:val="000000"/>
                <w:sz w:val="22"/>
                <w:szCs w:val="22"/>
              </w:rPr>
            </w:pPr>
            <w:proofErr w:type="spellStart"/>
            <w:r w:rsidRPr="00E62DAC">
              <w:rPr>
                <w:rFonts w:eastAsia="等线"/>
                <w:color w:val="000000"/>
                <w:sz w:val="22"/>
                <w:szCs w:val="22"/>
              </w:rPr>
              <w:t>ds</w:t>
            </w:r>
            <w:r w:rsidRPr="00E62DAC">
              <w:rPr>
                <w:rFonts w:eastAsia="等线"/>
                <w:i/>
                <w:iCs/>
                <w:color w:val="000000"/>
                <w:sz w:val="22"/>
                <w:szCs w:val="22"/>
              </w:rPr>
              <w:t>TRPR</w:t>
            </w:r>
            <w:proofErr w:type="spellEnd"/>
            <w:r w:rsidRPr="00E62DAC">
              <w:rPr>
                <w:rFonts w:eastAsia="等线"/>
                <w:color w:val="000000"/>
                <w:sz w:val="22"/>
                <w:szCs w:val="22"/>
              </w:rPr>
              <w:t xml:space="preserve"> vs </w:t>
            </w:r>
            <w:proofErr w:type="spellStart"/>
            <w:r w:rsidRPr="00E62DAC">
              <w:rPr>
                <w:rFonts w:eastAsia="等线"/>
                <w:color w:val="000000"/>
                <w:sz w:val="22"/>
                <w:szCs w:val="22"/>
              </w:rPr>
              <w:t>ds</w:t>
            </w:r>
            <w:r w:rsidRPr="00E62DAC">
              <w:rPr>
                <w:rFonts w:eastAsia="等线"/>
                <w:i/>
                <w:iCs/>
                <w:color w:val="000000"/>
                <w:sz w:val="22"/>
                <w:szCs w:val="22"/>
              </w:rPr>
              <w:t>GFP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7F3E9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*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EEDD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*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571E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*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1B00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A7A4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13D9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</w:tr>
      <w:tr w:rsidR="00587A35" w:rsidRPr="00E62DAC" w14:paraId="7F212A32" w14:textId="77777777" w:rsidTr="006F2702">
        <w:trPr>
          <w:trHeight w:val="30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77C8D" w14:textId="77777777" w:rsidR="00587A35" w:rsidRPr="00E62DAC" w:rsidRDefault="00587A35" w:rsidP="006F2702">
            <w:pPr>
              <w:widowControl/>
              <w:jc w:val="left"/>
              <w:rPr>
                <w:rFonts w:eastAsia="等线"/>
                <w:color w:val="000000"/>
                <w:sz w:val="22"/>
                <w:szCs w:val="22"/>
              </w:rPr>
            </w:pPr>
            <w:proofErr w:type="spellStart"/>
            <w:r w:rsidRPr="00E62DAC">
              <w:rPr>
                <w:rFonts w:eastAsia="等线"/>
                <w:color w:val="000000"/>
                <w:sz w:val="22"/>
                <w:szCs w:val="22"/>
              </w:rPr>
              <w:t>ds</w:t>
            </w:r>
            <w:r w:rsidRPr="00E62DAC">
              <w:rPr>
                <w:rFonts w:eastAsia="等线"/>
                <w:i/>
                <w:iCs/>
                <w:color w:val="000000"/>
                <w:sz w:val="22"/>
                <w:szCs w:val="22"/>
              </w:rPr>
              <w:t>TRP</w:t>
            </w:r>
            <w:proofErr w:type="spellEnd"/>
            <w:r w:rsidRPr="00E62DAC">
              <w:rPr>
                <w:rFonts w:eastAsia="等线"/>
                <w:color w:val="000000"/>
                <w:sz w:val="22"/>
                <w:szCs w:val="22"/>
              </w:rPr>
              <w:t xml:space="preserve"> vs </w:t>
            </w:r>
            <w:proofErr w:type="spellStart"/>
            <w:r w:rsidRPr="00E62DAC">
              <w:rPr>
                <w:rFonts w:eastAsia="等线"/>
                <w:color w:val="000000"/>
                <w:sz w:val="22"/>
                <w:szCs w:val="22"/>
              </w:rPr>
              <w:t>ds</w:t>
            </w:r>
            <w:r w:rsidRPr="00E62DAC">
              <w:rPr>
                <w:rFonts w:eastAsia="等线"/>
                <w:i/>
                <w:iCs/>
                <w:color w:val="000000"/>
                <w:sz w:val="22"/>
                <w:szCs w:val="22"/>
              </w:rPr>
              <w:t>TRPR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3151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F9A0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12B8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DB09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B8F7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CD9E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</w:tr>
      <w:tr w:rsidR="00587A35" w:rsidRPr="00E62DAC" w14:paraId="45474ADD" w14:textId="77777777" w:rsidTr="006F2702">
        <w:trPr>
          <w:trHeight w:val="30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AD7C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Nectar foragers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487D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A01A" w14:textId="77777777" w:rsidR="00587A35" w:rsidRPr="00E62DAC" w:rsidRDefault="00587A35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7E43C" w14:textId="77777777" w:rsidR="00587A35" w:rsidRPr="00E62DAC" w:rsidRDefault="00587A35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7CA8" w14:textId="77777777" w:rsidR="00587A35" w:rsidRPr="00E62DAC" w:rsidRDefault="00587A35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0EFA" w14:textId="77777777" w:rsidR="00587A35" w:rsidRPr="00E62DAC" w:rsidRDefault="00587A35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58DF" w14:textId="77777777" w:rsidR="00587A35" w:rsidRPr="00E62DAC" w:rsidRDefault="00587A35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87A35" w:rsidRPr="00E62DAC" w14:paraId="74D5D5B8" w14:textId="77777777" w:rsidTr="006F2702">
        <w:trPr>
          <w:trHeight w:val="30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D0AF" w14:textId="77777777" w:rsidR="00587A35" w:rsidRPr="00E62DAC" w:rsidRDefault="00587A35" w:rsidP="006F2702">
            <w:pPr>
              <w:widowControl/>
              <w:jc w:val="left"/>
              <w:rPr>
                <w:rFonts w:eastAsia="等线"/>
                <w:color w:val="000000"/>
                <w:sz w:val="22"/>
                <w:szCs w:val="22"/>
              </w:rPr>
            </w:pPr>
            <w:proofErr w:type="spellStart"/>
            <w:r w:rsidRPr="00E62DAC">
              <w:rPr>
                <w:rFonts w:eastAsia="等线"/>
                <w:color w:val="000000"/>
                <w:sz w:val="22"/>
                <w:szCs w:val="22"/>
              </w:rPr>
              <w:t>ds</w:t>
            </w:r>
            <w:r w:rsidRPr="00E62DAC">
              <w:rPr>
                <w:rFonts w:eastAsia="等线"/>
                <w:i/>
                <w:iCs/>
                <w:color w:val="000000"/>
                <w:sz w:val="22"/>
                <w:szCs w:val="22"/>
              </w:rPr>
              <w:t>TRP</w:t>
            </w:r>
            <w:proofErr w:type="spellEnd"/>
            <w:r w:rsidRPr="00E62DAC">
              <w:rPr>
                <w:rFonts w:eastAsia="等线"/>
                <w:color w:val="000000"/>
                <w:sz w:val="22"/>
                <w:szCs w:val="22"/>
              </w:rPr>
              <w:t xml:space="preserve"> vs </w:t>
            </w:r>
            <w:proofErr w:type="spellStart"/>
            <w:r w:rsidRPr="00E62DAC">
              <w:rPr>
                <w:rFonts w:eastAsia="等线"/>
                <w:color w:val="000000"/>
                <w:sz w:val="22"/>
                <w:szCs w:val="22"/>
              </w:rPr>
              <w:t>ds</w:t>
            </w:r>
            <w:r w:rsidRPr="00E62DAC">
              <w:rPr>
                <w:rFonts w:eastAsia="等线"/>
                <w:i/>
                <w:iCs/>
                <w:color w:val="000000"/>
                <w:sz w:val="22"/>
                <w:szCs w:val="22"/>
              </w:rPr>
              <w:t>GFP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9F98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*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51C7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*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04AE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**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4254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*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766C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C1E9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</w:tr>
      <w:tr w:rsidR="00587A35" w:rsidRPr="00E62DAC" w14:paraId="2D95B8F5" w14:textId="77777777" w:rsidTr="006F2702">
        <w:trPr>
          <w:trHeight w:val="30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D806" w14:textId="77777777" w:rsidR="00587A35" w:rsidRPr="00E62DAC" w:rsidRDefault="00587A35" w:rsidP="006F2702">
            <w:pPr>
              <w:widowControl/>
              <w:jc w:val="left"/>
              <w:rPr>
                <w:rFonts w:eastAsia="等线"/>
                <w:color w:val="000000"/>
                <w:sz w:val="22"/>
                <w:szCs w:val="22"/>
              </w:rPr>
            </w:pPr>
            <w:proofErr w:type="spellStart"/>
            <w:r w:rsidRPr="00E62DAC">
              <w:rPr>
                <w:rFonts w:eastAsia="等线"/>
                <w:color w:val="000000"/>
                <w:sz w:val="22"/>
                <w:szCs w:val="22"/>
              </w:rPr>
              <w:t>ds</w:t>
            </w:r>
            <w:r w:rsidRPr="00E62DAC">
              <w:rPr>
                <w:rFonts w:eastAsia="等线"/>
                <w:i/>
                <w:iCs/>
                <w:color w:val="000000"/>
                <w:sz w:val="22"/>
                <w:szCs w:val="22"/>
              </w:rPr>
              <w:t>TRPR</w:t>
            </w:r>
            <w:proofErr w:type="spellEnd"/>
            <w:r w:rsidRPr="00E62DAC">
              <w:rPr>
                <w:rFonts w:eastAsia="等线"/>
                <w:color w:val="000000"/>
                <w:sz w:val="22"/>
                <w:szCs w:val="22"/>
              </w:rPr>
              <w:t xml:space="preserve"> vs </w:t>
            </w:r>
            <w:proofErr w:type="spellStart"/>
            <w:r w:rsidRPr="00E62DAC">
              <w:rPr>
                <w:rFonts w:eastAsia="等线"/>
                <w:color w:val="000000"/>
                <w:sz w:val="22"/>
                <w:szCs w:val="22"/>
              </w:rPr>
              <w:t>ds</w:t>
            </w:r>
            <w:r w:rsidRPr="00E62DAC">
              <w:rPr>
                <w:rFonts w:eastAsia="等线"/>
                <w:i/>
                <w:iCs/>
                <w:color w:val="000000"/>
                <w:sz w:val="22"/>
                <w:szCs w:val="22"/>
              </w:rPr>
              <w:t>GFP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3278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*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330F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*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9DE3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*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0CB1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**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CC9F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E65F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</w:tr>
      <w:tr w:rsidR="00587A35" w:rsidRPr="00E62DAC" w14:paraId="1788C2CD" w14:textId="77777777" w:rsidTr="006F2702">
        <w:trPr>
          <w:trHeight w:val="30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5ECD" w14:textId="77777777" w:rsidR="00587A35" w:rsidRPr="00E62DAC" w:rsidRDefault="00587A35" w:rsidP="006F2702">
            <w:pPr>
              <w:widowControl/>
              <w:jc w:val="left"/>
              <w:rPr>
                <w:rFonts w:eastAsia="等线"/>
                <w:color w:val="000000"/>
                <w:sz w:val="22"/>
                <w:szCs w:val="22"/>
              </w:rPr>
            </w:pPr>
            <w:proofErr w:type="spellStart"/>
            <w:r w:rsidRPr="00E62DAC">
              <w:rPr>
                <w:rFonts w:eastAsia="等线"/>
                <w:color w:val="000000"/>
                <w:sz w:val="22"/>
                <w:szCs w:val="22"/>
              </w:rPr>
              <w:t>ds</w:t>
            </w:r>
            <w:r w:rsidRPr="00E62DAC">
              <w:rPr>
                <w:rFonts w:eastAsia="等线"/>
                <w:i/>
                <w:iCs/>
                <w:color w:val="000000"/>
                <w:sz w:val="22"/>
                <w:szCs w:val="22"/>
              </w:rPr>
              <w:t>TRP</w:t>
            </w:r>
            <w:proofErr w:type="spellEnd"/>
            <w:r w:rsidRPr="00E62DAC">
              <w:rPr>
                <w:rFonts w:eastAsia="等线"/>
                <w:color w:val="000000"/>
                <w:sz w:val="22"/>
                <w:szCs w:val="22"/>
              </w:rPr>
              <w:t xml:space="preserve"> vs </w:t>
            </w:r>
            <w:proofErr w:type="spellStart"/>
            <w:r w:rsidRPr="00E62DAC">
              <w:rPr>
                <w:rFonts w:eastAsia="等线"/>
                <w:color w:val="000000"/>
                <w:sz w:val="22"/>
                <w:szCs w:val="22"/>
              </w:rPr>
              <w:t>ds</w:t>
            </w:r>
            <w:r w:rsidRPr="00E62DAC">
              <w:rPr>
                <w:rFonts w:eastAsia="等线"/>
                <w:i/>
                <w:iCs/>
                <w:color w:val="000000"/>
                <w:sz w:val="22"/>
                <w:szCs w:val="22"/>
              </w:rPr>
              <w:t>TRPR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C978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E91E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0CB9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F377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0966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80D9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</w:tr>
      <w:tr w:rsidR="00587A35" w:rsidRPr="00E62DAC" w14:paraId="47589DDF" w14:textId="77777777" w:rsidTr="006F2702">
        <w:trPr>
          <w:trHeight w:val="30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EE44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Nurse bees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8A19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A5CC" w14:textId="77777777" w:rsidR="00587A35" w:rsidRPr="00E62DAC" w:rsidRDefault="00587A35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25E1" w14:textId="77777777" w:rsidR="00587A35" w:rsidRPr="00E62DAC" w:rsidRDefault="00587A35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E701" w14:textId="77777777" w:rsidR="00587A35" w:rsidRPr="00E62DAC" w:rsidRDefault="00587A35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E907" w14:textId="77777777" w:rsidR="00587A35" w:rsidRPr="00E62DAC" w:rsidRDefault="00587A35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9F50" w14:textId="77777777" w:rsidR="00587A35" w:rsidRPr="00E62DAC" w:rsidRDefault="00587A35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87A35" w:rsidRPr="00E62DAC" w14:paraId="1AC9E15C" w14:textId="77777777" w:rsidTr="006F2702">
        <w:trPr>
          <w:trHeight w:val="30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5DBD" w14:textId="77777777" w:rsidR="00587A35" w:rsidRPr="00E62DAC" w:rsidRDefault="00587A35" w:rsidP="006F2702">
            <w:pPr>
              <w:widowControl/>
              <w:jc w:val="left"/>
              <w:rPr>
                <w:rFonts w:eastAsia="等线"/>
                <w:color w:val="000000"/>
                <w:sz w:val="22"/>
                <w:szCs w:val="22"/>
              </w:rPr>
            </w:pPr>
            <w:proofErr w:type="spellStart"/>
            <w:r w:rsidRPr="00E62DAC">
              <w:rPr>
                <w:rFonts w:eastAsia="等线"/>
                <w:color w:val="000000"/>
                <w:sz w:val="22"/>
                <w:szCs w:val="22"/>
              </w:rPr>
              <w:t>ds</w:t>
            </w:r>
            <w:r w:rsidRPr="00E62DAC">
              <w:rPr>
                <w:rFonts w:eastAsia="等线"/>
                <w:i/>
                <w:iCs/>
                <w:color w:val="000000"/>
                <w:sz w:val="22"/>
                <w:szCs w:val="22"/>
              </w:rPr>
              <w:t>TRP</w:t>
            </w:r>
            <w:proofErr w:type="spellEnd"/>
            <w:r w:rsidRPr="00E62DAC">
              <w:rPr>
                <w:rFonts w:eastAsia="等线"/>
                <w:color w:val="000000"/>
                <w:sz w:val="22"/>
                <w:szCs w:val="22"/>
              </w:rPr>
              <w:t xml:space="preserve"> vs </w:t>
            </w:r>
            <w:proofErr w:type="spellStart"/>
            <w:r w:rsidRPr="00E62DAC">
              <w:rPr>
                <w:rFonts w:eastAsia="等线"/>
                <w:color w:val="000000"/>
                <w:sz w:val="22"/>
                <w:szCs w:val="22"/>
              </w:rPr>
              <w:t>ds</w:t>
            </w:r>
            <w:r w:rsidRPr="00E62DAC">
              <w:rPr>
                <w:rFonts w:eastAsia="等线"/>
                <w:i/>
                <w:iCs/>
                <w:color w:val="000000"/>
                <w:sz w:val="22"/>
                <w:szCs w:val="22"/>
              </w:rPr>
              <w:t>GFP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DA73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4FDC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7BEB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CDC6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AF1E2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337C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</w:tr>
      <w:tr w:rsidR="00587A35" w:rsidRPr="00E62DAC" w14:paraId="1402FB95" w14:textId="77777777" w:rsidTr="006F2702">
        <w:trPr>
          <w:trHeight w:val="30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3A92" w14:textId="77777777" w:rsidR="00587A35" w:rsidRPr="00E62DAC" w:rsidRDefault="00587A35" w:rsidP="006F2702">
            <w:pPr>
              <w:widowControl/>
              <w:jc w:val="left"/>
              <w:rPr>
                <w:rFonts w:eastAsia="等线"/>
                <w:color w:val="000000"/>
                <w:sz w:val="22"/>
                <w:szCs w:val="22"/>
              </w:rPr>
            </w:pPr>
            <w:proofErr w:type="spellStart"/>
            <w:r w:rsidRPr="00E62DAC">
              <w:rPr>
                <w:rFonts w:eastAsia="等线"/>
                <w:color w:val="000000"/>
                <w:sz w:val="22"/>
                <w:szCs w:val="22"/>
              </w:rPr>
              <w:t>ds</w:t>
            </w:r>
            <w:r w:rsidRPr="00E62DAC">
              <w:rPr>
                <w:rFonts w:eastAsia="等线"/>
                <w:i/>
                <w:iCs/>
                <w:color w:val="000000"/>
                <w:sz w:val="22"/>
                <w:szCs w:val="22"/>
              </w:rPr>
              <w:t>TRPR</w:t>
            </w:r>
            <w:proofErr w:type="spellEnd"/>
            <w:r w:rsidRPr="00E62DAC">
              <w:rPr>
                <w:rFonts w:eastAsia="等线"/>
                <w:color w:val="000000"/>
                <w:sz w:val="22"/>
                <w:szCs w:val="22"/>
              </w:rPr>
              <w:t xml:space="preserve"> vs </w:t>
            </w:r>
            <w:proofErr w:type="spellStart"/>
            <w:r w:rsidRPr="00E62DAC">
              <w:rPr>
                <w:rFonts w:eastAsia="等线"/>
                <w:color w:val="000000"/>
                <w:sz w:val="22"/>
                <w:szCs w:val="22"/>
              </w:rPr>
              <w:t>ds</w:t>
            </w:r>
            <w:r w:rsidRPr="00E62DAC">
              <w:rPr>
                <w:rFonts w:eastAsia="等线"/>
                <w:i/>
                <w:iCs/>
                <w:color w:val="000000"/>
                <w:sz w:val="22"/>
                <w:szCs w:val="22"/>
              </w:rPr>
              <w:t>GFP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DD10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8979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DEEB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AFCB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DD118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5118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</w:tr>
      <w:tr w:rsidR="00587A35" w:rsidRPr="00E62DAC" w14:paraId="11E8BDC0" w14:textId="77777777" w:rsidTr="006F2702">
        <w:trPr>
          <w:trHeight w:val="315"/>
        </w:trPr>
        <w:tc>
          <w:tcPr>
            <w:tcW w:w="11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A5241" w14:textId="77777777" w:rsidR="00587A35" w:rsidRPr="00E62DAC" w:rsidRDefault="00587A35" w:rsidP="006F2702">
            <w:pPr>
              <w:widowControl/>
              <w:jc w:val="left"/>
              <w:rPr>
                <w:rFonts w:eastAsia="等线"/>
                <w:color w:val="000000"/>
                <w:sz w:val="22"/>
                <w:szCs w:val="22"/>
              </w:rPr>
            </w:pPr>
            <w:proofErr w:type="spellStart"/>
            <w:r w:rsidRPr="00E62DAC">
              <w:rPr>
                <w:rFonts w:eastAsia="等线"/>
                <w:color w:val="000000"/>
                <w:sz w:val="22"/>
                <w:szCs w:val="22"/>
              </w:rPr>
              <w:t>ds</w:t>
            </w:r>
            <w:r w:rsidRPr="00E62DAC">
              <w:rPr>
                <w:rFonts w:eastAsia="等线"/>
                <w:i/>
                <w:iCs/>
                <w:color w:val="000000"/>
                <w:sz w:val="22"/>
                <w:szCs w:val="22"/>
              </w:rPr>
              <w:t>TRP</w:t>
            </w:r>
            <w:proofErr w:type="spellEnd"/>
            <w:r w:rsidRPr="00E62DAC">
              <w:rPr>
                <w:rFonts w:eastAsia="等线"/>
                <w:color w:val="000000"/>
                <w:sz w:val="22"/>
                <w:szCs w:val="22"/>
              </w:rPr>
              <w:t xml:space="preserve"> vs </w:t>
            </w:r>
            <w:proofErr w:type="spellStart"/>
            <w:r w:rsidRPr="00E62DAC">
              <w:rPr>
                <w:rFonts w:eastAsia="等线"/>
                <w:color w:val="000000"/>
                <w:sz w:val="22"/>
                <w:szCs w:val="22"/>
              </w:rPr>
              <w:t>ds</w:t>
            </w:r>
            <w:r w:rsidRPr="00E62DAC">
              <w:rPr>
                <w:rFonts w:eastAsia="等线"/>
                <w:i/>
                <w:iCs/>
                <w:color w:val="000000"/>
                <w:sz w:val="22"/>
                <w:szCs w:val="22"/>
              </w:rPr>
              <w:t>TRPR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25A42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D7D3A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9FF72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9AF67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AC6FA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04661" w14:textId="77777777" w:rsidR="00587A35" w:rsidRPr="00E62DAC" w:rsidRDefault="00587A3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</w:tr>
      <w:tr w:rsidR="00587A35" w:rsidRPr="00FF41E6" w14:paraId="06F1C1CA" w14:textId="77777777" w:rsidTr="006F2702">
        <w:trPr>
          <w:trHeight w:val="315"/>
        </w:trPr>
        <w:tc>
          <w:tcPr>
            <w:tcW w:w="5000" w:type="pct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1F4E" w14:textId="299AF15B" w:rsidR="00587A35" w:rsidRPr="00FF41E6" w:rsidRDefault="00587A35" w:rsidP="006F2702">
            <w:pPr>
              <w:widowControl/>
              <w:jc w:val="left"/>
              <w:rPr>
                <w:rFonts w:eastAsia="等线"/>
                <w:sz w:val="20"/>
                <w:szCs w:val="20"/>
              </w:rPr>
            </w:pPr>
            <w:r w:rsidRPr="00FF41E6">
              <w:rPr>
                <w:rFonts w:eastAsia="等线"/>
                <w:sz w:val="20"/>
                <w:szCs w:val="20"/>
              </w:rPr>
              <w:t xml:space="preserve">ns = </w:t>
            </w:r>
            <w:r w:rsidR="00192908" w:rsidRPr="001B284E">
              <w:rPr>
                <w:rFonts w:eastAsia="等线"/>
                <w:i/>
                <w:iCs/>
                <w:sz w:val="20"/>
                <w:szCs w:val="20"/>
              </w:rPr>
              <w:t>p</w:t>
            </w:r>
            <w:r w:rsidRPr="00FF41E6">
              <w:rPr>
                <w:rFonts w:eastAsia="等线"/>
                <w:sz w:val="20"/>
                <w:szCs w:val="20"/>
              </w:rPr>
              <w:t xml:space="preserve"> &gt; 0.05, *</w:t>
            </w:r>
            <w:r w:rsidR="00192908">
              <w:rPr>
                <w:rFonts w:eastAsia="等线"/>
                <w:sz w:val="20"/>
                <w:szCs w:val="20"/>
              </w:rPr>
              <w:t xml:space="preserve">: </w:t>
            </w:r>
            <w:r w:rsidR="00192908" w:rsidRPr="001B284E">
              <w:rPr>
                <w:rFonts w:eastAsia="等线"/>
                <w:i/>
                <w:iCs/>
                <w:sz w:val="20"/>
                <w:szCs w:val="20"/>
              </w:rPr>
              <w:t>p</w:t>
            </w:r>
            <w:r w:rsidRPr="00FF41E6">
              <w:rPr>
                <w:rFonts w:eastAsia="等线"/>
                <w:sz w:val="20"/>
                <w:szCs w:val="20"/>
              </w:rPr>
              <w:t xml:space="preserve"> &lt; 0.05, **</w:t>
            </w:r>
            <w:r w:rsidR="00192908">
              <w:rPr>
                <w:rFonts w:eastAsia="等线"/>
                <w:sz w:val="20"/>
                <w:szCs w:val="20"/>
              </w:rPr>
              <w:t xml:space="preserve">: </w:t>
            </w:r>
            <w:r w:rsidR="00192908" w:rsidRPr="001B284E">
              <w:rPr>
                <w:rFonts w:eastAsia="等线"/>
                <w:i/>
                <w:iCs/>
                <w:sz w:val="20"/>
                <w:szCs w:val="20"/>
              </w:rPr>
              <w:t>p</w:t>
            </w:r>
            <w:r w:rsidRPr="00FF41E6">
              <w:rPr>
                <w:rFonts w:eastAsia="等线"/>
                <w:sz w:val="20"/>
                <w:szCs w:val="20"/>
              </w:rPr>
              <w:t xml:space="preserve"> &lt; 0.01</w:t>
            </w:r>
          </w:p>
        </w:tc>
      </w:tr>
    </w:tbl>
    <w:p w14:paraId="27B0F8AF" w14:textId="77777777" w:rsidR="005A74D6" w:rsidRDefault="005A74D6"/>
    <w:sectPr w:rsidR="005A7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CA322" w14:textId="77777777" w:rsidR="00F25693" w:rsidRDefault="00F25693" w:rsidP="00FF41E6">
      <w:r>
        <w:separator/>
      </w:r>
    </w:p>
  </w:endnote>
  <w:endnote w:type="continuationSeparator" w:id="0">
    <w:p w14:paraId="7BB56669" w14:textId="77777777" w:rsidR="00F25693" w:rsidRDefault="00F25693" w:rsidP="00FF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19341" w14:textId="77777777" w:rsidR="00F25693" w:rsidRDefault="00F25693" w:rsidP="00FF41E6">
      <w:r>
        <w:separator/>
      </w:r>
    </w:p>
  </w:footnote>
  <w:footnote w:type="continuationSeparator" w:id="0">
    <w:p w14:paraId="3E2241B8" w14:textId="77777777" w:rsidR="00F25693" w:rsidRDefault="00F25693" w:rsidP="00FF4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EF"/>
    <w:rsid w:val="000B209A"/>
    <w:rsid w:val="00192908"/>
    <w:rsid w:val="001B284E"/>
    <w:rsid w:val="004636AE"/>
    <w:rsid w:val="00587A35"/>
    <w:rsid w:val="005A74D6"/>
    <w:rsid w:val="00A3733C"/>
    <w:rsid w:val="00C41EEF"/>
    <w:rsid w:val="00F25693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0FE1E"/>
  <w15:chartTrackingRefBased/>
  <w15:docId w15:val="{7E842150-95D3-49EC-B34A-9AC6412B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A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41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4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41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韩宾</dc:creator>
  <cp:keywords/>
  <dc:description/>
  <cp:lastModifiedBy>韩宾</cp:lastModifiedBy>
  <cp:revision>6</cp:revision>
  <dcterms:created xsi:type="dcterms:W3CDTF">2021-03-10T03:47:00Z</dcterms:created>
  <dcterms:modified xsi:type="dcterms:W3CDTF">2021-03-10T15:00:00Z</dcterms:modified>
</cp:coreProperties>
</file>