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D8B12C" w:rsidR="00877644" w:rsidRPr="00C7183C" w:rsidRDefault="008D2C8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C7183C">
        <w:rPr>
          <w:rFonts w:asciiTheme="minorHAnsi" w:hAnsiTheme="minorHAnsi"/>
          <w:sz w:val="22"/>
          <w:szCs w:val="22"/>
          <w:lang w:val="en-GB"/>
        </w:rPr>
        <w:t xml:space="preserve">Sample size was not estimated prior to experiments </w:t>
      </w:r>
      <w:r w:rsidR="001F0149" w:rsidRPr="00C7183C">
        <w:rPr>
          <w:rFonts w:asciiTheme="minorHAnsi" w:hAnsiTheme="minorHAnsi"/>
          <w:sz w:val="22"/>
          <w:szCs w:val="22"/>
          <w:lang w:val="en-GB"/>
        </w:rPr>
        <w:t>as the level of expected variation was unknown</w:t>
      </w:r>
      <w:r w:rsidRPr="00C7183C">
        <w:rPr>
          <w:rFonts w:asciiTheme="minorHAnsi" w:hAnsiTheme="minorHAnsi"/>
          <w:sz w:val="22"/>
          <w:szCs w:val="22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5E4B7B" w:rsidR="00B330BD" w:rsidRPr="00C7183C" w:rsidRDefault="007624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7183C">
        <w:rPr>
          <w:rFonts w:asciiTheme="minorHAnsi" w:hAnsiTheme="minorHAnsi"/>
          <w:sz w:val="22"/>
          <w:szCs w:val="22"/>
        </w:rPr>
        <w:t>A d</w:t>
      </w:r>
      <w:r w:rsidR="00BB3A1C" w:rsidRPr="00C7183C">
        <w:rPr>
          <w:rFonts w:asciiTheme="minorHAnsi" w:hAnsiTheme="minorHAnsi"/>
          <w:sz w:val="22"/>
          <w:szCs w:val="22"/>
        </w:rPr>
        <w:t xml:space="preserve">escription of replicates is given in the Methods. </w:t>
      </w:r>
      <w:r w:rsidR="008D2C8F" w:rsidRPr="00C7183C">
        <w:rPr>
          <w:rFonts w:asciiTheme="minorHAnsi" w:hAnsiTheme="minorHAnsi"/>
          <w:sz w:val="22"/>
          <w:szCs w:val="22"/>
        </w:rPr>
        <w:t>Sample size</w:t>
      </w:r>
      <w:r w:rsidRPr="00C7183C">
        <w:rPr>
          <w:rFonts w:asciiTheme="minorHAnsi" w:hAnsiTheme="minorHAnsi"/>
          <w:sz w:val="22"/>
          <w:szCs w:val="22"/>
        </w:rPr>
        <w:t>s</w:t>
      </w:r>
      <w:r w:rsidR="008D2C8F" w:rsidRPr="00C7183C">
        <w:rPr>
          <w:rFonts w:asciiTheme="minorHAnsi" w:hAnsiTheme="minorHAnsi"/>
          <w:sz w:val="22"/>
          <w:szCs w:val="22"/>
        </w:rPr>
        <w:t xml:space="preserve"> </w:t>
      </w:r>
      <w:r w:rsidRPr="00C7183C">
        <w:rPr>
          <w:rFonts w:asciiTheme="minorHAnsi" w:hAnsiTheme="minorHAnsi"/>
          <w:sz w:val="22"/>
          <w:szCs w:val="22"/>
        </w:rPr>
        <w:t>are</w:t>
      </w:r>
      <w:r w:rsidR="008D2C8F" w:rsidRPr="00C7183C">
        <w:rPr>
          <w:rFonts w:asciiTheme="minorHAnsi" w:hAnsiTheme="minorHAnsi"/>
          <w:sz w:val="22"/>
          <w:szCs w:val="22"/>
        </w:rPr>
        <w:t xml:space="preserve"> provided </w:t>
      </w:r>
      <w:r w:rsidR="002A15BD" w:rsidRPr="00C7183C">
        <w:rPr>
          <w:rFonts w:asciiTheme="minorHAnsi" w:hAnsiTheme="minorHAnsi"/>
          <w:sz w:val="22"/>
          <w:szCs w:val="22"/>
        </w:rPr>
        <w:t>for</w:t>
      </w:r>
      <w:r w:rsidR="008D2C8F" w:rsidRPr="00C7183C">
        <w:rPr>
          <w:rFonts w:asciiTheme="minorHAnsi" w:hAnsiTheme="minorHAnsi"/>
          <w:sz w:val="22"/>
          <w:szCs w:val="22"/>
        </w:rPr>
        <w:t xml:space="preserve"> each figure.</w:t>
      </w:r>
      <w:r w:rsidR="007432F3" w:rsidRPr="00C7183C">
        <w:rPr>
          <w:rFonts w:asciiTheme="minorHAnsi" w:hAnsiTheme="minorHAnsi"/>
          <w:sz w:val="22"/>
          <w:szCs w:val="22"/>
        </w:rPr>
        <w:t xml:space="preserve"> </w:t>
      </w:r>
      <w:r w:rsidR="00101502" w:rsidRPr="00C7183C">
        <w:rPr>
          <w:rFonts w:asciiTheme="minorHAnsi" w:hAnsiTheme="minorHAnsi"/>
          <w:sz w:val="22"/>
          <w:szCs w:val="22"/>
        </w:rPr>
        <w:t xml:space="preserve">Criteria for exclusion of data </w:t>
      </w:r>
      <w:r w:rsidRPr="00C7183C">
        <w:rPr>
          <w:rFonts w:asciiTheme="minorHAnsi" w:hAnsiTheme="minorHAnsi"/>
          <w:sz w:val="22"/>
          <w:szCs w:val="22"/>
        </w:rPr>
        <w:t>ar</w:t>
      </w:r>
      <w:r w:rsidR="000135F1" w:rsidRPr="00C7183C">
        <w:rPr>
          <w:rFonts w:asciiTheme="minorHAnsi" w:hAnsiTheme="minorHAnsi"/>
          <w:sz w:val="22"/>
          <w:szCs w:val="22"/>
        </w:rPr>
        <w:t>e</w:t>
      </w:r>
      <w:r w:rsidR="00101502" w:rsidRPr="00C7183C">
        <w:rPr>
          <w:rFonts w:asciiTheme="minorHAnsi" w:hAnsiTheme="minorHAnsi"/>
          <w:sz w:val="22"/>
          <w:szCs w:val="22"/>
        </w:rPr>
        <w:t xml:space="preserve"> described in the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AEB17F" w:rsidR="0015519A" w:rsidRPr="00C7183C" w:rsidRDefault="00F5048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7183C">
        <w:rPr>
          <w:rFonts w:asciiTheme="minorHAnsi" w:hAnsiTheme="minorHAnsi"/>
          <w:sz w:val="22"/>
          <w:szCs w:val="22"/>
        </w:rPr>
        <w:t>A d</w:t>
      </w:r>
      <w:r w:rsidR="007432F3" w:rsidRPr="00C7183C">
        <w:rPr>
          <w:rFonts w:asciiTheme="minorHAnsi" w:hAnsiTheme="minorHAnsi"/>
          <w:sz w:val="22"/>
          <w:szCs w:val="22"/>
        </w:rPr>
        <w:t>escription of statistical analys</w:t>
      </w:r>
      <w:r w:rsidR="0038133D" w:rsidRPr="00C7183C">
        <w:rPr>
          <w:rFonts w:asciiTheme="minorHAnsi" w:hAnsiTheme="minorHAnsi"/>
          <w:sz w:val="22"/>
          <w:szCs w:val="22"/>
        </w:rPr>
        <w:t>e</w:t>
      </w:r>
      <w:r w:rsidR="007432F3" w:rsidRPr="00C7183C">
        <w:rPr>
          <w:rFonts w:asciiTheme="minorHAnsi" w:hAnsiTheme="minorHAnsi"/>
          <w:sz w:val="22"/>
          <w:szCs w:val="22"/>
        </w:rPr>
        <w:t xml:space="preserve">s is provided in the methods, </w:t>
      </w:r>
      <w:r w:rsidR="007432F3" w:rsidRPr="00C7183C">
        <w:rPr>
          <w:rFonts w:asciiTheme="minorHAnsi" w:hAnsiTheme="minorHAnsi"/>
          <w:i/>
          <w:iCs/>
          <w:sz w:val="22"/>
          <w:szCs w:val="22"/>
        </w:rPr>
        <w:t>p</w:t>
      </w:r>
      <w:r w:rsidR="007432F3" w:rsidRPr="00C7183C">
        <w:rPr>
          <w:rFonts w:asciiTheme="minorHAnsi" w:hAnsiTheme="minorHAnsi"/>
          <w:sz w:val="22"/>
          <w:szCs w:val="22"/>
        </w:rPr>
        <w:t xml:space="preserve">-values and Pearson’s </w:t>
      </w:r>
      <w:proofErr w:type="spellStart"/>
      <w:r w:rsidR="007432F3" w:rsidRPr="00C7183C">
        <w:rPr>
          <w:rFonts w:asciiTheme="minorHAnsi" w:hAnsiTheme="minorHAnsi"/>
          <w:i/>
          <w:iCs/>
          <w:sz w:val="22"/>
          <w:szCs w:val="22"/>
        </w:rPr>
        <w:t>r</w:t>
      </w:r>
      <w:r w:rsidR="007432F3" w:rsidRPr="00C7183C">
        <w:rPr>
          <w:rFonts w:asciiTheme="minorHAnsi" w:hAnsiTheme="minorHAnsi"/>
          <w:sz w:val="22"/>
          <w:szCs w:val="22"/>
        </w:rPr>
        <w:t>-values</w:t>
      </w:r>
      <w:proofErr w:type="spellEnd"/>
      <w:r w:rsidR="007432F3" w:rsidRPr="00C7183C">
        <w:rPr>
          <w:rFonts w:asciiTheme="minorHAnsi" w:hAnsiTheme="minorHAnsi"/>
          <w:sz w:val="22"/>
          <w:szCs w:val="22"/>
        </w:rPr>
        <w:t xml:space="preserve"> </w:t>
      </w:r>
      <w:r w:rsidR="00D76BEC" w:rsidRPr="00C7183C">
        <w:rPr>
          <w:rFonts w:asciiTheme="minorHAnsi" w:hAnsiTheme="minorHAnsi"/>
          <w:sz w:val="22"/>
          <w:szCs w:val="22"/>
        </w:rPr>
        <w:t xml:space="preserve">are </w:t>
      </w:r>
      <w:r w:rsidR="007432F3" w:rsidRPr="00C7183C">
        <w:rPr>
          <w:rFonts w:asciiTheme="minorHAnsi" w:hAnsiTheme="minorHAnsi"/>
          <w:sz w:val="22"/>
          <w:szCs w:val="22"/>
        </w:rPr>
        <w:t xml:space="preserve">stated </w:t>
      </w:r>
      <w:r w:rsidR="00D76BEC" w:rsidRPr="00C7183C">
        <w:rPr>
          <w:rFonts w:asciiTheme="minorHAnsi" w:hAnsiTheme="minorHAnsi"/>
          <w:sz w:val="22"/>
          <w:szCs w:val="22"/>
        </w:rPr>
        <w:t>in</w:t>
      </w:r>
      <w:r w:rsidR="007432F3" w:rsidRPr="00C7183C">
        <w:rPr>
          <w:rFonts w:asciiTheme="minorHAnsi" w:hAnsiTheme="minorHAnsi"/>
          <w:sz w:val="22"/>
          <w:szCs w:val="22"/>
        </w:rPr>
        <w:t xml:space="preserve"> the figures, and description</w:t>
      </w:r>
      <w:r w:rsidRPr="00C7183C">
        <w:rPr>
          <w:rFonts w:asciiTheme="minorHAnsi" w:hAnsiTheme="minorHAnsi"/>
          <w:sz w:val="22"/>
          <w:szCs w:val="22"/>
        </w:rPr>
        <w:t>s</w:t>
      </w:r>
      <w:r w:rsidR="007432F3" w:rsidRPr="00C7183C">
        <w:rPr>
          <w:rFonts w:asciiTheme="minorHAnsi" w:hAnsiTheme="minorHAnsi"/>
          <w:sz w:val="22"/>
          <w:szCs w:val="22"/>
        </w:rPr>
        <w:t xml:space="preserve"> of box</w:t>
      </w:r>
      <w:r w:rsidRPr="00C7183C">
        <w:rPr>
          <w:rFonts w:asciiTheme="minorHAnsi" w:hAnsiTheme="minorHAnsi"/>
          <w:sz w:val="22"/>
          <w:szCs w:val="22"/>
        </w:rPr>
        <w:t xml:space="preserve"> </w:t>
      </w:r>
      <w:r w:rsidR="007432F3" w:rsidRPr="00C7183C">
        <w:rPr>
          <w:rFonts w:asciiTheme="minorHAnsi" w:hAnsiTheme="minorHAnsi"/>
          <w:sz w:val="22"/>
          <w:szCs w:val="22"/>
        </w:rPr>
        <w:t xml:space="preserve">plots </w:t>
      </w:r>
      <w:r w:rsidR="000837E6" w:rsidRPr="00C7183C">
        <w:rPr>
          <w:rFonts w:asciiTheme="minorHAnsi" w:hAnsiTheme="minorHAnsi"/>
          <w:sz w:val="22"/>
          <w:szCs w:val="22"/>
        </w:rPr>
        <w:t xml:space="preserve">are provided </w:t>
      </w:r>
      <w:r w:rsidR="007432F3" w:rsidRPr="00C7183C">
        <w:rPr>
          <w:rFonts w:asciiTheme="minorHAnsi" w:hAnsiTheme="minorHAnsi"/>
          <w:sz w:val="22"/>
          <w:szCs w:val="22"/>
        </w:rPr>
        <w:t>in the figure legend</w:t>
      </w:r>
      <w:r w:rsidR="000837E6" w:rsidRPr="00C7183C">
        <w:rPr>
          <w:rFonts w:asciiTheme="minorHAnsi" w:hAnsiTheme="minorHAnsi"/>
          <w:sz w:val="22"/>
          <w:szCs w:val="22"/>
        </w:rPr>
        <w:t>s</w:t>
      </w:r>
      <w:r w:rsidR="007432F3" w:rsidRPr="00C7183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A3639F" w:rsidR="00BC3CCE" w:rsidRPr="00505C51" w:rsidRDefault="007432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F650B61" w14:textId="5A62648E" w:rsidR="004725EC" w:rsidRPr="004725EC" w:rsidRDefault="00BB3A1C" w:rsidP="004725E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Custom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used for image analysis </w:t>
      </w:r>
      <w:r w:rsidR="00951D59">
        <w:rPr>
          <w:rFonts w:asciiTheme="minorHAnsi" w:hAnsiTheme="minorHAnsi"/>
          <w:sz w:val="22"/>
          <w:szCs w:val="22"/>
        </w:rPr>
        <w:t xml:space="preserve">has been posted online at the </w:t>
      </w:r>
      <w:proofErr w:type="spellStart"/>
      <w:r w:rsidR="00951D59">
        <w:rPr>
          <w:rFonts w:asciiTheme="minorHAnsi" w:hAnsiTheme="minorHAnsi"/>
          <w:sz w:val="22"/>
          <w:szCs w:val="22"/>
        </w:rPr>
        <w:t>Github</w:t>
      </w:r>
      <w:proofErr w:type="spellEnd"/>
      <w:r w:rsidR="00951D59">
        <w:rPr>
          <w:rFonts w:asciiTheme="minorHAnsi" w:hAnsiTheme="minorHAnsi"/>
          <w:sz w:val="22"/>
          <w:szCs w:val="22"/>
        </w:rPr>
        <w:t xml:space="preserve"> repository </w:t>
      </w:r>
      <w:hyperlink r:id="rId12" w:history="1">
        <w:r w:rsidR="004725EC" w:rsidRPr="004725EC">
          <w:rPr>
            <w:rStyle w:val="Hyperlink"/>
            <w:rFonts w:asciiTheme="minorHAnsi" w:hAnsiTheme="minorHAnsi"/>
            <w:sz w:val="22"/>
            <w:szCs w:val="22"/>
          </w:rPr>
          <w:t>https://bitbucket.org/kchuanglab/quantitative-phase-imaging/src/master/</w:t>
        </w:r>
      </w:hyperlink>
      <w:r w:rsidR="004725EC">
        <w:rPr>
          <w:rFonts w:asciiTheme="minorHAnsi" w:hAnsiTheme="minorHAnsi"/>
          <w:sz w:val="22"/>
          <w:szCs w:val="22"/>
        </w:rPr>
        <w:t>.</w:t>
      </w:r>
    </w:p>
    <w:p w14:paraId="3B6E60A6" w14:textId="52725B7C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69533" w14:textId="77777777" w:rsidR="003A0D00" w:rsidRDefault="003A0D00" w:rsidP="004215FE">
      <w:r>
        <w:separator/>
      </w:r>
    </w:p>
  </w:endnote>
  <w:endnote w:type="continuationSeparator" w:id="0">
    <w:p w14:paraId="2EC28585" w14:textId="77777777" w:rsidR="003A0D00" w:rsidRDefault="003A0D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B3A1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7556" w14:textId="77777777" w:rsidR="003A0D00" w:rsidRDefault="003A0D00" w:rsidP="004215FE">
      <w:r>
        <w:separator/>
      </w:r>
    </w:p>
  </w:footnote>
  <w:footnote w:type="continuationSeparator" w:id="0">
    <w:p w14:paraId="3AD8C1C1" w14:textId="77777777" w:rsidR="003A0D00" w:rsidRDefault="003A0D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5F1"/>
    <w:rsid w:val="00022DC0"/>
    <w:rsid w:val="00062DBF"/>
    <w:rsid w:val="000837E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502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0149"/>
    <w:rsid w:val="00212F30"/>
    <w:rsid w:val="00217B9E"/>
    <w:rsid w:val="00221745"/>
    <w:rsid w:val="002336C6"/>
    <w:rsid w:val="00241081"/>
    <w:rsid w:val="00266462"/>
    <w:rsid w:val="002A068D"/>
    <w:rsid w:val="002A0ED1"/>
    <w:rsid w:val="002A15BD"/>
    <w:rsid w:val="002A7487"/>
    <w:rsid w:val="00307F5D"/>
    <w:rsid w:val="003248ED"/>
    <w:rsid w:val="00370080"/>
    <w:rsid w:val="0038133D"/>
    <w:rsid w:val="003A0D00"/>
    <w:rsid w:val="003F19A6"/>
    <w:rsid w:val="004009BD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DBE"/>
    <w:rsid w:val="00455849"/>
    <w:rsid w:val="00471732"/>
    <w:rsid w:val="004725E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32F3"/>
    <w:rsid w:val="00762478"/>
    <w:rsid w:val="00762B36"/>
    <w:rsid w:val="00763BA5"/>
    <w:rsid w:val="0076524F"/>
    <w:rsid w:val="00767B26"/>
    <w:rsid w:val="00795CED"/>
    <w:rsid w:val="007A507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A4D"/>
    <w:rsid w:val="008531D3"/>
    <w:rsid w:val="00860995"/>
    <w:rsid w:val="00865914"/>
    <w:rsid w:val="008669DA"/>
    <w:rsid w:val="0087056D"/>
    <w:rsid w:val="00874A10"/>
    <w:rsid w:val="00874C83"/>
    <w:rsid w:val="00876F8F"/>
    <w:rsid w:val="00877644"/>
    <w:rsid w:val="00877729"/>
    <w:rsid w:val="008A22A7"/>
    <w:rsid w:val="008C73C0"/>
    <w:rsid w:val="008D2C8F"/>
    <w:rsid w:val="008D7885"/>
    <w:rsid w:val="00912B0B"/>
    <w:rsid w:val="009205E9"/>
    <w:rsid w:val="0092438C"/>
    <w:rsid w:val="00941D04"/>
    <w:rsid w:val="00951D59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34B1"/>
    <w:rsid w:val="00B64119"/>
    <w:rsid w:val="00B94C5D"/>
    <w:rsid w:val="00BA4D1B"/>
    <w:rsid w:val="00BA5BB7"/>
    <w:rsid w:val="00BB00D0"/>
    <w:rsid w:val="00BB0B07"/>
    <w:rsid w:val="00BB3A1C"/>
    <w:rsid w:val="00BB55EC"/>
    <w:rsid w:val="00BC3CCE"/>
    <w:rsid w:val="00C1184B"/>
    <w:rsid w:val="00C21D14"/>
    <w:rsid w:val="00C24CF7"/>
    <w:rsid w:val="00C42ECB"/>
    <w:rsid w:val="00C50D3F"/>
    <w:rsid w:val="00C52A77"/>
    <w:rsid w:val="00C7183C"/>
    <w:rsid w:val="00C820B0"/>
    <w:rsid w:val="00CC6EF3"/>
    <w:rsid w:val="00CD3973"/>
    <w:rsid w:val="00CD6AEC"/>
    <w:rsid w:val="00CE605E"/>
    <w:rsid w:val="00CE6849"/>
    <w:rsid w:val="00CF4BBE"/>
    <w:rsid w:val="00CF6CB5"/>
    <w:rsid w:val="00D10224"/>
    <w:rsid w:val="00D2652F"/>
    <w:rsid w:val="00D44612"/>
    <w:rsid w:val="00D50299"/>
    <w:rsid w:val="00D74320"/>
    <w:rsid w:val="00D76BEC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55BF"/>
    <w:rsid w:val="00F27DEC"/>
    <w:rsid w:val="00F3344F"/>
    <w:rsid w:val="00F5048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C339E54-F81E-2041-A330-7C5519A6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bucket.org/kchuanglab/quantitative-phase-imaging/src/mast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C5164-FC9C-5D44-8A46-596C52F4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Kerwyn C Huang PhD.</cp:lastModifiedBy>
  <cp:revision>8</cp:revision>
  <dcterms:created xsi:type="dcterms:W3CDTF">2021-05-10T06:07:00Z</dcterms:created>
  <dcterms:modified xsi:type="dcterms:W3CDTF">2021-05-20T15:22:00Z</dcterms:modified>
</cp:coreProperties>
</file>