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4FE1" w14:textId="77777777" w:rsidR="00A42AE8" w:rsidRPr="00A42AE8" w:rsidRDefault="00A42AE8" w:rsidP="00A42AE8">
      <w:pPr>
        <w:keepNext/>
        <w:spacing w:after="200" w:line="276" w:lineRule="auto"/>
        <w:rPr>
          <w:rFonts w:ascii="Times New Roman" w:hAnsi="Times New Roman" w:cs="Times New Roman"/>
          <w:lang w:val="en-US"/>
        </w:rPr>
      </w:pPr>
      <w:r w:rsidRPr="00A42AE8">
        <w:rPr>
          <w:rFonts w:ascii="Times New Roman" w:hAnsi="Times New Roman" w:cs="Times New Roman"/>
          <w:lang w:val="en-US"/>
        </w:rPr>
        <w:t>Supplementary File 1</w:t>
      </w:r>
    </w:p>
    <w:p w14:paraId="63E050AD" w14:textId="77777777" w:rsidR="00A42AE8" w:rsidRPr="00A42AE8" w:rsidRDefault="00A42AE8" w:rsidP="00A42AE8">
      <w:pPr>
        <w:spacing w:line="276" w:lineRule="auto"/>
        <w:rPr>
          <w:rFonts w:ascii="Times New Roman" w:hAnsi="Times New Roman" w:cs="Times New Roman"/>
          <w:i/>
          <w:iCs/>
          <w:lang w:val="en-US"/>
        </w:rPr>
      </w:pPr>
      <w:r w:rsidRPr="00A42AE8">
        <w:rPr>
          <w:rFonts w:ascii="Times New Roman" w:hAnsi="Times New Roman" w:cs="Times New Roman"/>
          <w:i/>
          <w:iCs/>
          <w:lang w:val="en-US"/>
        </w:rPr>
        <w:t>Effect size conversion formulas</w:t>
      </w:r>
    </w:p>
    <w:tbl>
      <w:tblPr>
        <w:tblStyle w:val="Tabellrutnt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42AE8" w:rsidRPr="00A42AE8" w14:paraId="00E60030" w14:textId="77777777" w:rsidTr="00163A64">
        <w:tc>
          <w:tcPr>
            <w:tcW w:w="4531" w:type="dxa"/>
          </w:tcPr>
          <w:p w14:paraId="2F83EE97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Kendall’s tau</w:t>
            </w:r>
          </w:p>
        </w:tc>
        <w:tc>
          <w:tcPr>
            <w:tcW w:w="4531" w:type="dxa"/>
          </w:tcPr>
          <w:p w14:paraId="7364E65A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r = sin (.5 πτ) (Kendall, 1970)</w:t>
            </w:r>
          </w:p>
        </w:tc>
      </w:tr>
      <w:tr w:rsidR="00A42AE8" w:rsidRPr="00A42AE8" w14:paraId="7F206098" w14:textId="77777777" w:rsidTr="00163A64">
        <w:tc>
          <w:tcPr>
            <w:tcW w:w="4531" w:type="dxa"/>
          </w:tcPr>
          <w:p w14:paraId="12A1DDB9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Spearman's rho</w:t>
            </w:r>
          </w:p>
        </w:tc>
        <w:tc>
          <w:tcPr>
            <w:tcW w:w="4531" w:type="dxa"/>
          </w:tcPr>
          <w:p w14:paraId="66C3C318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not converted</w:t>
            </w:r>
          </w:p>
        </w:tc>
      </w:tr>
      <w:tr w:rsidR="00A42AE8" w:rsidRPr="00A42AE8" w14:paraId="4D70EEB0" w14:textId="77777777" w:rsidTr="00163A64">
        <w:tc>
          <w:tcPr>
            <w:tcW w:w="4531" w:type="dxa"/>
          </w:tcPr>
          <w:p w14:paraId="1826ACE5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4531" w:type="dxa"/>
          </w:tcPr>
          <w:p w14:paraId="1EC38278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42AE8">
              <w:rPr>
                <w:rFonts w:ascii="Times New Roman" w:hAnsi="Times New Roman" w:cs="Times New Roman"/>
                <w:lang w:val="en-US"/>
              </w:rPr>
              <w:t>r</w:t>
            </w:r>
            <w:r w:rsidRPr="00A42AE8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Y</w:t>
            </w:r>
            <w:r w:rsidRPr="00A42AE8">
              <w:rPr>
                <w:rFonts w:ascii="Times New Roman" w:hAnsi="Times New Roman" w:cs="Times New Roman"/>
                <w:lang w:val="en-US"/>
              </w:rPr>
              <w:t>λ</w:t>
            </w:r>
            <w:proofErr w:type="spellEnd"/>
            <w:r w:rsidRPr="00A42AE8">
              <w:rPr>
                <w:rFonts w:ascii="Times New Roman" w:hAnsi="Times New Roman" w:cs="Times New Roman"/>
                <w:lang w:val="en-US"/>
              </w:rPr>
              <w:t xml:space="preserve"> = </w:t>
            </w:r>
            <w:proofErr w:type="gramStart"/>
            <w:r w:rsidRPr="00A42AE8">
              <w:rPr>
                <w:rFonts w:ascii="Times New Roman" w:hAnsi="Times New Roman" w:cs="Times New Roman"/>
                <w:lang w:val="en-US"/>
              </w:rPr>
              <w:t>√(</w:t>
            </w:r>
            <w:proofErr w:type="gramEnd"/>
            <w:r w:rsidRPr="00A42AE8">
              <w:rPr>
                <w:rFonts w:ascii="Times New Roman" w:hAnsi="Times New Roman" w:cs="Times New Roman"/>
                <w:lang w:val="en-US"/>
              </w:rPr>
              <w:t>t</w:t>
            </w:r>
            <w:r w:rsidRPr="00A42AE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A42AE8">
              <w:rPr>
                <w:rFonts w:ascii="Times New Roman" w:hAnsi="Times New Roman" w:cs="Times New Roman"/>
                <w:lang w:val="en-US"/>
              </w:rPr>
              <w:t xml:space="preserve"> / (t</w:t>
            </w:r>
            <w:r w:rsidRPr="00A42AE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A42AE8">
              <w:rPr>
                <w:rFonts w:ascii="Times New Roman" w:hAnsi="Times New Roman" w:cs="Times New Roman"/>
                <w:lang w:val="en-US"/>
              </w:rPr>
              <w:t xml:space="preserve"> + df)) Online converter: </w:t>
            </w:r>
            <w:hyperlink r:id="rId4" w:history="1">
              <w:r w:rsidRPr="00A42AE8">
                <w:rPr>
                  <w:rFonts w:ascii="Times New Roman" w:hAnsi="Times New Roman" w:cs="Times New Roman"/>
                  <w:u w:val="single"/>
                  <w:lang w:val="en-US"/>
                </w:rPr>
                <w:t>https://www.uccs.edu/lbecker/</w:t>
              </w:r>
            </w:hyperlink>
            <w:r w:rsidRPr="00A42AE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42AE8" w:rsidRPr="00A42AE8" w14:paraId="78A95828" w14:textId="77777777" w:rsidTr="00163A64">
        <w:tc>
          <w:tcPr>
            <w:tcW w:w="4531" w:type="dxa"/>
          </w:tcPr>
          <w:p w14:paraId="0081BF84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Odds ratio</w:t>
            </w:r>
          </w:p>
        </w:tc>
        <w:tc>
          <w:tcPr>
            <w:tcW w:w="4531" w:type="dxa"/>
          </w:tcPr>
          <w:p w14:paraId="0C9CDBCF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Online converter: http://escal.site/</w:t>
            </w:r>
          </w:p>
        </w:tc>
      </w:tr>
      <w:tr w:rsidR="00A42AE8" w:rsidRPr="00A42AE8" w14:paraId="15E0A4BE" w14:textId="77777777" w:rsidTr="00163A64">
        <w:tc>
          <w:tcPr>
            <w:tcW w:w="4531" w:type="dxa"/>
          </w:tcPr>
          <w:p w14:paraId="13A7F893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Unstandardized regression coefficient (B)</w:t>
            </w:r>
          </w:p>
        </w:tc>
        <w:tc>
          <w:tcPr>
            <w:tcW w:w="4531" w:type="dxa"/>
          </w:tcPr>
          <w:p w14:paraId="2DF7C8D7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β = (S.D. of predictor/S.D. of outcome) × B; r = .98β + .05λ (λ = 1 when β is nonnegative and 0 when β is negative)</w:t>
            </w:r>
          </w:p>
        </w:tc>
      </w:tr>
      <w:tr w:rsidR="00A42AE8" w:rsidRPr="00A42AE8" w14:paraId="49EF43F2" w14:textId="77777777" w:rsidTr="00163A64">
        <w:tc>
          <w:tcPr>
            <w:tcW w:w="4531" w:type="dxa"/>
          </w:tcPr>
          <w:p w14:paraId="661CCF2F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Standardized regression coefficient (β)</w:t>
            </w:r>
          </w:p>
        </w:tc>
        <w:tc>
          <w:tcPr>
            <w:tcW w:w="4531" w:type="dxa"/>
          </w:tcPr>
          <w:p w14:paraId="7A4526D2" w14:textId="77777777" w:rsidR="00A42AE8" w:rsidRPr="00A42AE8" w:rsidRDefault="00A42AE8" w:rsidP="00A42AE8">
            <w:pPr>
              <w:keepNext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42AE8">
              <w:rPr>
                <w:rFonts w:ascii="Times New Roman" w:hAnsi="Times New Roman" w:cs="Times New Roman"/>
                <w:lang w:val="en-US"/>
              </w:rPr>
              <w:t>r = .98β + .05λ (λ = 1 when β is nonnegative and 0 when β is negative; Peterson &amp; Brown, 2005)</w:t>
            </w:r>
          </w:p>
        </w:tc>
      </w:tr>
    </w:tbl>
    <w:p w14:paraId="1338F458" w14:textId="77777777" w:rsidR="006B4FD7" w:rsidRDefault="006B4FD7"/>
    <w:sectPr w:rsidR="006B4FD7" w:rsidSect="00876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AE8"/>
    <w:rsid w:val="006B4FD7"/>
    <w:rsid w:val="00876CEC"/>
    <w:rsid w:val="00A4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C8A4"/>
  <w15:chartTrackingRefBased/>
  <w15:docId w15:val="{7590714A-3AF3-4471-ABDA-564583CE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eskrivning">
    <w:name w:val="caption"/>
    <w:basedOn w:val="Normal"/>
    <w:next w:val="Normal"/>
    <w:uiPriority w:val="35"/>
    <w:unhideWhenUsed/>
    <w:qFormat/>
    <w:rsid w:val="00A42AE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rutnt">
    <w:name w:val="Table Grid"/>
    <w:basedOn w:val="Normaltabell"/>
    <w:uiPriority w:val="59"/>
    <w:rsid w:val="00A42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ccs.edu/lbecker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Lidborg</dc:creator>
  <cp:keywords/>
  <dc:description/>
  <cp:lastModifiedBy>Linda Lidborg</cp:lastModifiedBy>
  <cp:revision>1</cp:revision>
  <dcterms:created xsi:type="dcterms:W3CDTF">2021-07-19T11:44:00Z</dcterms:created>
  <dcterms:modified xsi:type="dcterms:W3CDTF">2021-07-19T11:45:00Z</dcterms:modified>
</cp:coreProperties>
</file>