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63ED3BE" w14:textId="0F10121B" w:rsidR="00F80AB1" w:rsidRDefault="00320A7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bidi="he-IL"/>
        </w:rPr>
      </w:pPr>
      <w:r>
        <w:rPr>
          <w:rFonts w:asciiTheme="minorHAnsi" w:hAnsiTheme="minorHAnsi"/>
        </w:rPr>
        <w:t>Sample size was determined based on a previous study by our group using a similar paradigm and electrophysiological measures (</w:t>
      </w:r>
      <w:proofErr w:type="spellStart"/>
      <w:r>
        <w:rPr>
          <w:rFonts w:asciiTheme="minorHAnsi" w:hAnsiTheme="minorHAnsi"/>
        </w:rPr>
        <w:t>Makov</w:t>
      </w:r>
      <w:proofErr w:type="spellEnd"/>
      <w:r>
        <w:rPr>
          <w:rFonts w:asciiTheme="minorHAnsi" w:hAnsiTheme="minorHAnsi"/>
        </w:rPr>
        <w:t xml:space="preserve"> et al. </w:t>
      </w:r>
      <w:r>
        <w:rPr>
          <w:rFonts w:asciiTheme="minorHAnsi" w:hAnsiTheme="minorHAnsi"/>
          <w:i/>
          <w:iCs/>
        </w:rPr>
        <w:t xml:space="preserve">Journal of Neuroscience </w:t>
      </w:r>
      <w:r w:rsidRPr="00320A74">
        <w:rPr>
          <w:rFonts w:asciiTheme="minorHAnsi" w:hAnsiTheme="minorHAnsi"/>
          <w:lang w:bidi="he-IL"/>
        </w:rPr>
        <w:t>2017</w:t>
      </w:r>
      <w:r>
        <w:rPr>
          <w:rFonts w:asciiTheme="minorHAnsi" w:hAnsiTheme="minorHAnsi"/>
          <w:i/>
          <w:iCs/>
          <w:lang w:bidi="he-IL"/>
        </w:rPr>
        <w:t xml:space="preserve">). </w:t>
      </w:r>
      <w:r w:rsidR="00F80AB1">
        <w:rPr>
          <w:rFonts w:asciiTheme="minorHAnsi" w:hAnsiTheme="minorHAnsi"/>
          <w:lang w:bidi="he-IL"/>
        </w:rPr>
        <w:t>In that study, d</w:t>
      </w:r>
      <w:r>
        <w:rPr>
          <w:rFonts w:asciiTheme="minorHAnsi" w:hAnsiTheme="minorHAnsi"/>
          <w:lang w:bidi="he-IL"/>
        </w:rPr>
        <w:t xml:space="preserve">ata analysis was performed on N=21 participants, therefore (and to be somewhat conservative) in the current study we </w:t>
      </w:r>
      <w:r w:rsidR="00F80AB1">
        <w:rPr>
          <w:rFonts w:asciiTheme="minorHAnsi" w:hAnsiTheme="minorHAnsi"/>
          <w:lang w:bidi="he-IL"/>
        </w:rPr>
        <w:t xml:space="preserve">set the a-priori target sample-size to </w:t>
      </w:r>
      <w:r>
        <w:rPr>
          <w:rFonts w:asciiTheme="minorHAnsi" w:hAnsiTheme="minorHAnsi"/>
          <w:lang w:bidi="he-IL"/>
        </w:rPr>
        <w:t>N=30 participants.</w:t>
      </w:r>
    </w:p>
    <w:p w14:paraId="41AECB76" w14:textId="2DE56FDC" w:rsidR="00F80AB1" w:rsidRDefault="00F80AB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bidi="he-IL"/>
        </w:rPr>
      </w:pPr>
      <w:r>
        <w:rPr>
          <w:rFonts w:asciiTheme="minorHAnsi" w:hAnsiTheme="minorHAnsi"/>
          <w:lang w:bidi="he-IL"/>
        </w:rPr>
        <w:t>We include this explanation in the Materials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F5F0C3" w14:textId="3E2402AA" w:rsidR="00647E6B" w:rsidRPr="00125190" w:rsidRDefault="0044725C" w:rsidP="00647E6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647E6B">
        <w:rPr>
          <w:rFonts w:asciiTheme="minorHAnsi" w:hAnsiTheme="minorHAnsi"/>
        </w:rPr>
        <w:t xml:space="preserve">experiment was run on n=30 participants. </w:t>
      </w:r>
      <w:r w:rsidR="00647E6B" w:rsidRPr="00647E6B">
        <w:rPr>
          <w:rFonts w:asciiTheme="minorHAnsi" w:hAnsiTheme="minorHAnsi"/>
        </w:rPr>
        <w:t>Exclusion criteria for participation included: non-native Hebrew speakers, a history of neurological disorders or ADHD (based on self-report) or the existence of metal implants (which would disrupt MEG recordings)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54AE2C" w:rsidR="0015519A" w:rsidRPr="00505C51" w:rsidRDefault="008906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is described in detail in the Methods and Materials section, (MEG Data Analysis sub-section). Corrections for multiple-comparisons were performed using permutation tests and cluster-size corrections.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1877B3" w:rsidR="00BC3CCE" w:rsidRPr="00505C51" w:rsidRDefault="005C60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(there were no groups in this study)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365892" w:rsidR="00BC3CCE" w:rsidRPr="00505C51" w:rsidRDefault="005F5C0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raw MEG data as well as the analysis code</w:t>
      </w:r>
      <w:r w:rsidR="00B21A74">
        <w:rPr>
          <w:rFonts w:asciiTheme="minorHAnsi" w:hAnsiTheme="minorHAnsi"/>
          <w:sz w:val="22"/>
          <w:szCs w:val="22"/>
        </w:rPr>
        <w:t xml:space="preserve"> for figures 3&amp;4</w:t>
      </w:r>
      <w:r>
        <w:rPr>
          <w:rFonts w:asciiTheme="minorHAnsi" w:hAnsiTheme="minorHAnsi"/>
          <w:sz w:val="22"/>
          <w:szCs w:val="22"/>
        </w:rPr>
        <w:t xml:space="preserve">, </w:t>
      </w:r>
      <w:r w:rsidR="00B21A74">
        <w:rPr>
          <w:rFonts w:asciiTheme="minorHAnsi" w:hAnsiTheme="minorHAnsi"/>
          <w:sz w:val="22"/>
          <w:szCs w:val="22"/>
        </w:rPr>
        <w:t xml:space="preserve">as well as examples of the stimuli (figure 1) </w:t>
      </w:r>
      <w:r w:rsidR="009E0B29">
        <w:rPr>
          <w:rFonts w:asciiTheme="minorHAnsi" w:hAnsiTheme="minorHAnsi"/>
          <w:sz w:val="22"/>
          <w:szCs w:val="22"/>
        </w:rPr>
        <w:t>ha</w:t>
      </w:r>
      <w:r w:rsidR="00B21A74">
        <w:rPr>
          <w:rFonts w:asciiTheme="minorHAnsi" w:hAnsiTheme="minorHAnsi"/>
          <w:sz w:val="22"/>
          <w:szCs w:val="22"/>
        </w:rPr>
        <w:t>ve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be</w:t>
      </w:r>
      <w:r w:rsidR="009E0B29">
        <w:rPr>
          <w:rFonts w:asciiTheme="minorHAnsi" w:hAnsiTheme="minorHAnsi"/>
          <w:sz w:val="22"/>
          <w:szCs w:val="22"/>
        </w:rPr>
        <w:t>en</w:t>
      </w:r>
      <w:r>
        <w:rPr>
          <w:rFonts w:asciiTheme="minorHAnsi" w:hAnsiTheme="minorHAnsi"/>
          <w:sz w:val="22"/>
          <w:szCs w:val="22"/>
        </w:rPr>
        <w:t xml:space="preserve"> uploaded to a repository on the Open Science Framework</w:t>
      </w:r>
      <w:r w:rsidR="009E0B29">
        <w:rPr>
          <w:rFonts w:asciiTheme="minorHAnsi" w:hAnsiTheme="minorHAnsi"/>
          <w:sz w:val="22"/>
          <w:szCs w:val="22"/>
        </w:rPr>
        <w:t xml:space="preserve">: </w:t>
      </w:r>
      <w:hyperlink r:id="rId12" w:history="1">
        <w:r w:rsidR="00411346" w:rsidRPr="00411346">
          <w:rPr>
            <w:rFonts w:asciiTheme="minorHAnsi" w:hAnsiTheme="minorHAnsi"/>
            <w:sz w:val="22"/>
            <w:szCs w:val="22"/>
          </w:rPr>
          <w:t>https://osf.io/e93qa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BCA75" w14:textId="77777777" w:rsidR="001825C1" w:rsidRDefault="001825C1" w:rsidP="004215FE">
      <w:r>
        <w:separator/>
      </w:r>
    </w:p>
  </w:endnote>
  <w:endnote w:type="continuationSeparator" w:id="0">
    <w:p w14:paraId="08EEE0A3" w14:textId="77777777" w:rsidR="001825C1" w:rsidRDefault="001825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FB7FE" w14:textId="77777777" w:rsidR="001825C1" w:rsidRDefault="001825C1" w:rsidP="004215FE">
      <w:r>
        <w:separator/>
      </w:r>
    </w:p>
  </w:footnote>
  <w:footnote w:type="continuationSeparator" w:id="0">
    <w:p w14:paraId="560C25C1" w14:textId="77777777" w:rsidR="001825C1" w:rsidRDefault="001825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7B5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5C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0A74"/>
    <w:rsid w:val="003248ED"/>
    <w:rsid w:val="00370080"/>
    <w:rsid w:val="003F19A6"/>
    <w:rsid w:val="00402ADD"/>
    <w:rsid w:val="00406FF4"/>
    <w:rsid w:val="00411346"/>
    <w:rsid w:val="0041682E"/>
    <w:rsid w:val="004215FE"/>
    <w:rsid w:val="004242DB"/>
    <w:rsid w:val="00426FD0"/>
    <w:rsid w:val="00441726"/>
    <w:rsid w:val="0044725C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602C"/>
    <w:rsid w:val="005F5C07"/>
    <w:rsid w:val="00605A12"/>
    <w:rsid w:val="00634AC7"/>
    <w:rsid w:val="00647E6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0617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B2658"/>
    <w:rsid w:val="009D0D28"/>
    <w:rsid w:val="009D5D7F"/>
    <w:rsid w:val="009E0B29"/>
    <w:rsid w:val="009E6ACE"/>
    <w:rsid w:val="009E7B13"/>
    <w:rsid w:val="00A11EC6"/>
    <w:rsid w:val="00A131BD"/>
    <w:rsid w:val="00A32E20"/>
    <w:rsid w:val="00A5368C"/>
    <w:rsid w:val="00A62B52"/>
    <w:rsid w:val="00A62C22"/>
    <w:rsid w:val="00A84B3E"/>
    <w:rsid w:val="00AB5612"/>
    <w:rsid w:val="00AC49AA"/>
    <w:rsid w:val="00AD7A8F"/>
    <w:rsid w:val="00AE7C75"/>
    <w:rsid w:val="00AF5736"/>
    <w:rsid w:val="00B124CC"/>
    <w:rsid w:val="00B17836"/>
    <w:rsid w:val="00B21A74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AB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f.io/e93qa/?view_only=be2c8fcca93545b9947f407939b485d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7FC4CD-C31F-2746-BC5E-B8DA2A61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Elana</cp:lastModifiedBy>
  <cp:revision>12</cp:revision>
  <dcterms:created xsi:type="dcterms:W3CDTF">2020-11-24T15:36:00Z</dcterms:created>
  <dcterms:modified xsi:type="dcterms:W3CDTF">2021-03-30T04:54:00Z</dcterms:modified>
</cp:coreProperties>
</file>