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25" w:type="dxa"/>
        <w:jc w:val="center"/>
        <w:tblLook w:val="04A0" w:firstRow="1" w:lastRow="0" w:firstColumn="1" w:lastColumn="0" w:noHBand="0" w:noVBand="1"/>
      </w:tblPr>
      <w:tblGrid>
        <w:gridCol w:w="1345"/>
        <w:gridCol w:w="1530"/>
        <w:gridCol w:w="2250"/>
      </w:tblGrid>
      <w:tr w:rsidR="0056379C" w:rsidRPr="008576EB" w14:paraId="6C172617" w14:textId="77777777" w:rsidTr="007445C1">
        <w:trPr>
          <w:trHeight w:val="29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1AF" w14:textId="77777777" w:rsidR="0056379C" w:rsidRPr="008576EB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576EB">
              <w:rPr>
                <w:rFonts w:ascii="Calibri" w:eastAsia="Times New Roman" w:hAnsi="Calibri" w:cs="Calibri"/>
                <w:b/>
                <w:bCs/>
              </w:rPr>
              <w:t>Parameter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B282" w14:textId="77777777" w:rsidR="0056379C" w:rsidRPr="008576EB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576EB">
              <w:rPr>
                <w:rFonts w:ascii="Calibri" w:eastAsia="Times New Roman" w:hAnsi="Calibri" w:cs="Calibri"/>
                <w:b/>
                <w:bCs/>
              </w:rPr>
              <w:t>Values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E97C" w14:textId="77777777" w:rsidR="0056379C" w:rsidRPr="008576EB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576EB">
              <w:rPr>
                <w:rFonts w:ascii="Calibri" w:eastAsia="Times New Roman" w:hAnsi="Calibri" w:cs="Calibri"/>
                <w:b/>
                <w:bCs/>
              </w:rPr>
              <w:t>Units</w:t>
            </w:r>
          </w:p>
        </w:tc>
      </w:tr>
      <w:tr w:rsidR="0056379C" w:rsidRPr="008576EB" w14:paraId="16FEB895" w14:textId="77777777" w:rsidTr="007445C1">
        <w:trPr>
          <w:trHeight w:val="33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DB6" w14:textId="77777777" w:rsidR="0056379C" w:rsidRPr="008576EB" w:rsidRDefault="0056379C" w:rsidP="007445C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σ</m:t>
                </m:r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449D" w14:textId="77777777" w:rsidR="0056379C" w:rsidRPr="008576EB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0.552</m:t>
                </m:r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82E" w14:textId="77777777" w:rsidR="0056379C" w:rsidRPr="008576EB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576EB">
              <w:rPr>
                <w:rFonts w:ascii="Calibri" w:eastAsia="Times New Roman" w:hAnsi="Calibri" w:cs="Calibri"/>
              </w:rPr>
              <w:t>day</w:t>
            </w:r>
            <w:r w:rsidRPr="008576EB">
              <w:rPr>
                <w:rFonts w:ascii="Calibri" w:eastAsia="Times New Roman" w:hAnsi="Calibri" w:cs="Calibri"/>
                <w:vertAlign w:val="superscript"/>
              </w:rPr>
              <w:t>-1</w:t>
            </w:r>
          </w:p>
        </w:tc>
      </w:tr>
      <w:tr w:rsidR="0056379C" w:rsidRPr="00B14641" w14:paraId="6383AF36" w14:textId="77777777" w:rsidTr="007445C1">
        <w:trPr>
          <w:trHeight w:val="33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4A0" w14:textId="77777777" w:rsidR="0056379C" w:rsidRPr="00B14641" w:rsidRDefault="0056379C" w:rsidP="00744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λ</m:t>
                </m:r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A652" w14:textId="77777777" w:rsidR="0056379C" w:rsidRPr="00B14641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6.70⋅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4340" w14:textId="77777777" w:rsidR="0056379C" w:rsidRPr="00B14641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4641">
              <w:rPr>
                <w:rFonts w:ascii="Calibri" w:eastAsia="Times New Roman" w:hAnsi="Calibri" w:cs="Calibri"/>
                <w:color w:val="000000"/>
              </w:rPr>
              <w:t>mm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  <w:r w:rsidRPr="00B14641">
              <w:rPr>
                <w:rFonts w:ascii="Calibri" w:eastAsia="Times New Roman" w:hAnsi="Calibri" w:cs="Calibri"/>
                <w:color w:val="000000"/>
              </w:rPr>
              <w:t>day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  <w:r w:rsidRPr="00B14641">
              <w:rPr>
                <w:rFonts w:ascii="Calibri" w:eastAsia="Times New Roman" w:hAnsi="Calibri" w:cs="Calibri"/>
                <w:color w:val="000000"/>
              </w:rPr>
              <w:t>(mg/mm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  <w:r w:rsidRPr="00B14641">
              <w:rPr>
                <w:rFonts w:ascii="Calibri" w:eastAsia="Times New Roman" w:hAnsi="Calibri" w:cs="Calibri"/>
                <w:color w:val="000000"/>
              </w:rPr>
              <w:t>)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</w:p>
        </w:tc>
      </w:tr>
      <w:tr w:rsidR="0056379C" w:rsidRPr="00B14641" w14:paraId="02349BF9" w14:textId="77777777" w:rsidTr="007445C1">
        <w:trPr>
          <w:trHeight w:val="33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6F7" w14:textId="77777777" w:rsidR="0056379C" w:rsidRPr="00B14641" w:rsidRDefault="00050ABB" w:rsidP="00744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</w:rPr>
                      <m:t>Pep</m:t>
                    </m:r>
                  </m:sub>
                </m:sSub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E3B" w14:textId="77777777" w:rsidR="0056379C" w:rsidRPr="00B14641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0.985</m:t>
                </m:r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18BA" w14:textId="77777777" w:rsidR="0056379C" w:rsidRPr="00B14641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4641">
              <w:rPr>
                <w:rFonts w:ascii="Calibri" w:eastAsia="Times New Roman" w:hAnsi="Calibri" w:cs="Calibri"/>
                <w:color w:val="000000"/>
              </w:rPr>
              <w:t>mm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  <w:r w:rsidRPr="00B14641">
              <w:rPr>
                <w:rFonts w:ascii="Calibri" w:eastAsia="Times New Roman" w:hAnsi="Calibri" w:cs="Calibri"/>
                <w:color w:val="000000"/>
              </w:rPr>
              <w:t>day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</w:p>
        </w:tc>
      </w:tr>
      <w:tr w:rsidR="0056379C" w:rsidRPr="00B14641" w14:paraId="7C02C682" w14:textId="77777777" w:rsidTr="007445C1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16F" w14:textId="77777777" w:rsidR="0056379C" w:rsidRPr="00B14641" w:rsidRDefault="00050ABB" w:rsidP="00744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F16" w14:textId="77777777" w:rsidR="0056379C" w:rsidRPr="00B14641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18.7</m:t>
                </m:r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EEB6" w14:textId="77777777" w:rsidR="0056379C" w:rsidRPr="00B14641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4641">
              <w:rPr>
                <w:rFonts w:ascii="Calibri" w:eastAsia="Times New Roman" w:hAnsi="Calibri" w:cs="Calibri"/>
                <w:color w:val="000000"/>
              </w:rPr>
              <w:t>mM</w:t>
            </w:r>
          </w:p>
        </w:tc>
      </w:tr>
      <w:tr w:rsidR="0056379C" w:rsidRPr="00B14641" w14:paraId="529A2FEB" w14:textId="77777777" w:rsidTr="007445C1">
        <w:trPr>
          <w:trHeight w:val="33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55F3" w14:textId="77777777" w:rsidR="0056379C" w:rsidRPr="00B14641" w:rsidRDefault="00050ABB" w:rsidP="007445C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Cs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</w:rPr>
                      <m:t>ex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color w:val="000000"/>
                      </w:rPr>
                      <m:t>Pep</m:t>
                    </m:r>
                  </m:sup>
                </m:sSubSup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455" w14:textId="77777777" w:rsidR="0056379C" w:rsidRPr="00B14641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3.31⋅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DE8B" w14:textId="77777777" w:rsidR="0056379C" w:rsidRPr="00B14641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4641">
              <w:rPr>
                <w:rFonts w:ascii="Calibri" w:eastAsia="Times New Roman" w:hAnsi="Calibri" w:cs="Calibri"/>
                <w:color w:val="000000"/>
              </w:rPr>
              <w:t>day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-1</w:t>
            </w:r>
          </w:p>
        </w:tc>
      </w:tr>
      <w:tr w:rsidR="0056379C" w:rsidRPr="00B14641" w14:paraId="58A8F3F6" w14:textId="77777777" w:rsidTr="007445C1">
        <w:trPr>
          <w:trHeight w:val="33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37C5" w14:textId="77777777" w:rsidR="0056379C" w:rsidRPr="00B14641" w:rsidRDefault="00050ABB" w:rsidP="007445C1">
            <w:pPr>
              <w:spacing w:after="0" w:line="240" w:lineRule="auto"/>
              <w:rPr>
                <w:rFonts w:ascii="Calibri" w:eastAsia="Calibri" w:hAnsi="Calibri" w:cs="Times New Roman"/>
                <w:iCs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3B89" w14:textId="77777777" w:rsidR="0056379C" w:rsidRPr="00B14641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</w:rPr>
                  <m:t>1.56⋅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CEBD" w14:textId="77777777" w:rsidR="0056379C" w:rsidRPr="00B14641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4641">
              <w:rPr>
                <w:rFonts w:ascii="Calibri" w:eastAsia="Times New Roman" w:hAnsi="Calibri" w:cs="Calibri"/>
                <w:color w:val="000000"/>
              </w:rPr>
              <w:t>mm</w:t>
            </w:r>
            <w:r w:rsidRPr="00B14641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  <w:tr w:rsidR="0056379C" w:rsidRPr="00B14641" w14:paraId="0C6DA39E" w14:textId="77777777" w:rsidTr="007445C1">
        <w:trPr>
          <w:trHeight w:val="33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1342" w14:textId="77777777" w:rsidR="0056379C" w:rsidRPr="00B14641" w:rsidRDefault="00050ABB" w:rsidP="007445C1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GCV</m:t>
                    </m:r>
                  </m:sup>
                </m:sSubSup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C497" w14:textId="77777777" w:rsidR="0056379C" w:rsidRPr="00B14641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color w:val="00000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7.44</m:t>
                </m:r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80C4" w14:textId="77777777" w:rsidR="0056379C" w:rsidRPr="00B14641" w:rsidRDefault="0056379C" w:rsidP="0074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4641">
              <w:rPr>
                <w:rFonts w:eastAsiaTheme="minorEastAsia"/>
              </w:rPr>
              <w:t>day</w:t>
            </w:r>
            <w:r w:rsidRPr="00B14641">
              <w:rPr>
                <w:rFonts w:eastAsiaTheme="minorEastAsia"/>
                <w:vertAlign w:val="superscript"/>
              </w:rPr>
              <w:t>-1</w:t>
            </w:r>
          </w:p>
        </w:tc>
      </w:tr>
      <w:tr w:rsidR="0056379C" w:rsidRPr="00B14641" w14:paraId="328B3226" w14:textId="77777777" w:rsidTr="007445C1">
        <w:trPr>
          <w:trHeight w:val="33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91A7" w14:textId="77777777" w:rsidR="0056379C" w:rsidRPr="00B14641" w:rsidRDefault="00050ABB" w:rsidP="00744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GCV</m:t>
                    </m:r>
                  </m:sup>
                </m:sSubSup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A8C8" w14:textId="77777777" w:rsidR="0056379C" w:rsidRPr="00B14641" w:rsidRDefault="0056379C" w:rsidP="007445C1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color w:val="000000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535.2</m:t>
                </m:r>
              </m:oMath>
            </m:oMathPara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D6D3" w14:textId="77777777" w:rsidR="0056379C" w:rsidRPr="00B14641" w:rsidRDefault="0056379C" w:rsidP="007445C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4641">
              <w:rPr>
                <w:rFonts w:eastAsiaTheme="minorEastAsia"/>
              </w:rPr>
              <w:t>day</w:t>
            </w:r>
            <w:r w:rsidRPr="00B14641">
              <w:rPr>
                <w:rFonts w:eastAsiaTheme="minorEastAsia"/>
                <w:vertAlign w:val="superscript"/>
              </w:rPr>
              <w:t>-1</w:t>
            </w:r>
          </w:p>
        </w:tc>
      </w:tr>
    </w:tbl>
    <w:p w14:paraId="139BB409" w14:textId="77777777" w:rsidR="003170E5" w:rsidRDefault="003170E5"/>
    <w:sectPr w:rsidR="003170E5" w:rsidSect="0015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9C"/>
    <w:rsid w:val="00031DA1"/>
    <w:rsid w:val="00050ABB"/>
    <w:rsid w:val="00055DB4"/>
    <w:rsid w:val="000701D1"/>
    <w:rsid w:val="00085C00"/>
    <w:rsid w:val="00096367"/>
    <w:rsid w:val="000B2C70"/>
    <w:rsid w:val="000B35F0"/>
    <w:rsid w:val="000D6BAB"/>
    <w:rsid w:val="000F572E"/>
    <w:rsid w:val="0011164A"/>
    <w:rsid w:val="0014464A"/>
    <w:rsid w:val="00144FCC"/>
    <w:rsid w:val="00145ECB"/>
    <w:rsid w:val="00150B15"/>
    <w:rsid w:val="00180C5B"/>
    <w:rsid w:val="0018172B"/>
    <w:rsid w:val="001F7508"/>
    <w:rsid w:val="0024254A"/>
    <w:rsid w:val="00246B48"/>
    <w:rsid w:val="00250CA8"/>
    <w:rsid w:val="0025499A"/>
    <w:rsid w:val="00275CA0"/>
    <w:rsid w:val="002813F7"/>
    <w:rsid w:val="00292868"/>
    <w:rsid w:val="002F7C48"/>
    <w:rsid w:val="00314CE6"/>
    <w:rsid w:val="003170E5"/>
    <w:rsid w:val="00340026"/>
    <w:rsid w:val="0034461F"/>
    <w:rsid w:val="0035375F"/>
    <w:rsid w:val="003771C0"/>
    <w:rsid w:val="003954C1"/>
    <w:rsid w:val="003D0A0A"/>
    <w:rsid w:val="004078B8"/>
    <w:rsid w:val="00413BBF"/>
    <w:rsid w:val="004349B7"/>
    <w:rsid w:val="004701FB"/>
    <w:rsid w:val="004A363E"/>
    <w:rsid w:val="004E69CB"/>
    <w:rsid w:val="0056379C"/>
    <w:rsid w:val="00582AF0"/>
    <w:rsid w:val="005845E8"/>
    <w:rsid w:val="00584CA8"/>
    <w:rsid w:val="005B05D5"/>
    <w:rsid w:val="00623479"/>
    <w:rsid w:val="00667959"/>
    <w:rsid w:val="006711EC"/>
    <w:rsid w:val="00683695"/>
    <w:rsid w:val="00683B67"/>
    <w:rsid w:val="006A53E0"/>
    <w:rsid w:val="006A5B6D"/>
    <w:rsid w:val="006B2FE9"/>
    <w:rsid w:val="006B646A"/>
    <w:rsid w:val="006B6EB3"/>
    <w:rsid w:val="006E75C9"/>
    <w:rsid w:val="00704D44"/>
    <w:rsid w:val="00726BFA"/>
    <w:rsid w:val="00726C16"/>
    <w:rsid w:val="00747287"/>
    <w:rsid w:val="00751B4F"/>
    <w:rsid w:val="00761DBC"/>
    <w:rsid w:val="00786495"/>
    <w:rsid w:val="007A5EFE"/>
    <w:rsid w:val="007E4B22"/>
    <w:rsid w:val="007E5A33"/>
    <w:rsid w:val="007F2340"/>
    <w:rsid w:val="0080589C"/>
    <w:rsid w:val="0083257D"/>
    <w:rsid w:val="00873523"/>
    <w:rsid w:val="00884C2A"/>
    <w:rsid w:val="0088631F"/>
    <w:rsid w:val="00894AF6"/>
    <w:rsid w:val="0089518E"/>
    <w:rsid w:val="0090061E"/>
    <w:rsid w:val="0090546A"/>
    <w:rsid w:val="00942EF2"/>
    <w:rsid w:val="0095076A"/>
    <w:rsid w:val="00957799"/>
    <w:rsid w:val="009919D6"/>
    <w:rsid w:val="00993E03"/>
    <w:rsid w:val="009A3C53"/>
    <w:rsid w:val="009B1151"/>
    <w:rsid w:val="009C4EE4"/>
    <w:rsid w:val="00A07524"/>
    <w:rsid w:val="00A37800"/>
    <w:rsid w:val="00A62712"/>
    <w:rsid w:val="00A634EC"/>
    <w:rsid w:val="00A64CB8"/>
    <w:rsid w:val="00A670A8"/>
    <w:rsid w:val="00A920EB"/>
    <w:rsid w:val="00A93482"/>
    <w:rsid w:val="00A934ED"/>
    <w:rsid w:val="00AE22BA"/>
    <w:rsid w:val="00AF609E"/>
    <w:rsid w:val="00B162FB"/>
    <w:rsid w:val="00B20385"/>
    <w:rsid w:val="00B227FF"/>
    <w:rsid w:val="00B5417B"/>
    <w:rsid w:val="00B6014F"/>
    <w:rsid w:val="00BA2D41"/>
    <w:rsid w:val="00BD7299"/>
    <w:rsid w:val="00BE3061"/>
    <w:rsid w:val="00C86410"/>
    <w:rsid w:val="00C913B2"/>
    <w:rsid w:val="00C9519B"/>
    <w:rsid w:val="00CA5970"/>
    <w:rsid w:val="00CC14C7"/>
    <w:rsid w:val="00CF62D9"/>
    <w:rsid w:val="00D00A8D"/>
    <w:rsid w:val="00D228BB"/>
    <w:rsid w:val="00D52E67"/>
    <w:rsid w:val="00D56984"/>
    <w:rsid w:val="00D574C3"/>
    <w:rsid w:val="00D57D96"/>
    <w:rsid w:val="00D60841"/>
    <w:rsid w:val="00DD62B2"/>
    <w:rsid w:val="00DE1252"/>
    <w:rsid w:val="00E21B4E"/>
    <w:rsid w:val="00E429B2"/>
    <w:rsid w:val="00E6128B"/>
    <w:rsid w:val="00E82872"/>
    <w:rsid w:val="00E8607D"/>
    <w:rsid w:val="00E9105C"/>
    <w:rsid w:val="00EA53B1"/>
    <w:rsid w:val="00EE18C5"/>
    <w:rsid w:val="00EE3DCD"/>
    <w:rsid w:val="00EF5D84"/>
    <w:rsid w:val="00F06DEE"/>
    <w:rsid w:val="00F22587"/>
    <w:rsid w:val="00F40E0E"/>
    <w:rsid w:val="00F42886"/>
    <w:rsid w:val="00F54337"/>
    <w:rsid w:val="00F72237"/>
    <w:rsid w:val="00F740E0"/>
    <w:rsid w:val="00F87AE2"/>
    <w:rsid w:val="00F87BF2"/>
    <w:rsid w:val="00F92369"/>
    <w:rsid w:val="00FA48C6"/>
    <w:rsid w:val="00FE577E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A4036"/>
  <w15:chartTrackingRefBased/>
  <w15:docId w15:val="{07A7C1F2-0B51-D844-B990-CD92AA5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9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3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Dogra, Prashant</dc:creator>
  <cp:keywords/>
  <dc:description/>
  <cp:lastModifiedBy>Fernanda Staquicini</cp:lastModifiedBy>
  <cp:revision>2</cp:revision>
  <dcterms:created xsi:type="dcterms:W3CDTF">2021-04-20T16:28:00Z</dcterms:created>
  <dcterms:modified xsi:type="dcterms:W3CDTF">2021-04-20T16:28:00Z</dcterms:modified>
</cp:coreProperties>
</file>