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87BE1" w14:textId="73883108" w:rsidR="005851DD" w:rsidRPr="003979EA" w:rsidRDefault="005851DD" w:rsidP="005851DD">
      <w:pPr>
        <w:spacing w:line="480" w:lineRule="auto"/>
        <w:rPr>
          <w:rFonts w:ascii="Times New Roman" w:hAnsi="Times New Roman" w:cs="Times New Roman"/>
          <w:sz w:val="22"/>
        </w:rPr>
      </w:pPr>
      <w:r w:rsidRPr="003979EA"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476542">
        <w:rPr>
          <w:rFonts w:ascii="Times New Roman" w:hAnsi="Times New Roman" w:cs="Times New Roman"/>
          <w:sz w:val="24"/>
          <w:szCs w:val="24"/>
        </w:rPr>
        <w:t>File</w:t>
      </w:r>
      <w:r w:rsidRPr="003979EA">
        <w:rPr>
          <w:rFonts w:ascii="Times New Roman" w:hAnsi="Times New Roman" w:cs="Times New Roman"/>
          <w:sz w:val="22"/>
        </w:rPr>
        <w:t xml:space="preserve"> 4. Primers for qPCR, gRNA synthesis, and RNAi experiment.</w:t>
      </w:r>
    </w:p>
    <w:tbl>
      <w:tblPr>
        <w:tblW w:w="5000" w:type="pct"/>
        <w:tblBorders>
          <w:top w:val="single" w:sz="8" w:space="0" w:color="000000"/>
          <w:bottom w:val="single" w:sz="8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1487"/>
        <w:gridCol w:w="3334"/>
        <w:gridCol w:w="3485"/>
      </w:tblGrid>
      <w:tr w:rsidR="005851DD" w:rsidRPr="003979EA" w14:paraId="4B630ADA" w14:textId="77777777" w:rsidTr="00885C6D">
        <w:trPr>
          <w:trHeight w:val="794"/>
        </w:trPr>
        <w:tc>
          <w:tcPr>
            <w:tcW w:w="89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60547EC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22"/>
              </w:rPr>
              <w:t>Genes</w:t>
            </w:r>
          </w:p>
        </w:tc>
        <w:tc>
          <w:tcPr>
            <w:tcW w:w="200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3A4F2C3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Forward primer </w:t>
            </w:r>
          </w:p>
          <w:p w14:paraId="4A020E5D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22"/>
              </w:rPr>
              <w:t>(5’-3’)</w:t>
            </w:r>
          </w:p>
        </w:tc>
        <w:tc>
          <w:tcPr>
            <w:tcW w:w="2098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EDD25D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22"/>
              </w:rPr>
              <w:t>Reverse primer</w:t>
            </w:r>
          </w:p>
          <w:p w14:paraId="7DAC05AF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22"/>
              </w:rPr>
              <w:t>(5’-3’)</w:t>
            </w:r>
          </w:p>
        </w:tc>
      </w:tr>
      <w:tr w:rsidR="005851DD" w:rsidRPr="003979EA" w14:paraId="70870388" w14:textId="77777777" w:rsidTr="00885C6D">
        <w:trPr>
          <w:trHeight w:val="482"/>
        </w:trPr>
        <w:tc>
          <w:tcPr>
            <w:tcW w:w="895" w:type="pct"/>
          </w:tcPr>
          <w:p w14:paraId="31A425D6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ACP qPCR</w:t>
            </w:r>
          </w:p>
        </w:tc>
        <w:tc>
          <w:tcPr>
            <w:tcW w:w="2007" w:type="pct"/>
          </w:tcPr>
          <w:p w14:paraId="014C5804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GCAAGGCTGCTCCTCACA</w:t>
            </w:r>
          </w:p>
        </w:tc>
        <w:tc>
          <w:tcPr>
            <w:tcW w:w="2098" w:type="pct"/>
          </w:tcPr>
          <w:p w14:paraId="68D939B0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GTTGGCGAAGTTCGTTCA</w:t>
            </w:r>
          </w:p>
        </w:tc>
      </w:tr>
      <w:tr w:rsidR="005851DD" w:rsidRPr="003979EA" w14:paraId="51944866" w14:textId="77777777" w:rsidTr="00885C6D">
        <w:trPr>
          <w:trHeight w:val="490"/>
        </w:trPr>
        <w:tc>
          <w:tcPr>
            <w:tcW w:w="895" w:type="pct"/>
          </w:tcPr>
          <w:p w14:paraId="069F619C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AKH2 qPCR</w:t>
            </w:r>
          </w:p>
        </w:tc>
        <w:tc>
          <w:tcPr>
            <w:tcW w:w="2007" w:type="pct"/>
          </w:tcPr>
          <w:p w14:paraId="2B70520C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TAGTGGTGGCGATGTTGG</w:t>
            </w:r>
          </w:p>
        </w:tc>
        <w:tc>
          <w:tcPr>
            <w:tcW w:w="2098" w:type="pct"/>
          </w:tcPr>
          <w:p w14:paraId="0F086EEE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TGTATGAGCCTGTAGAGGAACG</w:t>
            </w:r>
          </w:p>
        </w:tc>
      </w:tr>
      <w:tr w:rsidR="005851DD" w:rsidRPr="003979EA" w14:paraId="6170D6CF" w14:textId="77777777" w:rsidTr="00885C6D">
        <w:trPr>
          <w:trHeight w:val="482"/>
        </w:trPr>
        <w:tc>
          <w:tcPr>
            <w:tcW w:w="895" w:type="pct"/>
          </w:tcPr>
          <w:p w14:paraId="40AA43C7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NPF1 qPCR</w:t>
            </w:r>
          </w:p>
        </w:tc>
        <w:tc>
          <w:tcPr>
            <w:tcW w:w="2007" w:type="pct"/>
          </w:tcPr>
          <w:p w14:paraId="5EF6F126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AACCTCAGAGTCTAAAAATA</w:t>
            </w:r>
          </w:p>
        </w:tc>
        <w:tc>
          <w:tcPr>
            <w:tcW w:w="2098" w:type="pct"/>
          </w:tcPr>
          <w:p w14:paraId="428E2010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GTAACAGTCGTGAAACCACA</w:t>
            </w:r>
          </w:p>
        </w:tc>
      </w:tr>
      <w:tr w:rsidR="005851DD" w:rsidRPr="003979EA" w14:paraId="79B3D1A5" w14:textId="77777777" w:rsidTr="00885C6D">
        <w:trPr>
          <w:trHeight w:val="482"/>
        </w:trPr>
        <w:tc>
          <w:tcPr>
            <w:tcW w:w="895" w:type="pct"/>
          </w:tcPr>
          <w:p w14:paraId="40EDAA9A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GPB5 qPCR</w:t>
            </w:r>
          </w:p>
        </w:tc>
        <w:tc>
          <w:tcPr>
            <w:tcW w:w="2007" w:type="pct"/>
          </w:tcPr>
          <w:p w14:paraId="78B6A2E5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CTGCTGCTGCTGTCGGTGGT</w:t>
            </w:r>
          </w:p>
        </w:tc>
        <w:tc>
          <w:tcPr>
            <w:tcW w:w="2098" w:type="pct"/>
          </w:tcPr>
          <w:p w14:paraId="119419F0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GCGTCGGTCTTGGTGACCTTGT</w:t>
            </w:r>
          </w:p>
        </w:tc>
      </w:tr>
      <w:tr w:rsidR="005851DD" w:rsidRPr="003979EA" w14:paraId="1BC801D5" w14:textId="77777777" w:rsidTr="00885C6D">
        <w:trPr>
          <w:trHeight w:val="482"/>
        </w:trPr>
        <w:tc>
          <w:tcPr>
            <w:tcW w:w="895" w:type="pct"/>
          </w:tcPr>
          <w:p w14:paraId="027E8F65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AKH3 qPCR</w:t>
            </w:r>
          </w:p>
        </w:tc>
        <w:tc>
          <w:tcPr>
            <w:tcW w:w="2007" w:type="pct"/>
          </w:tcPr>
          <w:p w14:paraId="4C4FD142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GCGCAGCTCAACTTCACGC</w:t>
            </w:r>
          </w:p>
        </w:tc>
        <w:tc>
          <w:tcPr>
            <w:tcW w:w="2098" w:type="pct"/>
          </w:tcPr>
          <w:p w14:paraId="2D1BBA54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CGCCTCTGATGTAAACCTGCTG</w:t>
            </w:r>
          </w:p>
        </w:tc>
      </w:tr>
      <w:tr w:rsidR="005851DD" w:rsidRPr="003979EA" w14:paraId="1A0AF469" w14:textId="77777777" w:rsidTr="00885C6D">
        <w:trPr>
          <w:trHeight w:val="482"/>
        </w:trPr>
        <w:tc>
          <w:tcPr>
            <w:tcW w:w="895" w:type="pct"/>
          </w:tcPr>
          <w:p w14:paraId="62FB0FA2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AST-A qPCR</w:t>
            </w:r>
          </w:p>
        </w:tc>
        <w:tc>
          <w:tcPr>
            <w:tcW w:w="2007" w:type="pct"/>
          </w:tcPr>
          <w:p w14:paraId="5493B016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CAGTGATGCCGCAGGAGGT</w:t>
            </w:r>
          </w:p>
        </w:tc>
        <w:tc>
          <w:tcPr>
            <w:tcW w:w="2098" w:type="pct"/>
          </w:tcPr>
          <w:p w14:paraId="40D72DF5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CTCGGACACGTAGGTGTAGGC</w:t>
            </w:r>
          </w:p>
        </w:tc>
      </w:tr>
      <w:tr w:rsidR="005851DD" w:rsidRPr="003979EA" w14:paraId="54E9BF12" w14:textId="77777777" w:rsidTr="00885C6D">
        <w:trPr>
          <w:trHeight w:val="482"/>
        </w:trPr>
        <w:tc>
          <w:tcPr>
            <w:tcW w:w="895" w:type="pct"/>
          </w:tcPr>
          <w:p w14:paraId="314F22E8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CAPA qPCR</w:t>
            </w:r>
          </w:p>
        </w:tc>
        <w:tc>
          <w:tcPr>
            <w:tcW w:w="2007" w:type="pct"/>
          </w:tcPr>
          <w:p w14:paraId="43FAF20D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ATGGCCGCCCCCAGCACCAG</w:t>
            </w:r>
          </w:p>
        </w:tc>
        <w:tc>
          <w:tcPr>
            <w:tcW w:w="2098" w:type="pct"/>
          </w:tcPr>
          <w:p w14:paraId="0D24B96A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GCTGCTGCTCTGAAACGTTG</w:t>
            </w:r>
          </w:p>
        </w:tc>
      </w:tr>
      <w:tr w:rsidR="005851DD" w:rsidRPr="003979EA" w14:paraId="6378A6D6" w14:textId="77777777" w:rsidTr="00885C6D">
        <w:trPr>
          <w:trHeight w:val="482"/>
        </w:trPr>
        <w:tc>
          <w:tcPr>
            <w:tcW w:w="895" w:type="pct"/>
          </w:tcPr>
          <w:p w14:paraId="2653EBC9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DH46 qPCR</w:t>
            </w:r>
          </w:p>
        </w:tc>
        <w:tc>
          <w:tcPr>
            <w:tcW w:w="2007" w:type="pct"/>
          </w:tcPr>
          <w:p w14:paraId="7C89341D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0" w:name="OLE_LINK412"/>
            <w:bookmarkStart w:id="1" w:name="OLE_LINK413"/>
            <w:bookmarkStart w:id="2" w:name="OLE_LINK414"/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GCAGACGCCCAGTTTCAGG</w:t>
            </w:r>
            <w:bookmarkEnd w:id="0"/>
            <w:bookmarkEnd w:id="1"/>
            <w:bookmarkEnd w:id="2"/>
          </w:p>
        </w:tc>
        <w:tc>
          <w:tcPr>
            <w:tcW w:w="2098" w:type="pct"/>
          </w:tcPr>
          <w:p w14:paraId="36A14248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3" w:name="OLE_LINK415"/>
            <w:bookmarkStart w:id="4" w:name="OLE_LINK416"/>
            <w:bookmarkStart w:id="5" w:name="OLE_LINK417"/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AGCGCTTGCCGATCTGCTG</w:t>
            </w:r>
            <w:bookmarkEnd w:id="3"/>
            <w:bookmarkEnd w:id="4"/>
            <w:bookmarkEnd w:id="5"/>
          </w:p>
        </w:tc>
      </w:tr>
      <w:tr w:rsidR="005851DD" w:rsidRPr="003979EA" w14:paraId="12E22A6D" w14:textId="77777777" w:rsidTr="00885C6D">
        <w:trPr>
          <w:trHeight w:val="482"/>
        </w:trPr>
        <w:tc>
          <w:tcPr>
            <w:tcW w:w="895" w:type="pct"/>
          </w:tcPr>
          <w:p w14:paraId="26A5420D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ILP qPCR</w:t>
            </w:r>
          </w:p>
        </w:tc>
        <w:tc>
          <w:tcPr>
            <w:tcW w:w="2007" w:type="pct"/>
          </w:tcPr>
          <w:p w14:paraId="2CE3AC30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6" w:name="OLE_LINK375"/>
            <w:bookmarkStart w:id="7" w:name="OLE_LINK376"/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ATGATGTGGAAGCTGTGCCT</w:t>
            </w:r>
            <w:bookmarkEnd w:id="6"/>
            <w:bookmarkEnd w:id="7"/>
          </w:p>
        </w:tc>
        <w:tc>
          <w:tcPr>
            <w:tcW w:w="2098" w:type="pct"/>
          </w:tcPr>
          <w:p w14:paraId="35518182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CTCCGAGTCTGACACATCT</w:t>
            </w:r>
          </w:p>
        </w:tc>
      </w:tr>
      <w:tr w:rsidR="005851DD" w:rsidRPr="003979EA" w14:paraId="4BAE35F0" w14:textId="77777777" w:rsidTr="00885C6D">
        <w:trPr>
          <w:trHeight w:val="482"/>
        </w:trPr>
        <w:tc>
          <w:tcPr>
            <w:tcW w:w="895" w:type="pct"/>
          </w:tcPr>
          <w:p w14:paraId="0982550B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OMP qPCR</w:t>
            </w:r>
          </w:p>
        </w:tc>
        <w:tc>
          <w:tcPr>
            <w:tcW w:w="2007" w:type="pct"/>
          </w:tcPr>
          <w:p w14:paraId="6805385F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ATGTCCCCGGTGCGAGTGC</w:t>
            </w:r>
          </w:p>
        </w:tc>
        <w:tc>
          <w:tcPr>
            <w:tcW w:w="2098" w:type="pct"/>
          </w:tcPr>
          <w:p w14:paraId="2B508940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CTGCAGCAGCAGGCGCCG</w:t>
            </w:r>
          </w:p>
        </w:tc>
      </w:tr>
      <w:tr w:rsidR="005851DD" w:rsidRPr="003979EA" w14:paraId="6A72E99B" w14:textId="77777777" w:rsidTr="00885C6D">
        <w:trPr>
          <w:trHeight w:val="482"/>
        </w:trPr>
        <w:tc>
          <w:tcPr>
            <w:tcW w:w="895" w:type="pct"/>
          </w:tcPr>
          <w:p w14:paraId="75582248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ACPR qPCR</w:t>
            </w:r>
          </w:p>
        </w:tc>
        <w:tc>
          <w:tcPr>
            <w:tcW w:w="2007" w:type="pct"/>
          </w:tcPr>
          <w:p w14:paraId="51282C26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CACCCCAAGGACCCCAACT</w:t>
            </w:r>
          </w:p>
        </w:tc>
        <w:tc>
          <w:tcPr>
            <w:tcW w:w="2098" w:type="pct"/>
          </w:tcPr>
          <w:p w14:paraId="0D32A1B9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AGTACATGGCGATCACGCAG</w:t>
            </w:r>
          </w:p>
        </w:tc>
      </w:tr>
      <w:tr w:rsidR="005851DD" w:rsidRPr="003979EA" w14:paraId="32E9A833" w14:textId="77777777" w:rsidTr="00885C6D">
        <w:trPr>
          <w:trHeight w:val="482"/>
        </w:trPr>
        <w:tc>
          <w:tcPr>
            <w:tcW w:w="895" w:type="pct"/>
          </w:tcPr>
          <w:p w14:paraId="5578D060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FABP qPCR</w:t>
            </w:r>
          </w:p>
        </w:tc>
        <w:tc>
          <w:tcPr>
            <w:tcW w:w="2007" w:type="pct"/>
          </w:tcPr>
          <w:p w14:paraId="16DED063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GCCGCAAGGTCAAGTCTATC</w:t>
            </w:r>
          </w:p>
        </w:tc>
        <w:tc>
          <w:tcPr>
            <w:tcW w:w="2098" w:type="pct"/>
          </w:tcPr>
          <w:p w14:paraId="7CED33D0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TATTCTCGTCGCCACCAAGT</w:t>
            </w:r>
          </w:p>
        </w:tc>
      </w:tr>
      <w:tr w:rsidR="005851DD" w:rsidRPr="003979EA" w14:paraId="328E1E17" w14:textId="77777777" w:rsidTr="00885C6D">
        <w:trPr>
          <w:trHeight w:val="482"/>
        </w:trPr>
        <w:tc>
          <w:tcPr>
            <w:tcW w:w="895" w:type="pct"/>
          </w:tcPr>
          <w:p w14:paraId="48E68D42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CROT qPCR</w:t>
            </w:r>
          </w:p>
        </w:tc>
        <w:tc>
          <w:tcPr>
            <w:tcW w:w="2007" w:type="pct"/>
          </w:tcPr>
          <w:p w14:paraId="4FC609EC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CGGCTTCGGCAAGGAGTT</w:t>
            </w:r>
          </w:p>
        </w:tc>
        <w:tc>
          <w:tcPr>
            <w:tcW w:w="2098" w:type="pct"/>
          </w:tcPr>
          <w:p w14:paraId="7B77809E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CGCACCCACTCCATCTGTTC</w:t>
            </w:r>
          </w:p>
        </w:tc>
      </w:tr>
      <w:tr w:rsidR="005851DD" w:rsidRPr="003979EA" w14:paraId="2EF25A0B" w14:textId="77777777" w:rsidTr="00885C6D">
        <w:trPr>
          <w:trHeight w:val="482"/>
        </w:trPr>
        <w:tc>
          <w:tcPr>
            <w:tcW w:w="895" w:type="pct"/>
          </w:tcPr>
          <w:p w14:paraId="11253964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CPT2 qPCR</w:t>
            </w:r>
          </w:p>
        </w:tc>
        <w:tc>
          <w:tcPr>
            <w:tcW w:w="2007" w:type="pct"/>
          </w:tcPr>
          <w:p w14:paraId="5C176D6B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ACTTGGGTTCCAGGTTGC</w:t>
            </w:r>
          </w:p>
        </w:tc>
        <w:tc>
          <w:tcPr>
            <w:tcW w:w="2098" w:type="pct"/>
          </w:tcPr>
          <w:p w14:paraId="09CD95A4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CTGTCAAATCCCTGTCCC</w:t>
            </w:r>
          </w:p>
        </w:tc>
      </w:tr>
      <w:tr w:rsidR="005851DD" w:rsidRPr="003979EA" w14:paraId="7D5B921F" w14:textId="77777777" w:rsidTr="00885C6D">
        <w:trPr>
          <w:trHeight w:val="482"/>
        </w:trPr>
        <w:tc>
          <w:tcPr>
            <w:tcW w:w="895" w:type="pct"/>
          </w:tcPr>
          <w:p w14:paraId="22752AF2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ACDM qPCR</w:t>
            </w:r>
          </w:p>
        </w:tc>
        <w:tc>
          <w:tcPr>
            <w:tcW w:w="2007" w:type="pct"/>
          </w:tcPr>
          <w:p w14:paraId="03FD3C51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TCATTGTGGTGGACTTGG</w:t>
            </w:r>
          </w:p>
        </w:tc>
        <w:tc>
          <w:tcPr>
            <w:tcW w:w="2098" w:type="pct"/>
          </w:tcPr>
          <w:p w14:paraId="24FF9DF5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TCTTCAATCAGGCGTCCC</w:t>
            </w:r>
          </w:p>
        </w:tc>
      </w:tr>
      <w:tr w:rsidR="005851DD" w:rsidRPr="003979EA" w14:paraId="7D9292EC" w14:textId="77777777" w:rsidTr="00885C6D">
        <w:trPr>
          <w:trHeight w:val="482"/>
        </w:trPr>
        <w:tc>
          <w:tcPr>
            <w:tcW w:w="895" w:type="pct"/>
          </w:tcPr>
          <w:p w14:paraId="3D01B276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ACADS qPCR</w:t>
            </w:r>
          </w:p>
        </w:tc>
        <w:tc>
          <w:tcPr>
            <w:tcW w:w="2007" w:type="pct"/>
          </w:tcPr>
          <w:p w14:paraId="052834CF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TGCTTTGAGTGAACCAGGAA</w:t>
            </w:r>
          </w:p>
        </w:tc>
        <w:tc>
          <w:tcPr>
            <w:tcW w:w="2098" w:type="pct"/>
          </w:tcPr>
          <w:p w14:paraId="727E97CD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ACTAACAAGGAAGGCACT</w:t>
            </w:r>
          </w:p>
        </w:tc>
      </w:tr>
      <w:tr w:rsidR="005851DD" w:rsidRPr="003979EA" w14:paraId="51D6AA36" w14:textId="77777777" w:rsidTr="00885C6D">
        <w:trPr>
          <w:trHeight w:val="482"/>
        </w:trPr>
        <w:tc>
          <w:tcPr>
            <w:tcW w:w="895" w:type="pct"/>
          </w:tcPr>
          <w:p w14:paraId="7B1B66E2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ACADSB qPCR</w:t>
            </w:r>
          </w:p>
        </w:tc>
        <w:tc>
          <w:tcPr>
            <w:tcW w:w="2007" w:type="pct"/>
          </w:tcPr>
          <w:p w14:paraId="6546F5BE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CTGCCTTGGTTGACATAC</w:t>
            </w:r>
          </w:p>
        </w:tc>
        <w:tc>
          <w:tcPr>
            <w:tcW w:w="2098" w:type="pct"/>
          </w:tcPr>
          <w:p w14:paraId="6E4E6DC9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CGATTGTGGCTCCGATAAAC</w:t>
            </w:r>
          </w:p>
        </w:tc>
      </w:tr>
      <w:tr w:rsidR="005851DD" w:rsidRPr="003979EA" w14:paraId="78E2523A" w14:textId="77777777" w:rsidTr="00885C6D">
        <w:trPr>
          <w:trHeight w:val="482"/>
        </w:trPr>
        <w:tc>
          <w:tcPr>
            <w:tcW w:w="895" w:type="pct"/>
          </w:tcPr>
          <w:p w14:paraId="334CAC90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ECH-6 qPCR</w:t>
            </w:r>
          </w:p>
        </w:tc>
        <w:tc>
          <w:tcPr>
            <w:tcW w:w="2007" w:type="pct"/>
          </w:tcPr>
          <w:p w14:paraId="1F84ED13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ACTTCTTGGGTCACTGGA</w:t>
            </w:r>
          </w:p>
        </w:tc>
        <w:tc>
          <w:tcPr>
            <w:tcW w:w="2098" w:type="pct"/>
          </w:tcPr>
          <w:p w14:paraId="4987C6CC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TGACTTCCCAACCATTCG</w:t>
            </w:r>
          </w:p>
        </w:tc>
      </w:tr>
      <w:tr w:rsidR="005851DD" w:rsidRPr="003979EA" w14:paraId="26C045F8" w14:textId="77777777" w:rsidTr="00885C6D">
        <w:trPr>
          <w:trHeight w:val="482"/>
        </w:trPr>
        <w:tc>
          <w:tcPr>
            <w:tcW w:w="895" w:type="pct"/>
          </w:tcPr>
          <w:p w14:paraId="1D797E46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ACAT1-qPCR</w:t>
            </w:r>
          </w:p>
        </w:tc>
        <w:tc>
          <w:tcPr>
            <w:tcW w:w="2007" w:type="pct"/>
          </w:tcPr>
          <w:p w14:paraId="58EDF901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TTTTCGTGGGAGTATGGC</w:t>
            </w:r>
          </w:p>
        </w:tc>
        <w:tc>
          <w:tcPr>
            <w:tcW w:w="2098" w:type="pct"/>
          </w:tcPr>
          <w:p w14:paraId="3C767055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ATTCCTGAGGCACAAACC</w:t>
            </w:r>
          </w:p>
        </w:tc>
      </w:tr>
      <w:tr w:rsidR="005851DD" w:rsidRPr="003979EA" w14:paraId="5079A93A" w14:textId="77777777" w:rsidTr="00885C6D">
        <w:trPr>
          <w:trHeight w:val="482"/>
        </w:trPr>
        <w:tc>
          <w:tcPr>
            <w:tcW w:w="895" w:type="pct"/>
          </w:tcPr>
          <w:p w14:paraId="394913CF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CRAT qPCR</w:t>
            </w:r>
          </w:p>
        </w:tc>
        <w:tc>
          <w:tcPr>
            <w:tcW w:w="2007" w:type="pct"/>
          </w:tcPr>
          <w:p w14:paraId="4389C870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GGCTTCACGCTTCCTACT</w:t>
            </w:r>
          </w:p>
        </w:tc>
        <w:tc>
          <w:tcPr>
            <w:tcW w:w="2098" w:type="pct"/>
          </w:tcPr>
          <w:p w14:paraId="17DB3B2B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TCCAGGGATTCGGCAGGT</w:t>
            </w:r>
          </w:p>
        </w:tc>
      </w:tr>
      <w:tr w:rsidR="005851DD" w:rsidRPr="003979EA" w14:paraId="72F98429" w14:textId="77777777" w:rsidTr="00885C6D">
        <w:trPr>
          <w:trHeight w:val="490"/>
        </w:trPr>
        <w:tc>
          <w:tcPr>
            <w:tcW w:w="895" w:type="pct"/>
          </w:tcPr>
          <w:p w14:paraId="665DF048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rp49 qPCR</w:t>
            </w:r>
          </w:p>
        </w:tc>
        <w:tc>
          <w:tcPr>
            <w:tcW w:w="2007" w:type="pct"/>
          </w:tcPr>
          <w:p w14:paraId="3CD7EEAC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CGCTACAAGAAGCTTAAGAGGTCAT</w:t>
            </w:r>
          </w:p>
        </w:tc>
        <w:tc>
          <w:tcPr>
            <w:tcW w:w="2098" w:type="pct"/>
          </w:tcPr>
          <w:p w14:paraId="42EC0145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CCTACGGCGCACTCTGTTG</w:t>
            </w:r>
          </w:p>
        </w:tc>
      </w:tr>
      <w:tr w:rsidR="005851DD" w:rsidRPr="003979EA" w14:paraId="797C2322" w14:textId="77777777" w:rsidTr="00885C6D">
        <w:trPr>
          <w:trHeight w:val="490"/>
        </w:trPr>
        <w:tc>
          <w:tcPr>
            <w:tcW w:w="895" w:type="pct"/>
          </w:tcPr>
          <w:p w14:paraId="69501FC3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ACP</w:t>
            </w: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vertAlign w:val="subscript"/>
              </w:rPr>
              <w:t>genome</w:t>
            </w:r>
          </w:p>
        </w:tc>
        <w:tc>
          <w:tcPr>
            <w:tcW w:w="2007" w:type="pct"/>
          </w:tcPr>
          <w:p w14:paraId="41DF7A3E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GCACTCTGGGGGATGTAACT</w:t>
            </w:r>
          </w:p>
        </w:tc>
        <w:tc>
          <w:tcPr>
            <w:tcW w:w="2098" w:type="pct"/>
          </w:tcPr>
          <w:p w14:paraId="356186C6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CAAGGGAGGAATCGTAGCAT</w:t>
            </w:r>
          </w:p>
        </w:tc>
      </w:tr>
      <w:tr w:rsidR="005851DD" w:rsidRPr="003979EA" w14:paraId="5B34119D" w14:textId="77777777" w:rsidTr="00885C6D">
        <w:trPr>
          <w:trHeight w:val="490"/>
        </w:trPr>
        <w:tc>
          <w:tcPr>
            <w:tcW w:w="895" w:type="pct"/>
          </w:tcPr>
          <w:p w14:paraId="2A5CBAF3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sz w:val="18"/>
                <w:szCs w:val="18"/>
              </w:rPr>
              <w:t>ACPR</w:t>
            </w:r>
            <w:r w:rsidRPr="003979EA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genome</w:t>
            </w:r>
          </w:p>
        </w:tc>
        <w:tc>
          <w:tcPr>
            <w:tcW w:w="2007" w:type="pct"/>
          </w:tcPr>
          <w:p w14:paraId="427CCFD3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CGCACTTTCAAGGCTAA</w:t>
            </w:r>
          </w:p>
        </w:tc>
        <w:tc>
          <w:tcPr>
            <w:tcW w:w="2098" w:type="pct"/>
          </w:tcPr>
          <w:p w14:paraId="493D996F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CTGTAGGGTGTCCATTATTT</w:t>
            </w:r>
          </w:p>
        </w:tc>
      </w:tr>
      <w:tr w:rsidR="005851DD" w:rsidRPr="003979EA" w14:paraId="2A7B6638" w14:textId="77777777" w:rsidTr="00885C6D">
        <w:trPr>
          <w:trHeight w:val="789"/>
        </w:trPr>
        <w:tc>
          <w:tcPr>
            <w:tcW w:w="895" w:type="pct"/>
          </w:tcPr>
          <w:p w14:paraId="77948927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ACP RNAi</w:t>
            </w:r>
          </w:p>
        </w:tc>
        <w:tc>
          <w:tcPr>
            <w:tcW w:w="2007" w:type="pct"/>
          </w:tcPr>
          <w:p w14:paraId="185E8432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7D0242B5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AGATACAAGCAGGGTGAA</w:t>
            </w:r>
          </w:p>
        </w:tc>
        <w:tc>
          <w:tcPr>
            <w:tcW w:w="2098" w:type="pct"/>
          </w:tcPr>
          <w:p w14:paraId="5AC62412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7E62AC5D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CTTCTGTTGGGTACTTCTA</w:t>
            </w:r>
          </w:p>
        </w:tc>
      </w:tr>
      <w:tr w:rsidR="005851DD" w:rsidRPr="003979EA" w14:paraId="5B9DDDDF" w14:textId="77777777" w:rsidTr="00885C6D">
        <w:trPr>
          <w:trHeight w:val="789"/>
        </w:trPr>
        <w:tc>
          <w:tcPr>
            <w:tcW w:w="895" w:type="pct"/>
          </w:tcPr>
          <w:p w14:paraId="5B0D44B0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AKH2 RNAi</w:t>
            </w:r>
          </w:p>
        </w:tc>
        <w:tc>
          <w:tcPr>
            <w:tcW w:w="2007" w:type="pct"/>
          </w:tcPr>
          <w:p w14:paraId="271105AE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5313B3B6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GGCGACCACAAACAGGATG</w:t>
            </w:r>
          </w:p>
        </w:tc>
        <w:tc>
          <w:tcPr>
            <w:tcW w:w="2098" w:type="pct"/>
          </w:tcPr>
          <w:p w14:paraId="35E21C3E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3E62492B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GCTTCCTCGCCTCAATCTGT</w:t>
            </w:r>
          </w:p>
        </w:tc>
      </w:tr>
      <w:tr w:rsidR="005851DD" w:rsidRPr="003979EA" w14:paraId="3C6C9F6B" w14:textId="77777777" w:rsidTr="00885C6D">
        <w:trPr>
          <w:trHeight w:val="789"/>
        </w:trPr>
        <w:tc>
          <w:tcPr>
            <w:tcW w:w="895" w:type="pct"/>
          </w:tcPr>
          <w:p w14:paraId="52559964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NPF1 RNAi</w:t>
            </w:r>
          </w:p>
        </w:tc>
        <w:tc>
          <w:tcPr>
            <w:tcW w:w="2007" w:type="pct"/>
          </w:tcPr>
          <w:p w14:paraId="38EA61F4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12BC9234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GCTACTACTCGCAGGTGG</w:t>
            </w:r>
          </w:p>
        </w:tc>
        <w:tc>
          <w:tcPr>
            <w:tcW w:w="2098" w:type="pct"/>
          </w:tcPr>
          <w:p w14:paraId="67419015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59416280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CGGATGTCGTCGATGACG</w:t>
            </w:r>
          </w:p>
        </w:tc>
      </w:tr>
      <w:tr w:rsidR="005851DD" w:rsidRPr="003979EA" w14:paraId="438733E3" w14:textId="77777777" w:rsidTr="00885C6D">
        <w:trPr>
          <w:trHeight w:val="789"/>
        </w:trPr>
        <w:tc>
          <w:tcPr>
            <w:tcW w:w="895" w:type="pct"/>
          </w:tcPr>
          <w:p w14:paraId="2E2C9A53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GPB5 RNAi</w:t>
            </w:r>
          </w:p>
        </w:tc>
        <w:tc>
          <w:tcPr>
            <w:tcW w:w="2007" w:type="pct"/>
          </w:tcPr>
          <w:p w14:paraId="00291C73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44352764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CTGCTGCTGCTGTCGGTGGT</w:t>
            </w:r>
          </w:p>
        </w:tc>
        <w:tc>
          <w:tcPr>
            <w:tcW w:w="2098" w:type="pct"/>
          </w:tcPr>
          <w:p w14:paraId="46350956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7BB40094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GCGTCGGTCTTGGTGACCTTGT</w:t>
            </w:r>
          </w:p>
        </w:tc>
      </w:tr>
      <w:tr w:rsidR="005851DD" w:rsidRPr="003979EA" w14:paraId="276BD77B" w14:textId="77777777" w:rsidTr="00885C6D">
        <w:trPr>
          <w:trHeight w:val="789"/>
        </w:trPr>
        <w:tc>
          <w:tcPr>
            <w:tcW w:w="895" w:type="pct"/>
          </w:tcPr>
          <w:p w14:paraId="34DE6AB3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FABP RNAi</w:t>
            </w:r>
          </w:p>
        </w:tc>
        <w:tc>
          <w:tcPr>
            <w:tcW w:w="2007" w:type="pct"/>
          </w:tcPr>
          <w:p w14:paraId="53B029B2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283C753F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GGTCCACGAGCAGAAGG</w:t>
            </w:r>
          </w:p>
        </w:tc>
        <w:tc>
          <w:tcPr>
            <w:tcW w:w="2098" w:type="pct"/>
          </w:tcPr>
          <w:p w14:paraId="326AB4B9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42A3F7F2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CACACCAAGCTCATATTAC</w:t>
            </w:r>
          </w:p>
        </w:tc>
      </w:tr>
      <w:tr w:rsidR="005851DD" w:rsidRPr="003979EA" w14:paraId="615C4077" w14:textId="77777777" w:rsidTr="00885C6D">
        <w:trPr>
          <w:trHeight w:val="607"/>
        </w:trPr>
        <w:tc>
          <w:tcPr>
            <w:tcW w:w="895" w:type="pct"/>
          </w:tcPr>
          <w:p w14:paraId="6F3657FB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GFP RNAi</w:t>
            </w:r>
          </w:p>
        </w:tc>
        <w:tc>
          <w:tcPr>
            <w:tcW w:w="2007" w:type="pct"/>
          </w:tcPr>
          <w:p w14:paraId="12DA3145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57A0EBEC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CACAAGTTCAGCGTGTCCG</w:t>
            </w:r>
          </w:p>
        </w:tc>
        <w:tc>
          <w:tcPr>
            <w:tcW w:w="2098" w:type="pct"/>
          </w:tcPr>
          <w:p w14:paraId="53879DFE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14C4EA46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GTTCACCTTGATGCCGTTC</w:t>
            </w:r>
          </w:p>
        </w:tc>
      </w:tr>
      <w:tr w:rsidR="005851DD" w:rsidRPr="003979EA" w14:paraId="6F645CEE" w14:textId="77777777" w:rsidTr="00885C6D">
        <w:trPr>
          <w:trHeight w:val="607"/>
        </w:trPr>
        <w:tc>
          <w:tcPr>
            <w:tcW w:w="895" w:type="pct"/>
          </w:tcPr>
          <w:p w14:paraId="2B22088C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ACPgRNA</w:t>
            </w:r>
          </w:p>
        </w:tc>
        <w:tc>
          <w:tcPr>
            <w:tcW w:w="2007" w:type="pct"/>
          </w:tcPr>
          <w:p w14:paraId="53AEAB3D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6EEC2ED4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CATGGTGCTGCTACCTGG</w:t>
            </w:r>
          </w:p>
        </w:tc>
        <w:tc>
          <w:tcPr>
            <w:tcW w:w="2098" w:type="pct"/>
          </w:tcPr>
          <w:p w14:paraId="75CD7BE4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TTCTAGCTCTAAAACCCA</w:t>
            </w:r>
          </w:p>
          <w:p w14:paraId="6716C3D9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GGTAGCAGCACCATGCC</w:t>
            </w:r>
          </w:p>
        </w:tc>
      </w:tr>
      <w:tr w:rsidR="005851DD" w:rsidRPr="003979EA" w14:paraId="699B55FE" w14:textId="77777777" w:rsidTr="00885C6D">
        <w:trPr>
          <w:trHeight w:val="607"/>
        </w:trPr>
        <w:tc>
          <w:tcPr>
            <w:tcW w:w="895" w:type="pct"/>
          </w:tcPr>
          <w:p w14:paraId="784E1563" w14:textId="77777777" w:rsidR="005851DD" w:rsidRPr="003979EA" w:rsidRDefault="005851DD" w:rsidP="00885C6D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ACPRgRNA</w:t>
            </w:r>
          </w:p>
        </w:tc>
        <w:tc>
          <w:tcPr>
            <w:tcW w:w="2007" w:type="pct"/>
          </w:tcPr>
          <w:p w14:paraId="66976BC7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TAATACGACTCACTATAGG</w:t>
            </w:r>
          </w:p>
          <w:p w14:paraId="5A0E9206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TGCAGCACGGCGAAGTAG</w:t>
            </w:r>
          </w:p>
        </w:tc>
        <w:tc>
          <w:tcPr>
            <w:tcW w:w="2098" w:type="pct"/>
          </w:tcPr>
          <w:p w14:paraId="7C04DD1F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TTCTAGCTCTAAAACCTA</w:t>
            </w:r>
          </w:p>
          <w:p w14:paraId="61A3F282" w14:textId="77777777" w:rsidR="005851DD" w:rsidRPr="003979EA" w:rsidRDefault="005851DD" w:rsidP="00885C6D">
            <w:pPr>
              <w:tabs>
                <w:tab w:val="left" w:pos="5"/>
              </w:tabs>
              <w:spacing w:line="48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sz w:val="18"/>
                <w:szCs w:val="18"/>
              </w:rPr>
              <w:t>CTTCGCCGTGCTGCACC</w:t>
            </w:r>
          </w:p>
        </w:tc>
      </w:tr>
    </w:tbl>
    <w:p w14:paraId="073ED947" w14:textId="77777777" w:rsidR="005851DD" w:rsidRPr="003979EA" w:rsidRDefault="005851DD" w:rsidP="005851D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979EA">
        <w:rPr>
          <w:rFonts w:ascii="Times New Roman" w:hAnsi="Times New Roman" w:cs="Times New Roman"/>
          <w:sz w:val="24"/>
        </w:rPr>
        <w:t>Red font indicates T7 promoter sequence.</w:t>
      </w:r>
    </w:p>
    <w:p w14:paraId="7FBB0252" w14:textId="77777777" w:rsidR="00540C6A" w:rsidRPr="005851DD" w:rsidRDefault="00540C6A" w:rsidP="002F6B22"/>
    <w:sectPr w:rsidR="00540C6A" w:rsidRPr="005851DD" w:rsidSect="00975AE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466DD" w14:textId="77777777" w:rsidR="00914B1B" w:rsidRDefault="00914B1B" w:rsidP="006D1270">
      <w:r>
        <w:separator/>
      </w:r>
    </w:p>
  </w:endnote>
  <w:endnote w:type="continuationSeparator" w:id="0">
    <w:p w14:paraId="75059CA0" w14:textId="77777777" w:rsidR="00914B1B" w:rsidRDefault="00914B1B" w:rsidP="006D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230C5" w14:textId="77777777" w:rsidR="004C0B7F" w:rsidRDefault="008E61BB">
    <w:pPr>
      <w:pStyle w:val="a5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Pr="00E826B2">
      <w:rPr>
        <w:caps/>
        <w:noProof/>
        <w:color w:val="4472C4" w:themeColor="accent1"/>
        <w:lang w:val="zh-CN"/>
      </w:rPr>
      <w:t>64</w:t>
    </w:r>
    <w:r>
      <w:rPr>
        <w:caps/>
        <w:color w:val="4472C4" w:themeColor="accent1"/>
      </w:rPr>
      <w:fldChar w:fldCharType="end"/>
    </w:r>
  </w:p>
  <w:p w14:paraId="67B59CFA" w14:textId="77777777" w:rsidR="004C0B7F" w:rsidRDefault="00914B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1BEA1" w14:textId="77777777" w:rsidR="00914B1B" w:rsidRDefault="00914B1B" w:rsidP="006D1270">
      <w:r>
        <w:separator/>
      </w:r>
    </w:p>
  </w:footnote>
  <w:footnote w:type="continuationSeparator" w:id="0">
    <w:p w14:paraId="219FDF48" w14:textId="77777777" w:rsidR="00914B1B" w:rsidRDefault="00914B1B" w:rsidP="006D1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6A"/>
    <w:rsid w:val="000745F9"/>
    <w:rsid w:val="002F6B22"/>
    <w:rsid w:val="00476542"/>
    <w:rsid w:val="00540C6A"/>
    <w:rsid w:val="005851DD"/>
    <w:rsid w:val="006D1270"/>
    <w:rsid w:val="00792E09"/>
    <w:rsid w:val="008E61BB"/>
    <w:rsid w:val="00914B1B"/>
    <w:rsid w:val="00975AEF"/>
    <w:rsid w:val="00C81B96"/>
    <w:rsid w:val="00F47F77"/>
    <w:rsid w:val="00FB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D0EFC6"/>
  <w15:chartTrackingRefBased/>
  <w15:docId w15:val="{F0DBA49D-8676-4D96-9B9F-8B3BECF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2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12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12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1270"/>
    <w:rPr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585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C8F69-6F0A-4B5D-8278-AC8F69E3D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 li</dc:creator>
  <cp:keywords/>
  <dc:description/>
  <cp:lastModifiedBy>hou li</cp:lastModifiedBy>
  <cp:revision>5</cp:revision>
  <dcterms:created xsi:type="dcterms:W3CDTF">2021-03-01T09:49:00Z</dcterms:created>
  <dcterms:modified xsi:type="dcterms:W3CDTF">2021-03-01T10:40:00Z</dcterms:modified>
</cp:coreProperties>
</file>