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A586524" w14:textId="3DD21AC3" w:rsidR="00DC6C5F" w:rsidRPr="00125190" w:rsidRDefault="0091207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As the study was conducted in cell lines and primary cells, sample size was not determined using statistical methods. Criteria for selection of gRNAs are mentioned in ‘Materials and Methods Section’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DE498EA" w14:textId="636A6A9D" w:rsidR="0031200B" w:rsidRPr="00125190" w:rsidRDefault="00121AE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</w:t>
      </w:r>
      <w:r w:rsidR="00F54584">
        <w:rPr>
          <w:rFonts w:asciiTheme="minorHAnsi" w:hAnsiTheme="minorHAnsi"/>
        </w:rPr>
        <w:t>e details about replicates are provided in the materials and methods section. No data were excluded from the study</w:t>
      </w:r>
      <w:r>
        <w:rPr>
          <w:rFonts w:asciiTheme="minorHAnsi" w:hAnsiTheme="minorHAnsi"/>
        </w:rPr>
        <w:t>.</w:t>
      </w:r>
      <w:r w:rsidR="00D828C1">
        <w:rPr>
          <w:rFonts w:asciiTheme="minorHAnsi" w:hAnsiTheme="minorHAnsi"/>
        </w:rPr>
        <w:t xml:space="preserve"> </w:t>
      </w:r>
      <w:r w:rsidR="0031200B">
        <w:rPr>
          <w:rFonts w:asciiTheme="minorHAnsi" w:hAnsiTheme="minorHAnsi"/>
        </w:rPr>
        <w:t xml:space="preserve">RNA sequencing data </w:t>
      </w:r>
      <w:r w:rsidR="00D828C1">
        <w:rPr>
          <w:rFonts w:asciiTheme="minorHAnsi" w:hAnsiTheme="minorHAnsi"/>
        </w:rPr>
        <w:t>i</w:t>
      </w:r>
      <w:r w:rsidR="0031200B">
        <w:rPr>
          <w:rFonts w:asciiTheme="minorHAnsi" w:hAnsiTheme="minorHAnsi"/>
        </w:rPr>
        <w:t>s upl</w:t>
      </w:r>
      <w:r w:rsidR="0031200B" w:rsidRPr="0031200B">
        <w:rPr>
          <w:rFonts w:asciiTheme="minorHAnsi" w:hAnsiTheme="minorHAnsi" w:cstheme="minorHAnsi"/>
        </w:rPr>
        <w:t>oaded in GEO,</w:t>
      </w:r>
      <w:r w:rsidR="0031200B" w:rsidRPr="0031200B">
        <w:rPr>
          <w:rFonts w:asciiTheme="minorHAnsi" w:hAnsiTheme="minorHAnsi" w:cstheme="minorHAnsi"/>
          <w:color w:val="000000"/>
          <w:shd w:val="clear" w:color="auto" w:fill="FFFFFF"/>
        </w:rPr>
        <w:t xml:space="preserve"> wit</w:t>
      </w:r>
      <w:r w:rsidR="0031200B">
        <w:rPr>
          <w:rFonts w:asciiTheme="minorHAnsi" w:hAnsiTheme="minorHAnsi" w:cstheme="minorHAnsi"/>
          <w:color w:val="000000"/>
          <w:shd w:val="clear" w:color="auto" w:fill="FFFFFF"/>
        </w:rPr>
        <w:t>h</w:t>
      </w:r>
      <w:r w:rsidR="0031200B" w:rsidRPr="0031200B">
        <w:rPr>
          <w:rFonts w:asciiTheme="minorHAnsi" w:hAnsiTheme="minorHAnsi" w:cstheme="minorHAnsi"/>
          <w:color w:val="000000"/>
          <w:shd w:val="clear" w:color="auto" w:fill="FFFFFF"/>
        </w:rPr>
        <w:t xml:space="preserve"> GEO Series accession number </w:t>
      </w:r>
      <w:hyperlink r:id="rId12" w:history="1">
        <w:r w:rsidR="0031200B" w:rsidRPr="0031200B">
          <w:rPr>
            <w:rStyle w:val="Hyperlink"/>
            <w:rFonts w:asciiTheme="minorHAnsi" w:hAnsiTheme="minorHAnsi" w:cstheme="minorHAnsi"/>
            <w:b/>
            <w:bCs/>
            <w:color w:val="0056CC"/>
            <w:shd w:val="clear" w:color="auto" w:fill="CCCCCC"/>
          </w:rPr>
          <w:t>GSE192801</w:t>
        </w:r>
      </w:hyperlink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D639ED5" w14:textId="1D11446B" w:rsidR="00DC6C5F" w:rsidRPr="00DC6C5F" w:rsidRDefault="00F54584" w:rsidP="00DC6C5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IN"/>
        </w:rPr>
      </w:pPr>
      <w:r>
        <w:rPr>
          <w:rFonts w:asciiTheme="minorHAnsi" w:hAnsiTheme="minorHAnsi"/>
          <w:sz w:val="22"/>
          <w:szCs w:val="22"/>
        </w:rPr>
        <w:t>Details about statistical methods are described in ‘Materials and methods’ section and summary statistics is given in the respective figure legends.</w:t>
      </w:r>
    </w:p>
    <w:p w14:paraId="614D6089" w14:textId="313B2D22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F1CC9EF" w:rsidR="00BC3CCE" w:rsidRPr="00505C51" w:rsidRDefault="0055140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applicable, as the experiments were carried out in-vitro using cell line</w:t>
      </w:r>
      <w:r w:rsidR="0031200B">
        <w:rPr>
          <w:rFonts w:asciiTheme="minorHAnsi" w:hAnsiTheme="minorHAnsi"/>
          <w:sz w:val="22"/>
          <w:szCs w:val="22"/>
        </w:rPr>
        <w:t>s and primary cells</w:t>
      </w:r>
      <w:r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B7606A7" w14:textId="70F5C478" w:rsidR="00FF39C3" w:rsidRDefault="00FF39C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source data for this study is uploaded in Dryad with the DOI (</w:t>
      </w:r>
      <w:r w:rsidR="003310D9" w:rsidRPr="003310D9">
        <w:rPr>
          <w:rFonts w:asciiTheme="minorHAnsi" w:hAnsiTheme="minorHAnsi"/>
          <w:sz w:val="22"/>
          <w:szCs w:val="22"/>
        </w:rPr>
        <w:t>https://doi.org/10.5061/dryad.bzkh1897h</w:t>
      </w:r>
      <w:r>
        <w:rPr>
          <w:rFonts w:asciiTheme="minorHAnsi" w:hAnsiTheme="minorHAnsi"/>
          <w:sz w:val="22"/>
          <w:szCs w:val="22"/>
        </w:rPr>
        <w:t>)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1E033" w14:textId="77777777" w:rsidR="000D4F8D" w:rsidRDefault="000D4F8D" w:rsidP="004215FE">
      <w:r>
        <w:separator/>
      </w:r>
    </w:p>
  </w:endnote>
  <w:endnote w:type="continuationSeparator" w:id="0">
    <w:p w14:paraId="19754D9F" w14:textId="77777777" w:rsidR="000D4F8D" w:rsidRDefault="000D4F8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22425F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C7AFA" w14:textId="77777777" w:rsidR="000D4F8D" w:rsidRDefault="000D4F8D" w:rsidP="004215FE">
      <w:r>
        <w:separator/>
      </w:r>
    </w:p>
  </w:footnote>
  <w:footnote w:type="continuationSeparator" w:id="0">
    <w:p w14:paraId="6F2C33E3" w14:textId="77777777" w:rsidR="000D4F8D" w:rsidRDefault="000D4F8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IN" w:eastAsia="en-IN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0DD5"/>
    <w:rsid w:val="000A32A6"/>
    <w:rsid w:val="000A38BC"/>
    <w:rsid w:val="000B2AEA"/>
    <w:rsid w:val="000C4C4F"/>
    <w:rsid w:val="000C773F"/>
    <w:rsid w:val="000D14EE"/>
    <w:rsid w:val="000D4231"/>
    <w:rsid w:val="000D4F8D"/>
    <w:rsid w:val="000D62F9"/>
    <w:rsid w:val="000F64EE"/>
    <w:rsid w:val="00100F97"/>
    <w:rsid w:val="001019CD"/>
    <w:rsid w:val="00121AEA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425F"/>
    <w:rsid w:val="002336C6"/>
    <w:rsid w:val="00241081"/>
    <w:rsid w:val="002475E2"/>
    <w:rsid w:val="00252B2F"/>
    <w:rsid w:val="00266462"/>
    <w:rsid w:val="002A068D"/>
    <w:rsid w:val="002A0ED1"/>
    <w:rsid w:val="002A7487"/>
    <w:rsid w:val="002B2F7E"/>
    <w:rsid w:val="002F3226"/>
    <w:rsid w:val="00307F5D"/>
    <w:rsid w:val="0031200B"/>
    <w:rsid w:val="003248ED"/>
    <w:rsid w:val="003310D9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1408"/>
    <w:rsid w:val="005530AE"/>
    <w:rsid w:val="00555F44"/>
    <w:rsid w:val="00566103"/>
    <w:rsid w:val="005A020C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0BB0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076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9F3677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2FE0"/>
    <w:rsid w:val="00CE6849"/>
    <w:rsid w:val="00CF4BBE"/>
    <w:rsid w:val="00CF6CB5"/>
    <w:rsid w:val="00D10224"/>
    <w:rsid w:val="00D44612"/>
    <w:rsid w:val="00D50299"/>
    <w:rsid w:val="00D74320"/>
    <w:rsid w:val="00D779BF"/>
    <w:rsid w:val="00D828C1"/>
    <w:rsid w:val="00D83D45"/>
    <w:rsid w:val="00D93937"/>
    <w:rsid w:val="00DC6C5F"/>
    <w:rsid w:val="00DE207A"/>
    <w:rsid w:val="00DE2719"/>
    <w:rsid w:val="00DF1913"/>
    <w:rsid w:val="00E007B4"/>
    <w:rsid w:val="00E234CA"/>
    <w:rsid w:val="00E3684E"/>
    <w:rsid w:val="00E41364"/>
    <w:rsid w:val="00E50101"/>
    <w:rsid w:val="00E61AB4"/>
    <w:rsid w:val="00E70517"/>
    <w:rsid w:val="00E870D1"/>
    <w:rsid w:val="00ED346E"/>
    <w:rsid w:val="00EF7423"/>
    <w:rsid w:val="00F27416"/>
    <w:rsid w:val="00F27DEC"/>
    <w:rsid w:val="00F3028A"/>
    <w:rsid w:val="00F3344F"/>
    <w:rsid w:val="00F54584"/>
    <w:rsid w:val="00F60CF4"/>
    <w:rsid w:val="00FC1F40"/>
    <w:rsid w:val="00FD0F2C"/>
    <w:rsid w:val="00FE362B"/>
    <w:rsid w:val="00FE48C0"/>
    <w:rsid w:val="00FE4F10"/>
    <w:rsid w:val="00FF39C3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4E11C06E-60CD-460C-A616-1D3F2AFE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geo/query/acc.cgi?acc=GSE19280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88C408-ACC5-45AB-8D2B-77E116F47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Nithin Sam R.</cp:lastModifiedBy>
  <cp:revision>40</cp:revision>
  <dcterms:created xsi:type="dcterms:W3CDTF">2017-06-13T14:43:00Z</dcterms:created>
  <dcterms:modified xsi:type="dcterms:W3CDTF">2022-01-25T07:00:00Z</dcterms:modified>
</cp:coreProperties>
</file>