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78" w:rsidRPr="002F3732" w:rsidRDefault="00132978" w:rsidP="00132978">
      <w:pPr>
        <w:pStyle w:val="Heading2"/>
      </w:pPr>
      <w:bookmarkStart w:id="0" w:name="_Toc512848561"/>
      <w:r w:rsidRPr="002F3732">
        <w:t>Table S3. Neural correlates of the drift diffusion model (DDM) across datasets</w:t>
      </w:r>
      <w:bookmarkEnd w:id="0"/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"/>
        <w:gridCol w:w="3386"/>
        <w:gridCol w:w="845"/>
        <w:gridCol w:w="990"/>
        <w:gridCol w:w="1170"/>
        <w:gridCol w:w="990"/>
        <w:gridCol w:w="900"/>
        <w:gridCol w:w="810"/>
      </w:tblGrid>
      <w:tr w:rsidR="00132978" w:rsidRPr="002F3732" w:rsidTr="001B38ED">
        <w:trPr>
          <w:trHeight w:val="320"/>
        </w:trPr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Region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BA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ind w:left="140" w:hanging="14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Cluster Size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Z score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ind w:left="16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</w:rPr>
              <w:t>x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</w:rPr>
              <w:t>y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ind w:left="-15" w:firstLine="15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F3732">
              <w:rPr>
                <w:rFonts w:ascii="Times New Roman" w:eastAsia="Times New Roman" w:hAnsi="Times New Roman" w:cs="Times New Roman"/>
              </w:rPr>
              <w:t>z</w:t>
            </w:r>
            <w:proofErr w:type="gramEnd"/>
          </w:p>
        </w:tc>
      </w:tr>
      <w:tr w:rsidR="00132978" w:rsidRPr="002F3732" w:rsidTr="001B38ED">
        <w:trPr>
          <w:trHeight w:val="320"/>
        </w:trPr>
        <w:tc>
          <w:tcPr>
            <w:tcW w:w="92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1 (GLM 1a)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Ventral Anterior Cingulate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-9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45/46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Dorsal Anterior Cingulate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6/8/32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Middle Temporal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-18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Lobule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6.54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2978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2 (GLM 1b)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Medial Prefrontal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6/8/9/32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1612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Dorsal Anterior Cingulate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45/47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-8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Posterior Cingulate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Parietal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2978" w:rsidRPr="002F3732" w:rsidTr="001B38ED">
        <w:trPr>
          <w:trHeight w:val="300"/>
        </w:trPr>
        <w:tc>
          <w:tcPr>
            <w:tcW w:w="92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F3732">
              <w:rPr>
                <w:rFonts w:ascii="Times New Roman" w:eastAsia="Times New Roman" w:hAnsi="Times New Roman" w:cs="Times New Roman"/>
                <w:i/>
                <w:iCs/>
              </w:rPr>
              <w:t>Dataset 3 (GLM 1c)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Dorsomedial</w:t>
            </w:r>
            <w:proofErr w:type="spellEnd"/>
            <w:r w:rsidRPr="002F3732">
              <w:rPr>
                <w:rFonts w:ascii="Times New Roman" w:eastAsia="Times New Roman" w:hAnsi="Times New Roman" w:cs="Times New Roman"/>
              </w:rPr>
              <w:t xml:space="preserve"> Prefrontal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6/8/9/32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3342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Dorsal Anterior Cingulate Cortex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Inferior Frontal Gyrus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Middle Frontal Gyrus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-27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Dorsolateral Prefrontal Cortex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45/46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4.54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-54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Middle Temporal Gyrus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4.43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-14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33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F3732">
              <w:rPr>
                <w:rFonts w:ascii="Times New Roman" w:eastAsia="Times New Roman" w:hAnsi="Times New Roman" w:cs="Times New Roman"/>
              </w:rPr>
              <w:t>Precuneus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-61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132978" w:rsidRPr="002F3732" w:rsidTr="001B38ED">
        <w:trPr>
          <w:trHeight w:val="300"/>
        </w:trPr>
        <w:tc>
          <w:tcPr>
            <w:tcW w:w="19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Caudate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5.56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32978" w:rsidRPr="002F3732" w:rsidRDefault="00132978" w:rsidP="001B38E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3732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132978" w:rsidRPr="002F3732" w:rsidRDefault="00132978" w:rsidP="00132978">
      <w:pPr>
        <w:rPr>
          <w:rFonts w:ascii="Times New Roman" w:hAnsi="Times New Roman" w:cs="Times New Roman"/>
        </w:rPr>
      </w:pPr>
    </w:p>
    <w:p w:rsidR="00006687" w:rsidRDefault="00006687">
      <w:bookmarkStart w:id="1" w:name="_GoBack"/>
      <w:bookmarkEnd w:id="1"/>
    </w:p>
    <w:sectPr w:rsidR="00006687" w:rsidSect="00AA48A3">
      <w:pgSz w:w="12240" w:h="15840"/>
      <w:pgMar w:top="1440" w:right="1440" w:bottom="1440" w:left="1440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78"/>
    <w:rsid w:val="00006687"/>
    <w:rsid w:val="00132978"/>
    <w:rsid w:val="00140569"/>
    <w:rsid w:val="008F145B"/>
    <w:rsid w:val="00AA48A3"/>
    <w:rsid w:val="00BF05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57BB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78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978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978"/>
    <w:rPr>
      <w:rFonts w:ascii="Times New Roman" w:eastAsiaTheme="majorEastAsia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78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978"/>
    <w:pPr>
      <w:keepNext/>
      <w:keepLines/>
      <w:spacing w:before="200" w:after="0"/>
      <w:outlineLvl w:val="1"/>
    </w:pPr>
    <w:rPr>
      <w:rFonts w:ascii="Times New Roman" w:eastAsiaTheme="majorEastAsia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978"/>
    <w:rPr>
      <w:rFonts w:ascii="Times New Roman" w:eastAsiaTheme="majorEastAsia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Macintosh Word</Application>
  <DocSecurity>0</DocSecurity>
  <Lines>9</Lines>
  <Paragraphs>2</Paragraphs>
  <ScaleCrop>false</ScaleCrop>
  <Company>Stanford University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 Hutcherson</dc:creator>
  <cp:keywords/>
  <dc:description/>
  <cp:lastModifiedBy>Cendri Hutcherson</cp:lastModifiedBy>
  <cp:revision>1</cp:revision>
  <dcterms:created xsi:type="dcterms:W3CDTF">2022-04-29T14:55:00Z</dcterms:created>
  <dcterms:modified xsi:type="dcterms:W3CDTF">2022-04-29T14:56:00Z</dcterms:modified>
</cp:coreProperties>
</file>