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071EEF">
        <w:fldChar w:fldCharType="begin"/>
      </w:r>
      <w:r w:rsidR="00071EEF">
        <w:instrText xml:space="preserve"> HYPERLINK "https://biosharing.org/" \t "_blank" </w:instrText>
      </w:r>
      <w:r w:rsidR="00071EEF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071EEF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13924E1" w:rsidR="00877644" w:rsidRPr="00125190" w:rsidRDefault="00421AC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did not do sample size calculation.  We used past experience to determine sample size.  We have found </w:t>
      </w:r>
      <w:r w:rsidR="00EB5BD1">
        <w:rPr>
          <w:rFonts w:asciiTheme="minorHAnsi" w:hAnsiTheme="minorHAnsi"/>
        </w:rPr>
        <w:t xml:space="preserve">that </w:t>
      </w:r>
      <w:r>
        <w:rPr>
          <w:rFonts w:asciiTheme="minorHAnsi" w:hAnsiTheme="minorHAnsi"/>
        </w:rPr>
        <w:t>for muscle fiber action potential data an n of 5 animals is sufficient</w:t>
      </w:r>
      <w:r w:rsidR="00EB5BD1">
        <w:rPr>
          <w:rFonts w:asciiTheme="minorHAnsi" w:hAnsiTheme="minorHAnsi"/>
        </w:rPr>
        <w:t xml:space="preserve"> to detect differences</w:t>
      </w:r>
      <w:r>
        <w:rPr>
          <w:rFonts w:asciiTheme="minorHAnsi" w:hAnsiTheme="minorHAnsi"/>
        </w:rPr>
        <w:t xml:space="preserve">.  We use n as the number of mice.  We record from at least 5 muscle fibers per mouse such that at least 25 fibers are sampled for each measurement.  This information can be found in the </w:t>
      </w:r>
      <w:r w:rsidR="00EB5BD1">
        <w:rPr>
          <w:rFonts w:asciiTheme="minorHAnsi" w:hAnsiTheme="minorHAnsi"/>
        </w:rPr>
        <w:t xml:space="preserve">statistical section of the </w:t>
      </w:r>
      <w:r>
        <w:rPr>
          <w:rFonts w:asciiTheme="minorHAnsi" w:hAnsiTheme="minorHAnsi"/>
        </w:rPr>
        <w:t xml:space="preserve">methods.  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BA9B0E6" w14:textId="7CE849E1" w:rsidR="00421AC3" w:rsidRPr="00125190" w:rsidRDefault="0070386F" w:rsidP="00421AC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Each experiment was performed at least 5 times</w:t>
      </w:r>
      <w:r w:rsidR="006335F2">
        <w:rPr>
          <w:rFonts w:asciiTheme="minorHAnsi" w:hAnsiTheme="minorHAnsi"/>
        </w:rPr>
        <w:t xml:space="preserve"> on different days with muscles from different mice (biological replication)</w:t>
      </w:r>
      <w:r>
        <w:rPr>
          <w:rFonts w:asciiTheme="minorHAnsi" w:hAnsiTheme="minorHAnsi"/>
        </w:rPr>
        <w:t xml:space="preserve">.  </w:t>
      </w:r>
      <w:r w:rsidR="00421AC3">
        <w:rPr>
          <w:rFonts w:asciiTheme="minorHAnsi" w:hAnsiTheme="minorHAnsi"/>
        </w:rPr>
        <w:t xml:space="preserve">No outliers were thrown out.  All data from muscle fibers with resting potential more </w:t>
      </w:r>
      <w:r w:rsidR="006335F2">
        <w:rPr>
          <w:rFonts w:asciiTheme="minorHAnsi" w:hAnsiTheme="minorHAnsi"/>
        </w:rPr>
        <w:t>positive</w:t>
      </w:r>
      <w:r w:rsidR="00421AC3">
        <w:rPr>
          <w:rFonts w:asciiTheme="minorHAnsi" w:hAnsiTheme="minorHAnsi"/>
        </w:rPr>
        <w:t xml:space="preserve"> than -74 mV was </w:t>
      </w:r>
      <w:r w:rsidR="006335F2">
        <w:rPr>
          <w:rFonts w:asciiTheme="minorHAnsi" w:hAnsiTheme="minorHAnsi"/>
        </w:rPr>
        <w:t>discarded</w:t>
      </w:r>
      <w:r w:rsidR="00421AC3">
        <w:rPr>
          <w:rFonts w:asciiTheme="minorHAnsi" w:hAnsiTheme="minorHAnsi"/>
        </w:rPr>
        <w:t xml:space="preserve">.  This information can be found in the methods.    </w:t>
      </w:r>
    </w:p>
    <w:p w14:paraId="78102952" w14:textId="07F40EAC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7667410F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0A3D9E1" w:rsidR="0015519A" w:rsidRPr="00505C51" w:rsidRDefault="005B52E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is in the figure legends, tables and results section. 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B9A75E5" w:rsidR="00BC3CCE" w:rsidRPr="00505C51" w:rsidRDefault="0065603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analysis was not performed blinded.  As the data is analyzed by software and we did not exclude any data as outliers there was little chance of bias. 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bookmarkStart w:id="0" w:name="_Hlk59439276"/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bookmarkEnd w:id="0"/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52C7AA8" w14:textId="59A51348" w:rsidR="00867E37" w:rsidRDefault="00867E37" w:rsidP="00867E37">
      <w:pPr>
        <w:pStyle w:val="NormalWeb"/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lastRenderedPageBreak/>
        <w:t xml:space="preserve">Data for all figures and tables has been uploaded to Dryad: </w:t>
      </w:r>
      <w:r>
        <w:t>doi:10.5061/dryad.bvq83bk7q</w:t>
      </w:r>
    </w:p>
    <w:p w14:paraId="3B6E60A6" w14:textId="0F94046D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FB481" w14:textId="77777777" w:rsidR="00071EEF" w:rsidRDefault="00071EEF" w:rsidP="004215FE">
      <w:r>
        <w:separator/>
      </w:r>
    </w:p>
  </w:endnote>
  <w:endnote w:type="continuationSeparator" w:id="0">
    <w:p w14:paraId="472F04C4" w14:textId="77777777" w:rsidR="00071EEF" w:rsidRDefault="00071EE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867E37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C2E3E" w14:textId="77777777" w:rsidR="00071EEF" w:rsidRDefault="00071EEF" w:rsidP="004215FE">
      <w:r>
        <w:separator/>
      </w:r>
    </w:p>
  </w:footnote>
  <w:footnote w:type="continuationSeparator" w:id="0">
    <w:p w14:paraId="13FE6DE2" w14:textId="77777777" w:rsidR="00071EEF" w:rsidRDefault="00071EE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71EE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7F33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072D"/>
    <w:rsid w:val="00307F5D"/>
    <w:rsid w:val="00314F25"/>
    <w:rsid w:val="003248ED"/>
    <w:rsid w:val="00370080"/>
    <w:rsid w:val="003B3E95"/>
    <w:rsid w:val="003F19A6"/>
    <w:rsid w:val="00402ADD"/>
    <w:rsid w:val="00406FF4"/>
    <w:rsid w:val="0041682E"/>
    <w:rsid w:val="004215FE"/>
    <w:rsid w:val="00421AC3"/>
    <w:rsid w:val="004242DB"/>
    <w:rsid w:val="00426FD0"/>
    <w:rsid w:val="00441726"/>
    <w:rsid w:val="004505C5"/>
    <w:rsid w:val="00451B01"/>
    <w:rsid w:val="00455849"/>
    <w:rsid w:val="00471732"/>
    <w:rsid w:val="004A5C32"/>
    <w:rsid w:val="004A5ECF"/>
    <w:rsid w:val="004B41D4"/>
    <w:rsid w:val="004C4E1D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2FBD"/>
    <w:rsid w:val="005B0A15"/>
    <w:rsid w:val="005B52EA"/>
    <w:rsid w:val="00605A12"/>
    <w:rsid w:val="006335F2"/>
    <w:rsid w:val="00634AC7"/>
    <w:rsid w:val="0064588D"/>
    <w:rsid w:val="00656033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386F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67E37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5F67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5B7F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5B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BD8A37B-084F-4460-8532-BF4EBAC4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7E37"/>
    <w:pPr>
      <w:spacing w:before="100" w:beforeAutospacing="1" w:after="100" w:afterAutospacing="1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65C3B6-51B9-4C9A-BBD5-BB70E2C2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2020-12-23T15:02:00Z</dcterms:created>
  <dcterms:modified xsi:type="dcterms:W3CDTF">2020-12-23T15:02:00Z</dcterms:modified>
</cp:coreProperties>
</file>