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406D" w14:textId="322D5A98" w:rsidR="003B3343" w:rsidRPr="00842AA2" w:rsidRDefault="003B3343" w:rsidP="003B3343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ile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>. Mouse model grouping.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B3343" w14:paraId="4D523A9D" w14:textId="77777777" w:rsidTr="004D145B">
        <w:tc>
          <w:tcPr>
            <w:tcW w:w="2972" w:type="dxa"/>
          </w:tcPr>
          <w:p w14:paraId="55ED79DA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5324" w:type="dxa"/>
          </w:tcPr>
          <w:p w14:paraId="12687B63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</w:p>
        </w:tc>
      </w:tr>
      <w:tr w:rsidR="003B3343" w14:paraId="74023FA6" w14:textId="77777777" w:rsidTr="004D145B">
        <w:tc>
          <w:tcPr>
            <w:tcW w:w="2972" w:type="dxa"/>
          </w:tcPr>
          <w:p w14:paraId="669F74F8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 injury alone</w:t>
            </w:r>
          </w:p>
        </w:tc>
        <w:tc>
          <w:tcPr>
            <w:tcW w:w="5324" w:type="dxa"/>
          </w:tcPr>
          <w:p w14:paraId="0E57496E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Sham-operation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3)</w:t>
            </w:r>
          </w:p>
          <w:p w14:paraId="45A8B3B0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Mechanically injured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3)</w:t>
            </w:r>
          </w:p>
        </w:tc>
      </w:tr>
      <w:tr w:rsidR="003B3343" w14:paraId="3E9475D7" w14:textId="77777777" w:rsidTr="004D145B">
        <w:tc>
          <w:tcPr>
            <w:tcW w:w="2972" w:type="dxa"/>
          </w:tcPr>
          <w:p w14:paraId="1550C5E8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 injury + circPTPN12 overexpression</w:t>
            </w:r>
          </w:p>
        </w:tc>
        <w:tc>
          <w:tcPr>
            <w:tcW w:w="5324" w:type="dxa"/>
          </w:tcPr>
          <w:p w14:paraId="56C51FD5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Sham-operation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4)</w:t>
            </w:r>
          </w:p>
          <w:p w14:paraId="63632450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Mechanically injured + AAV-control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4)</w:t>
            </w:r>
          </w:p>
          <w:p w14:paraId="6D750D84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Mechanically injured + AAV-circPTPN12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4)</w:t>
            </w:r>
          </w:p>
        </w:tc>
      </w:tr>
      <w:tr w:rsidR="003B3343" w14:paraId="188F702B" w14:textId="77777777" w:rsidTr="004D145B">
        <w:tc>
          <w:tcPr>
            <w:tcW w:w="2972" w:type="dxa"/>
          </w:tcPr>
          <w:p w14:paraId="6079A0BB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miR-21-5p replenishment</w:t>
            </w:r>
          </w:p>
        </w:tc>
        <w:tc>
          <w:tcPr>
            <w:tcW w:w="5324" w:type="dxa"/>
          </w:tcPr>
          <w:p w14:paraId="351807CA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Sham-operation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3)</w:t>
            </w:r>
          </w:p>
          <w:p w14:paraId="75EFB2C3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Mechanically injured + AAV-circPTPN12 + agomir-NC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3)</w:t>
            </w:r>
          </w:p>
          <w:p w14:paraId="07A9CFA4" w14:textId="77777777" w:rsidR="003B3343" w:rsidRPr="00123FF8" w:rsidRDefault="003B3343" w:rsidP="004D14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>Mechanically injured + AAV-circPTPN12 + agomir-21-5p (</w:t>
            </w:r>
            <w:r w:rsidRPr="00123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23FF8">
              <w:rPr>
                <w:rFonts w:ascii="Times New Roman" w:hAnsi="Times New Roman" w:cs="Times New Roman"/>
                <w:sz w:val="24"/>
                <w:szCs w:val="24"/>
              </w:rPr>
              <w:t xml:space="preserve"> = 3)</w:t>
            </w:r>
          </w:p>
        </w:tc>
      </w:tr>
    </w:tbl>
    <w:p w14:paraId="31589685" w14:textId="77777777" w:rsidR="00A63838" w:rsidRPr="003B3343" w:rsidRDefault="001066DD"/>
    <w:sectPr w:rsidR="00A63838" w:rsidRPr="003B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9FDC" w14:textId="77777777" w:rsidR="001066DD" w:rsidRDefault="001066DD" w:rsidP="003B3343">
      <w:r>
        <w:separator/>
      </w:r>
    </w:p>
  </w:endnote>
  <w:endnote w:type="continuationSeparator" w:id="0">
    <w:p w14:paraId="5C451815" w14:textId="77777777" w:rsidR="001066DD" w:rsidRDefault="001066DD" w:rsidP="003B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9384B" w14:textId="77777777" w:rsidR="001066DD" w:rsidRDefault="001066DD" w:rsidP="003B3343">
      <w:r>
        <w:separator/>
      </w:r>
    </w:p>
  </w:footnote>
  <w:footnote w:type="continuationSeparator" w:id="0">
    <w:p w14:paraId="275E7E0F" w14:textId="77777777" w:rsidR="001066DD" w:rsidRDefault="001066DD" w:rsidP="003B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36"/>
    <w:rsid w:val="001066DD"/>
    <w:rsid w:val="003354E7"/>
    <w:rsid w:val="003B3343"/>
    <w:rsid w:val="00711A82"/>
    <w:rsid w:val="009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4481D"/>
  <w15:chartTrackingRefBased/>
  <w15:docId w15:val="{4CBA1A78-A600-47F6-ABD9-23CBAF8C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3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343"/>
    <w:rPr>
      <w:sz w:val="18"/>
      <w:szCs w:val="18"/>
    </w:rPr>
  </w:style>
  <w:style w:type="table" w:styleId="a7">
    <w:name w:val="Table Grid"/>
    <w:basedOn w:val="a1"/>
    <w:uiPriority w:val="39"/>
    <w:rsid w:val="003B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kevin</dc:creator>
  <cp:keywords/>
  <dc:description/>
  <cp:lastModifiedBy>xue kevin</cp:lastModifiedBy>
  <cp:revision>2</cp:revision>
  <dcterms:created xsi:type="dcterms:W3CDTF">2021-01-23T13:10:00Z</dcterms:created>
  <dcterms:modified xsi:type="dcterms:W3CDTF">2021-01-23T13:10:00Z</dcterms:modified>
</cp:coreProperties>
</file>