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C42A996" w:rsidR="00877644" w:rsidRPr="00FF335B" w:rsidRDefault="00971215" w:rsidP="00971215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 w:rsidRPr="00FF335B">
        <w:rPr>
          <w:sz w:val="22"/>
          <w:szCs w:val="22"/>
          <w:lang w:val="en-US"/>
        </w:rPr>
        <w:t xml:space="preserve">The sample size of 1 was chosen as the minimally interesting and maximally doable within 3 years. We used primarily the </w:t>
      </w:r>
      <w:proofErr w:type="gramStart"/>
      <w:r w:rsidRPr="00FF335B">
        <w:rPr>
          <w:sz w:val="22"/>
          <w:szCs w:val="22"/>
          <w:lang w:val="en-US"/>
        </w:rPr>
        <w:t>open source</w:t>
      </w:r>
      <w:proofErr w:type="gramEnd"/>
      <w:r w:rsidRPr="00FF335B">
        <w:rPr>
          <w:sz w:val="22"/>
          <w:szCs w:val="22"/>
          <w:lang w:val="en-US"/>
        </w:rPr>
        <w:t xml:space="preserve"> software CATMAID (</w:t>
      </w:r>
      <w:hyperlink r:id="rId11" w:history="1">
        <w:r w:rsidRPr="00FF335B">
          <w:rPr>
            <w:rStyle w:val="Hyperlink"/>
            <w:sz w:val="22"/>
            <w:szCs w:val="22"/>
            <w:lang w:val="en-US"/>
          </w:rPr>
          <w:t>http://github.com/catmaid/catmaid</w:t>
        </w:r>
      </w:hyperlink>
      <w:r w:rsidRPr="00FF335B">
        <w:rPr>
          <w:sz w:val="22"/>
          <w:szCs w:val="22"/>
          <w:lang w:val="en-US"/>
        </w:rPr>
        <w:t>) for neuron reconstruction.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3E98B3B" w14:textId="77A54571" w:rsidR="00971215" w:rsidRPr="00FF335B" w:rsidRDefault="00971215" w:rsidP="0097121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F335B">
        <w:rPr>
          <w:rFonts w:asciiTheme="minorHAnsi" w:hAnsiTheme="minorHAnsi"/>
          <w:sz w:val="22"/>
          <w:szCs w:val="22"/>
        </w:rPr>
        <w:t xml:space="preserve">No data was excluded. </w:t>
      </w:r>
    </w:p>
    <w:p w14:paraId="78102952" w14:textId="018F01F9" w:rsidR="00B330BD" w:rsidRPr="00FF335B" w:rsidRDefault="00971215" w:rsidP="0097121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F335B">
        <w:rPr>
          <w:rFonts w:asciiTheme="minorHAnsi" w:hAnsiTheme="minorHAnsi"/>
          <w:sz w:val="22"/>
          <w:szCs w:val="22"/>
        </w:rPr>
        <w:t>The nervous system is bilaterally symmetric, therefore we have N=2, although the two samples are not entirely independent.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56F32E1" w:rsidR="0015519A" w:rsidRDefault="00FF335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CaMPARI</w:t>
      </w:r>
      <w:proofErr w:type="spellEnd"/>
      <w:r>
        <w:rPr>
          <w:rFonts w:asciiTheme="minorHAnsi" w:hAnsiTheme="minorHAnsi"/>
          <w:sz w:val="22"/>
          <w:szCs w:val="22"/>
        </w:rPr>
        <w:t xml:space="preserve"> experiments. Use of statistical test described in Material and Methods section - Statistics.</w:t>
      </w:r>
    </w:p>
    <w:p w14:paraId="65FF9357" w14:textId="1280A667" w:rsidR="00FF335B" w:rsidRPr="00505C51" w:rsidRDefault="00FF335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exact numbers, please see </w:t>
      </w:r>
      <w:r w:rsidR="00D8066E">
        <w:rPr>
          <w:rFonts w:asciiTheme="minorHAnsi" w:hAnsiTheme="minorHAnsi"/>
          <w:sz w:val="22"/>
          <w:szCs w:val="22"/>
        </w:rPr>
        <w:t>Supplementary file 1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BE21B0F" w14:textId="77777777" w:rsidR="00FF335B" w:rsidRDefault="00FF335B" w:rsidP="00FF335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CaMPARI</w:t>
      </w:r>
      <w:proofErr w:type="spellEnd"/>
      <w:r>
        <w:rPr>
          <w:rFonts w:asciiTheme="minorHAnsi" w:hAnsiTheme="minorHAnsi"/>
          <w:sz w:val="22"/>
          <w:szCs w:val="22"/>
        </w:rPr>
        <w:t xml:space="preserve"> experiments. Use of statistical test described in Material and Methods section - Statistics.</w:t>
      </w:r>
    </w:p>
    <w:p w14:paraId="7C34B6D5" w14:textId="659C81C3" w:rsidR="00FF335B" w:rsidRPr="00505C51" w:rsidRDefault="00FF335B" w:rsidP="00FF335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exact numbers, please see </w:t>
      </w:r>
      <w:r w:rsidR="00D8066E">
        <w:rPr>
          <w:rFonts w:asciiTheme="minorHAnsi" w:hAnsiTheme="minorHAnsi"/>
          <w:sz w:val="22"/>
          <w:szCs w:val="22"/>
        </w:rPr>
        <w:t>Supplementary file 1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0E62097" w14:textId="62F4898F" w:rsidR="002A10A6" w:rsidRPr="002A10A6" w:rsidRDefault="002A10A6" w:rsidP="002A10A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A10A6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lastRenderedPageBreak/>
        <w:t xml:space="preserve">All data generated or </w:t>
      </w:r>
      <w:proofErr w:type="spellStart"/>
      <w:r w:rsidRPr="002A10A6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analysed</w:t>
      </w:r>
      <w:proofErr w:type="spellEnd"/>
      <w:r w:rsidRPr="002A10A6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during this study are included in the manuscript and supporting files. We used the same EM volume reported in </w:t>
      </w:r>
      <w:proofErr w:type="spellStart"/>
      <w:r w:rsidRPr="002A10A6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Ohyama</w:t>
      </w:r>
      <w:proofErr w:type="spellEnd"/>
      <w:r w:rsidRPr="002A10A6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et al. 2015 (Nature) and available at</w:t>
      </w:r>
      <w:r w:rsidRPr="002A10A6">
        <w:rPr>
          <w:rStyle w:val="apple-converted-space"/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 </w:t>
      </w:r>
      <w:hyperlink r:id="rId12" w:history="1">
        <w:r w:rsidRPr="002A10A6">
          <w:rPr>
            <w:rStyle w:val="Hyperlink"/>
            <w:rFonts w:asciiTheme="minorHAnsi" w:hAnsiTheme="minorHAnsi" w:cstheme="minorHAnsi"/>
            <w:color w:val="212121"/>
            <w:sz w:val="22"/>
            <w:szCs w:val="22"/>
          </w:rPr>
          <w:t>https://neurodata.io/data/acardona_0111_8</w:t>
        </w:r>
      </w:hyperlink>
      <w:r w:rsidRPr="002A10A6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. To access the dataset, users need to first create a free account on the </w:t>
      </w:r>
      <w:proofErr w:type="spellStart"/>
      <w:r w:rsidRPr="002A10A6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neurodata</w:t>
      </w:r>
      <w:proofErr w:type="spellEnd"/>
      <w:r w:rsidRPr="002A10A6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site: the data is then subsequently available to download (further details can be found in the guide</w:t>
      </w:r>
      <w:r w:rsidRPr="002A10A6">
        <w:rPr>
          <w:rStyle w:val="apple-converted-space"/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 </w:t>
      </w:r>
      <w:hyperlink r:id="rId13" w:history="1">
        <w:r w:rsidRPr="002A10A6">
          <w:rPr>
            <w:rStyle w:val="Hyperlink"/>
            <w:rFonts w:asciiTheme="minorHAnsi" w:hAnsiTheme="minorHAnsi" w:cstheme="minorHAnsi"/>
            <w:color w:val="212121"/>
            <w:sz w:val="22"/>
            <w:szCs w:val="22"/>
          </w:rPr>
          <w:t>https://neurodata.io/help/download/</w:t>
        </w:r>
      </w:hyperlink>
      <w:r w:rsidRPr="002A10A6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). </w:t>
      </w:r>
      <w:r w:rsidRPr="002A10A6">
        <w:rPr>
          <w:rFonts w:asciiTheme="minorHAnsi" w:hAnsiTheme="minorHAnsi" w:cstheme="minorHAnsi"/>
          <w:sz w:val="22"/>
          <w:szCs w:val="22"/>
        </w:rPr>
        <w:t>There are no restrictions on availability.</w:t>
      </w:r>
    </w:p>
    <w:p w14:paraId="5A4E1840" w14:textId="01053F46" w:rsidR="002A10A6" w:rsidRPr="002A10A6" w:rsidRDefault="002A10A6" w:rsidP="002A10A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15902BF" w14:textId="24823E78" w:rsidR="002A10A6" w:rsidRPr="002A10A6" w:rsidRDefault="002A10A6" w:rsidP="002A10A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A10A6">
        <w:rPr>
          <w:rFonts w:asciiTheme="minorHAnsi" w:hAnsiTheme="minorHAnsi" w:cstheme="minorHAnsi"/>
          <w:sz w:val="22"/>
          <w:szCs w:val="22"/>
        </w:rPr>
        <w:t xml:space="preserve">The following </w:t>
      </w:r>
      <w:proofErr w:type="gramStart"/>
      <w:r w:rsidRPr="002A10A6">
        <w:rPr>
          <w:rFonts w:asciiTheme="minorHAnsi" w:hAnsiTheme="minorHAnsi" w:cstheme="minorHAnsi"/>
          <w:sz w:val="22"/>
          <w:szCs w:val="22"/>
        </w:rPr>
        <w:t>previously  published</w:t>
      </w:r>
      <w:proofErr w:type="gramEnd"/>
      <w:r w:rsidRPr="002A10A6">
        <w:rPr>
          <w:rFonts w:asciiTheme="minorHAnsi" w:hAnsiTheme="minorHAnsi" w:cstheme="minorHAnsi"/>
          <w:sz w:val="22"/>
          <w:szCs w:val="22"/>
        </w:rPr>
        <w:t xml:space="preserve"> data sets  were used:</w:t>
      </w:r>
    </w:p>
    <w:p w14:paraId="33A33811" w14:textId="77777777" w:rsidR="002A10A6" w:rsidRPr="002A10A6" w:rsidRDefault="002A10A6" w:rsidP="002A10A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19AD451F" w14:textId="17AAC00A" w:rsidR="002A10A6" w:rsidRPr="002A10A6" w:rsidRDefault="002A10A6" w:rsidP="002A10A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A10A6">
        <w:rPr>
          <w:rFonts w:asciiTheme="minorHAnsi" w:hAnsiTheme="minorHAnsi" w:cstheme="minorHAnsi"/>
          <w:sz w:val="22"/>
          <w:szCs w:val="22"/>
        </w:rPr>
        <w:t>Ohyama</w:t>
      </w:r>
      <w:proofErr w:type="spellEnd"/>
      <w:r w:rsidRPr="002A10A6">
        <w:rPr>
          <w:rFonts w:asciiTheme="minorHAnsi" w:hAnsiTheme="minorHAnsi" w:cstheme="minorHAnsi"/>
          <w:sz w:val="22"/>
          <w:szCs w:val="22"/>
        </w:rPr>
        <w:t xml:space="preserve"> T Schneider-Mizell CM Fetter RD Valdes Aleman J </w:t>
      </w:r>
      <w:proofErr w:type="spellStart"/>
      <w:r w:rsidRPr="002A10A6">
        <w:rPr>
          <w:rFonts w:asciiTheme="minorHAnsi" w:hAnsiTheme="minorHAnsi" w:cstheme="minorHAnsi"/>
          <w:sz w:val="22"/>
          <w:szCs w:val="22"/>
        </w:rPr>
        <w:t>Franconville</w:t>
      </w:r>
      <w:proofErr w:type="spellEnd"/>
      <w:r w:rsidRPr="002A10A6">
        <w:rPr>
          <w:rFonts w:asciiTheme="minorHAnsi" w:hAnsiTheme="minorHAnsi" w:cstheme="minorHAnsi"/>
          <w:sz w:val="22"/>
          <w:szCs w:val="22"/>
        </w:rPr>
        <w:t xml:space="preserve"> R Rivera-Alba M Mensh BD Branson KM Simpson JH Truman JW (2015) </w:t>
      </w:r>
      <w:proofErr w:type="spellStart"/>
      <w:r w:rsidRPr="002A10A6">
        <w:rPr>
          <w:rFonts w:asciiTheme="minorHAnsi" w:hAnsiTheme="minorHAnsi" w:cstheme="minorHAnsi"/>
          <w:sz w:val="22"/>
          <w:szCs w:val="22"/>
        </w:rPr>
        <w:t>NeuroData</w:t>
      </w:r>
      <w:proofErr w:type="spellEnd"/>
      <w:r w:rsidRPr="002A10A6">
        <w:rPr>
          <w:rFonts w:asciiTheme="minorHAnsi" w:hAnsiTheme="minorHAnsi" w:cstheme="minorHAnsi"/>
          <w:sz w:val="22"/>
          <w:szCs w:val="22"/>
        </w:rPr>
        <w:t xml:space="preserve"> EM volume from: A multilevel multimodal circuit enhances action selection in Drosophila.</w:t>
      </w:r>
    </w:p>
    <w:p w14:paraId="0C960DA3" w14:textId="77777777" w:rsidR="002A10A6" w:rsidRPr="002A10A6" w:rsidRDefault="002A10A6" w:rsidP="002A10A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20338AC4" w14:textId="7B362ED6" w:rsidR="002A10A6" w:rsidRPr="002A10A6" w:rsidRDefault="002A10A6" w:rsidP="002A10A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hyperlink r:id="rId14" w:history="1">
        <w:r w:rsidRPr="002A10A6">
          <w:rPr>
            <w:rStyle w:val="Hyperlink"/>
            <w:rFonts w:asciiTheme="minorHAnsi" w:hAnsiTheme="minorHAnsi" w:cstheme="minorHAnsi"/>
            <w:sz w:val="22"/>
            <w:szCs w:val="22"/>
          </w:rPr>
          <w:t>https://neurodata.io/data/acardona_0111_8</w:t>
        </w:r>
      </w:hyperlink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5"/>
      <w:footerReference w:type="even" r:id="rId16"/>
      <w:footerReference w:type="default" r:id="rId17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7E5BB" w14:textId="77777777" w:rsidR="006D0F8E" w:rsidRDefault="006D0F8E" w:rsidP="004215FE">
      <w:r>
        <w:separator/>
      </w:r>
    </w:p>
  </w:endnote>
  <w:endnote w:type="continuationSeparator" w:id="0">
    <w:p w14:paraId="7AF1CBE0" w14:textId="77777777" w:rsidR="006D0F8E" w:rsidRDefault="006D0F8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634AC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06C80" w14:textId="77777777" w:rsidR="006D0F8E" w:rsidRDefault="006D0F8E" w:rsidP="004215FE">
      <w:r>
        <w:separator/>
      </w:r>
    </w:p>
  </w:footnote>
  <w:footnote w:type="continuationSeparator" w:id="0">
    <w:p w14:paraId="007628BE" w14:textId="77777777" w:rsidR="006D0F8E" w:rsidRDefault="006D0F8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10A6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0F8E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13E7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1215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066E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E63E5"/>
    <w:rsid w:val="00FF335B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F4E0D4"/>
  <w15:docId w15:val="{2AC85347-BEF7-FC48-B3A8-B185037E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  <w:style w:type="paragraph" w:customStyle="1" w:styleId="Default">
    <w:name w:val="Default"/>
    <w:rsid w:val="0097121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121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2A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neurodata.io/help/download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urodata.io/data/acardona_0111_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ithub.com/catmaid/catmai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editorial@elifescience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neurodata.io/data/acardona_0111_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1F5845-4847-9848-B8E6-CC6A276A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5322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2021-05-10T11:16:00Z</dcterms:created>
  <dcterms:modified xsi:type="dcterms:W3CDTF">2021-05-11T12:57:00Z</dcterms:modified>
</cp:coreProperties>
</file>