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82C9A">
        <w:fldChar w:fldCharType="begin"/>
      </w:r>
      <w:r w:rsidR="00F82C9A">
        <w:instrText xml:space="preserve"> HYPERLINK "https://biosharing.org/" \t "_blank" </w:instrText>
      </w:r>
      <w:r w:rsidR="00F82C9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82C9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60531BD" w:rsidR="00877644" w:rsidRPr="00125190" w:rsidRDefault="00286BA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statistic test types and p value are present in the figure legends</w:t>
      </w:r>
      <w:r w:rsidR="004961BD">
        <w:rPr>
          <w:rFonts w:asciiTheme="minorHAnsi" w:hAnsiTheme="minorHAnsi"/>
        </w:rPr>
        <w:t xml:space="preserve"> and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1400F6" w:rsidR="00B330BD" w:rsidRPr="00125190" w:rsidRDefault="00286BA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the number of biological replicates in present the figure legends. Also, individual values are shown in the column graphs</w:t>
      </w:r>
      <w:r w:rsidR="00435DAB">
        <w:rPr>
          <w:rFonts w:asciiTheme="minorHAnsi" w:hAnsiTheme="minorHAnsi"/>
        </w:rPr>
        <w:t xml:space="preserve"> and source data</w:t>
      </w:r>
      <w:r>
        <w:rPr>
          <w:rFonts w:asciiTheme="minorHAnsi" w:hAnsiTheme="minorHAnsi"/>
        </w:rPr>
        <w:t>.</w:t>
      </w:r>
      <w:r w:rsidR="004961BD">
        <w:rPr>
          <w:rFonts w:asciiTheme="minorHAnsi" w:hAnsiTheme="minorHAnsi"/>
        </w:rPr>
        <w:t xml:space="preserve"> Biological replicate is defined as data obtained from independent material (</w:t>
      </w:r>
      <w:proofErr w:type="gramStart"/>
      <w:r w:rsidR="004961BD">
        <w:rPr>
          <w:rFonts w:asciiTheme="minorHAnsi" w:hAnsiTheme="minorHAnsi"/>
        </w:rPr>
        <w:t>i.e.</w:t>
      </w:r>
      <w:proofErr w:type="gramEnd"/>
      <w:r w:rsidR="004961BD">
        <w:rPr>
          <w:rFonts w:asciiTheme="minorHAnsi" w:hAnsiTheme="minorHAnsi"/>
        </w:rPr>
        <w:t xml:space="preserve"> cells from different passage number).</w:t>
      </w:r>
      <w:r w:rsidR="00435DAB">
        <w:rPr>
          <w:rFonts w:asciiTheme="minorHAnsi" w:hAnsiTheme="minorHAnsi"/>
        </w:rPr>
        <w:t xml:space="preserve"> Outliers where not removed.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781850F" w14:textId="64F7959F" w:rsidR="00286BA9" w:rsidRDefault="00286BA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P-values when less than 0.05 is considered as significant.</w:t>
      </w:r>
      <w:r w:rsidR="004961BD">
        <w:rPr>
          <w:rFonts w:asciiTheme="minorHAnsi" w:hAnsiTheme="minorHAnsi"/>
          <w:sz w:val="22"/>
          <w:szCs w:val="22"/>
        </w:rPr>
        <w:t xml:space="preserve"> Materials and methods</w:t>
      </w:r>
      <w:r>
        <w:rPr>
          <w:rFonts w:asciiTheme="minorHAnsi" w:hAnsiTheme="minorHAnsi"/>
          <w:sz w:val="22"/>
          <w:szCs w:val="22"/>
        </w:rPr>
        <w:t xml:space="preserve"> </w:t>
      </w:r>
      <w:r w:rsidR="004961BD">
        <w:rPr>
          <w:rFonts w:asciiTheme="minorHAnsi" w:hAnsiTheme="minorHAnsi"/>
          <w:sz w:val="22"/>
          <w:szCs w:val="22"/>
        </w:rPr>
        <w:t>“</w:t>
      </w:r>
      <w:r w:rsidR="004961BD" w:rsidRPr="004961BD">
        <w:rPr>
          <w:rFonts w:asciiTheme="minorHAnsi" w:hAnsiTheme="minorHAnsi"/>
          <w:i/>
          <w:iCs/>
          <w:sz w:val="22"/>
          <w:szCs w:val="22"/>
        </w:rPr>
        <w:t>15. Software, statistics</w:t>
      </w:r>
      <w:r w:rsidR="004961BD">
        <w:rPr>
          <w:rFonts w:asciiTheme="minorHAnsi" w:hAnsiTheme="minorHAnsi"/>
          <w:sz w:val="22"/>
          <w:szCs w:val="22"/>
        </w:rPr>
        <w:t xml:space="preserve">” </w:t>
      </w:r>
      <w:r w:rsidR="00435DAB">
        <w:rPr>
          <w:rFonts w:asciiTheme="minorHAnsi" w:hAnsiTheme="minorHAnsi"/>
          <w:sz w:val="22"/>
          <w:szCs w:val="22"/>
        </w:rPr>
        <w:t xml:space="preserve">provides </w:t>
      </w:r>
      <w:r w:rsidR="004961BD">
        <w:rPr>
          <w:rFonts w:asciiTheme="minorHAnsi" w:hAnsiTheme="minorHAnsi"/>
          <w:sz w:val="22"/>
          <w:szCs w:val="22"/>
        </w:rPr>
        <w:t xml:space="preserve">an additional information. </w:t>
      </w:r>
      <w:r>
        <w:rPr>
          <w:rFonts w:asciiTheme="minorHAnsi" w:hAnsiTheme="minorHAnsi"/>
          <w:sz w:val="22"/>
          <w:szCs w:val="22"/>
        </w:rPr>
        <w:t xml:space="preserve">Exact p-values are reported in most of the cases. In case of multiple testing – </w:t>
      </w:r>
      <w:proofErr w:type="gramStart"/>
      <w:r>
        <w:rPr>
          <w:rFonts w:asciiTheme="minorHAnsi" w:hAnsiTheme="minorHAnsi"/>
          <w:sz w:val="22"/>
          <w:szCs w:val="22"/>
        </w:rPr>
        <w:t>i.e.</w:t>
      </w:r>
      <w:proofErr w:type="gramEnd"/>
      <w:r>
        <w:rPr>
          <w:rFonts w:asciiTheme="minorHAnsi" w:hAnsiTheme="minorHAnsi"/>
          <w:sz w:val="22"/>
          <w:szCs w:val="22"/>
        </w:rPr>
        <w:t xml:space="preserve"> Fig. 5, figure legend contains information about marks and p-values.</w:t>
      </w:r>
      <w:r w:rsidR="004961BD">
        <w:rPr>
          <w:rFonts w:asciiTheme="minorHAnsi" w:hAnsiTheme="minorHAnsi"/>
          <w:sz w:val="22"/>
          <w:szCs w:val="22"/>
        </w:rPr>
        <w:t xml:space="preserve"> </w:t>
      </w:r>
    </w:p>
    <w:p w14:paraId="614D6089" w14:textId="1C0FABDA" w:rsidR="0015519A" w:rsidRPr="00505C51" w:rsidRDefault="00286BA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about tests and precision measures can be found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4B54F7" w:rsidR="00BC3CCE" w:rsidRPr="00505C51" w:rsidRDefault="004961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Random allocation of samples has been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EA1CC18" w:rsidR="00BC3CCE" w:rsidRPr="00505C51" w:rsidRDefault="004961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provided numerical source data for Fig. 2 – </w:t>
      </w:r>
      <w:r w:rsidR="00F82C9A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and related Supplementary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3448" w14:textId="77777777" w:rsidR="008A68AA" w:rsidRDefault="008A68AA" w:rsidP="004215FE">
      <w:r>
        <w:separator/>
      </w:r>
    </w:p>
  </w:endnote>
  <w:endnote w:type="continuationSeparator" w:id="0">
    <w:p w14:paraId="318143FE" w14:textId="77777777" w:rsidR="008A68AA" w:rsidRDefault="008A68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CE32F" w14:textId="77777777" w:rsidR="008A68AA" w:rsidRDefault="008A68AA" w:rsidP="004215FE">
      <w:r>
        <w:separator/>
      </w:r>
    </w:p>
  </w:footnote>
  <w:footnote w:type="continuationSeparator" w:id="0">
    <w:p w14:paraId="78246D3A" w14:textId="77777777" w:rsidR="008A68AA" w:rsidRDefault="008A68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6BA9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5DAB"/>
    <w:rsid w:val="00441726"/>
    <w:rsid w:val="004505C5"/>
    <w:rsid w:val="00451B01"/>
    <w:rsid w:val="00455849"/>
    <w:rsid w:val="00471732"/>
    <w:rsid w:val="00482249"/>
    <w:rsid w:val="004961B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68AA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2C9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muni</cp:lastModifiedBy>
  <cp:revision>31</cp:revision>
  <dcterms:created xsi:type="dcterms:W3CDTF">2017-06-13T14:43:00Z</dcterms:created>
  <dcterms:modified xsi:type="dcterms:W3CDTF">2021-07-30T08:04:00Z</dcterms:modified>
</cp:coreProperties>
</file>