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5"/>
        <w:tblW w:w="9000" w:type="dxa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530"/>
        <w:gridCol w:w="1710"/>
      </w:tblGrid>
      <w:tr w:rsidR="00F028C3" w:rsidRPr="00C733D3" w14:paraId="3F7E0DB7" w14:textId="77777777" w:rsidTr="00E41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  <w:vAlign w:val="center"/>
          </w:tcPr>
          <w:p w14:paraId="4988E765" w14:textId="77777777" w:rsidR="00F028C3" w:rsidRPr="00C733D3" w:rsidRDefault="00F028C3" w:rsidP="005A65DF">
            <w:pPr>
              <w:spacing w:line="360" w:lineRule="auto"/>
              <w:jc w:val="center"/>
              <w:rPr>
                <w:rFonts w:ascii="Times" w:hAnsi="Times"/>
                <w:b/>
                <w:bCs/>
                <w:i w:val="0"/>
                <w:iCs w:val="0"/>
                <w:sz w:val="20"/>
                <w:szCs w:val="20"/>
              </w:rPr>
            </w:pPr>
            <w:r w:rsidRPr="00C733D3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Training Iterations</w:t>
            </w:r>
          </w:p>
        </w:tc>
        <w:tc>
          <w:tcPr>
            <w:tcW w:w="2160" w:type="dxa"/>
            <w:vAlign w:val="center"/>
          </w:tcPr>
          <w:p w14:paraId="2421FA6A" w14:textId="77777777" w:rsidR="00F028C3" w:rsidRPr="00C733D3" w:rsidRDefault="00F028C3" w:rsidP="005A65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i w:val="0"/>
                <w:iCs w:val="0"/>
                <w:sz w:val="20"/>
                <w:szCs w:val="20"/>
              </w:rPr>
            </w:pPr>
            <w:r w:rsidRPr="00C733D3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Cross-Entropy Weights</w:t>
            </w:r>
          </w:p>
        </w:tc>
        <w:tc>
          <w:tcPr>
            <w:tcW w:w="1800" w:type="dxa"/>
            <w:vAlign w:val="center"/>
          </w:tcPr>
          <w:p w14:paraId="46907D7D" w14:textId="77777777" w:rsidR="00F028C3" w:rsidRPr="00C733D3" w:rsidRDefault="00F028C3" w:rsidP="005A65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i w:val="0"/>
                <w:iCs w:val="0"/>
                <w:sz w:val="20"/>
                <w:szCs w:val="20"/>
              </w:rPr>
            </w:pPr>
            <w:r w:rsidRPr="00C733D3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Gaussian Noise Aug.</w:t>
            </w:r>
          </w:p>
        </w:tc>
        <w:tc>
          <w:tcPr>
            <w:tcW w:w="1530" w:type="dxa"/>
            <w:vAlign w:val="center"/>
          </w:tcPr>
          <w:p w14:paraId="302AFB1A" w14:textId="77777777" w:rsidR="00F028C3" w:rsidRPr="00C733D3" w:rsidRDefault="00F028C3" w:rsidP="005A65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i w:val="0"/>
                <w:iCs w:val="0"/>
                <w:sz w:val="20"/>
                <w:szCs w:val="20"/>
              </w:rPr>
            </w:pPr>
            <w:r w:rsidRPr="00C733D3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Guay Train IoU 2D</w:t>
            </w:r>
          </w:p>
        </w:tc>
        <w:tc>
          <w:tcPr>
            <w:tcW w:w="1710" w:type="dxa"/>
            <w:vAlign w:val="center"/>
          </w:tcPr>
          <w:p w14:paraId="7BEFF45A" w14:textId="77777777" w:rsidR="00F028C3" w:rsidRPr="00C733D3" w:rsidRDefault="00F028C3" w:rsidP="005A65D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i w:val="0"/>
                <w:iCs w:val="0"/>
                <w:sz w:val="20"/>
                <w:szCs w:val="20"/>
              </w:rPr>
            </w:pPr>
            <w:r w:rsidRPr="00C733D3">
              <w:rPr>
                <w:rFonts w:ascii="Times" w:hAnsi="Times" w:cs="Arial"/>
                <w:b/>
                <w:bCs/>
                <w:i w:val="0"/>
                <w:iCs w:val="0"/>
                <w:color w:val="000000"/>
                <w:sz w:val="20"/>
                <w:szCs w:val="20"/>
              </w:rPr>
              <w:t>Guay Validation IoU 2D</w:t>
            </w:r>
          </w:p>
        </w:tc>
      </w:tr>
      <w:tr w:rsidR="00E41E8D" w14:paraId="6D033A12" w14:textId="77777777" w:rsidTr="00E4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61E10A68" w14:textId="77777777" w:rsidR="00F028C3" w:rsidRPr="007C7B7B" w:rsidRDefault="00F028C3" w:rsidP="005A65DF">
            <w:pPr>
              <w:spacing w:line="360" w:lineRule="auto"/>
              <w:jc w:val="center"/>
              <w:rPr>
                <w:rFonts w:ascii="Times" w:hAnsi="Times"/>
                <w:i w:val="0"/>
                <w:iCs w:val="0"/>
                <w:sz w:val="20"/>
                <w:szCs w:val="20"/>
              </w:rPr>
            </w:pPr>
            <w:r w:rsidRPr="007C7B7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592B53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4DFC614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BEA636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0.545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7FB4142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0.368</w:t>
            </w:r>
          </w:p>
        </w:tc>
      </w:tr>
      <w:tr w:rsidR="00E41E8D" w14:paraId="33E271D9" w14:textId="77777777" w:rsidTr="00E41E8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2FD7AE1D" w14:textId="77777777" w:rsidR="00F028C3" w:rsidRPr="007C7B7B" w:rsidRDefault="00F028C3" w:rsidP="005A65DF">
            <w:pPr>
              <w:spacing w:line="360" w:lineRule="auto"/>
              <w:jc w:val="center"/>
              <w:rPr>
                <w:rFonts w:ascii="Times" w:hAnsi="Times"/>
                <w:i w:val="0"/>
                <w:iCs w:val="0"/>
                <w:sz w:val="20"/>
                <w:szCs w:val="20"/>
              </w:rPr>
            </w:pPr>
            <w:r w:rsidRPr="007C7B7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3F65D5" w14:textId="77777777" w:rsidR="00F028C3" w:rsidRPr="004A3755" w:rsidRDefault="00F028C3" w:rsidP="005A65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ple Color Emoji" w:hAnsi="Apple Color Emoji"/>
                <w:sz w:val="20"/>
                <w:szCs w:val="20"/>
              </w:rPr>
            </w:pPr>
            <w:r>
              <w:rPr>
                <w:rFonts w:ascii="Apple Color Emoji" w:hAnsi="Apple Color Emoji"/>
                <w:sz w:val="20"/>
                <w:szCs w:val="20"/>
              </w:rPr>
              <w:t>✔︎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3240F2" w14:textId="77777777" w:rsidR="00F028C3" w:rsidRPr="00FE541C" w:rsidRDefault="00F028C3" w:rsidP="005A65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b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F24FF7" w14:textId="77777777" w:rsidR="00F028C3" w:rsidRPr="00FE541C" w:rsidRDefault="00F028C3" w:rsidP="005A65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7F2ACF7" w14:textId="77777777" w:rsidR="00F028C3" w:rsidRPr="00FE541C" w:rsidRDefault="00F028C3" w:rsidP="005A65D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0.397</w:t>
            </w:r>
          </w:p>
        </w:tc>
      </w:tr>
      <w:tr w:rsidR="00E41E8D" w14:paraId="03812638" w14:textId="77777777" w:rsidTr="00E4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11365DE3" w14:textId="77777777" w:rsidR="00F028C3" w:rsidRPr="007C7B7B" w:rsidRDefault="00F028C3" w:rsidP="005A65DF">
            <w:pPr>
              <w:spacing w:line="360" w:lineRule="auto"/>
              <w:jc w:val="center"/>
              <w:rPr>
                <w:rFonts w:ascii="Times" w:hAnsi="Times"/>
                <w:i w:val="0"/>
                <w:iCs w:val="0"/>
                <w:sz w:val="20"/>
                <w:szCs w:val="20"/>
              </w:rPr>
            </w:pPr>
            <w:r w:rsidRPr="007C7B7B">
              <w:rPr>
                <w:rFonts w:ascii="Times" w:hAnsi="Times" w:cs="Arial"/>
                <w:i w:val="0"/>
                <w:iCs w:val="0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BC8EF3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Apple Color Emoji" w:hAnsi="Apple Color Emoji"/>
                <w:sz w:val="20"/>
                <w:szCs w:val="20"/>
              </w:rPr>
              <w:t>✔︎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5C4F709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Apple Color Emoji" w:hAnsi="Apple Color Emoji"/>
                <w:sz w:val="20"/>
                <w:szCs w:val="20"/>
              </w:rPr>
              <w:t>✔︎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4610BA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0.609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AFC7E2C" w14:textId="77777777" w:rsidR="00F028C3" w:rsidRPr="00FE541C" w:rsidRDefault="00F028C3" w:rsidP="005A65D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0"/>
                <w:szCs w:val="20"/>
              </w:rPr>
            </w:pPr>
            <w:r w:rsidRPr="00FE541C">
              <w:rPr>
                <w:rFonts w:ascii="Times" w:hAnsi="Times" w:cs="Arial"/>
                <w:color w:val="000000"/>
                <w:sz w:val="20"/>
                <w:szCs w:val="20"/>
              </w:rPr>
              <w:t>0.384</w:t>
            </w:r>
          </w:p>
        </w:tc>
      </w:tr>
    </w:tbl>
    <w:p w14:paraId="0CA3E9B8" w14:textId="77777777" w:rsidR="00F028C3" w:rsidRDefault="00F028C3" w:rsidP="00F028C3">
      <w:pPr>
        <w:spacing w:line="360" w:lineRule="auto"/>
        <w:rPr>
          <w:rFonts w:ascii="Times" w:hAnsi="Times"/>
        </w:rPr>
      </w:pPr>
    </w:p>
    <w:p w14:paraId="081CF97B" w14:textId="2820F871" w:rsidR="003F4DC3" w:rsidRDefault="00F028C3" w:rsidP="00F028C3">
      <w:pPr>
        <w:spacing w:line="360" w:lineRule="auto"/>
        <w:rPr>
          <w:rFonts w:ascii="Times" w:hAnsi="Times"/>
        </w:rPr>
      </w:pPr>
      <w:r w:rsidRPr="000A0589">
        <w:rPr>
          <w:rFonts w:ascii="Times" w:hAnsi="Times"/>
          <w:b/>
        </w:rPr>
        <w:t xml:space="preserve">Supplementary </w:t>
      </w:r>
      <w:r>
        <w:rPr>
          <w:rFonts w:ascii="Times" w:hAnsi="Times"/>
          <w:b/>
        </w:rPr>
        <w:t>File</w:t>
      </w:r>
      <w:r w:rsidRPr="000A0589">
        <w:rPr>
          <w:rFonts w:ascii="Times" w:hAnsi="Times"/>
          <w:b/>
        </w:rPr>
        <w:t xml:space="preserve"> 3:</w:t>
      </w:r>
      <w:r w:rsidRPr="000A0589">
        <w:rPr>
          <w:rFonts w:ascii="Times" w:hAnsi="Times"/>
        </w:rPr>
        <w:t xml:space="preserve"> Validation results on the Guay dataset for different choices of training hyperparameters</w:t>
      </w:r>
      <w:r>
        <w:rPr>
          <w:rFonts w:ascii="Times" w:hAnsi="Times"/>
        </w:rPr>
        <w:t>.</w:t>
      </w:r>
    </w:p>
    <w:p w14:paraId="1F1C84E5" w14:textId="77777777" w:rsidR="003F4DC3" w:rsidRPr="003F4DC3" w:rsidRDefault="003F4DC3" w:rsidP="003F4DC3">
      <w:pPr>
        <w:rPr>
          <w:rFonts w:ascii="Times" w:hAnsi="Times"/>
        </w:rPr>
      </w:pPr>
    </w:p>
    <w:sectPr w:rsidR="003F4DC3" w:rsidRPr="003F4DC3" w:rsidSect="0069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䬴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C3"/>
    <w:rsid w:val="000700BF"/>
    <w:rsid w:val="00096E77"/>
    <w:rsid w:val="000D61C3"/>
    <w:rsid w:val="000F1B8A"/>
    <w:rsid w:val="000F67C5"/>
    <w:rsid w:val="00127C93"/>
    <w:rsid w:val="001603FE"/>
    <w:rsid w:val="0019213A"/>
    <w:rsid w:val="001A4DE3"/>
    <w:rsid w:val="001B3461"/>
    <w:rsid w:val="001D3383"/>
    <w:rsid w:val="00205C71"/>
    <w:rsid w:val="0027169E"/>
    <w:rsid w:val="00275FEE"/>
    <w:rsid w:val="00325E1D"/>
    <w:rsid w:val="0035423E"/>
    <w:rsid w:val="00356317"/>
    <w:rsid w:val="003775EE"/>
    <w:rsid w:val="00382E22"/>
    <w:rsid w:val="00392099"/>
    <w:rsid w:val="003C2332"/>
    <w:rsid w:val="003D001F"/>
    <w:rsid w:val="003D6A9E"/>
    <w:rsid w:val="003F4DC3"/>
    <w:rsid w:val="00422FAD"/>
    <w:rsid w:val="004377D2"/>
    <w:rsid w:val="00440E88"/>
    <w:rsid w:val="00470CA6"/>
    <w:rsid w:val="004E0088"/>
    <w:rsid w:val="004F0C97"/>
    <w:rsid w:val="00502080"/>
    <w:rsid w:val="00532F51"/>
    <w:rsid w:val="00547802"/>
    <w:rsid w:val="0055127B"/>
    <w:rsid w:val="005A47D2"/>
    <w:rsid w:val="005A4E92"/>
    <w:rsid w:val="005D7705"/>
    <w:rsid w:val="005E519A"/>
    <w:rsid w:val="006076CC"/>
    <w:rsid w:val="00646BB1"/>
    <w:rsid w:val="00694C8D"/>
    <w:rsid w:val="006C7848"/>
    <w:rsid w:val="006F5BE2"/>
    <w:rsid w:val="00762E9E"/>
    <w:rsid w:val="00790168"/>
    <w:rsid w:val="00794539"/>
    <w:rsid w:val="007E13C5"/>
    <w:rsid w:val="007E5995"/>
    <w:rsid w:val="007F35DB"/>
    <w:rsid w:val="008048DC"/>
    <w:rsid w:val="008B1007"/>
    <w:rsid w:val="008B77BB"/>
    <w:rsid w:val="008D0C3D"/>
    <w:rsid w:val="008D4FEE"/>
    <w:rsid w:val="008D5FBE"/>
    <w:rsid w:val="00923387"/>
    <w:rsid w:val="009755F7"/>
    <w:rsid w:val="00975D7E"/>
    <w:rsid w:val="009807E2"/>
    <w:rsid w:val="009959A3"/>
    <w:rsid w:val="00995DEE"/>
    <w:rsid w:val="009C46F9"/>
    <w:rsid w:val="00A138A1"/>
    <w:rsid w:val="00A20C29"/>
    <w:rsid w:val="00A358F4"/>
    <w:rsid w:val="00A42E25"/>
    <w:rsid w:val="00A44117"/>
    <w:rsid w:val="00A559FF"/>
    <w:rsid w:val="00A60547"/>
    <w:rsid w:val="00A65831"/>
    <w:rsid w:val="00A8398D"/>
    <w:rsid w:val="00AD5E68"/>
    <w:rsid w:val="00AF6DB0"/>
    <w:rsid w:val="00B22357"/>
    <w:rsid w:val="00B45552"/>
    <w:rsid w:val="00B6226D"/>
    <w:rsid w:val="00B85661"/>
    <w:rsid w:val="00B86670"/>
    <w:rsid w:val="00B94D84"/>
    <w:rsid w:val="00BA7AA5"/>
    <w:rsid w:val="00BF2EB8"/>
    <w:rsid w:val="00BF5884"/>
    <w:rsid w:val="00C262A0"/>
    <w:rsid w:val="00C44C38"/>
    <w:rsid w:val="00C65CB7"/>
    <w:rsid w:val="00C87653"/>
    <w:rsid w:val="00C9212B"/>
    <w:rsid w:val="00CC358E"/>
    <w:rsid w:val="00CE7321"/>
    <w:rsid w:val="00D37CB1"/>
    <w:rsid w:val="00D70314"/>
    <w:rsid w:val="00D71176"/>
    <w:rsid w:val="00D7267E"/>
    <w:rsid w:val="00D96033"/>
    <w:rsid w:val="00DD4956"/>
    <w:rsid w:val="00DF0CFD"/>
    <w:rsid w:val="00E0082C"/>
    <w:rsid w:val="00E021D9"/>
    <w:rsid w:val="00E301A7"/>
    <w:rsid w:val="00E34629"/>
    <w:rsid w:val="00E41E8D"/>
    <w:rsid w:val="00E71CA5"/>
    <w:rsid w:val="00EB12BD"/>
    <w:rsid w:val="00EC2270"/>
    <w:rsid w:val="00EC618C"/>
    <w:rsid w:val="00EC6566"/>
    <w:rsid w:val="00F028C3"/>
    <w:rsid w:val="00F07A97"/>
    <w:rsid w:val="00F24BC1"/>
    <w:rsid w:val="00F31D69"/>
    <w:rsid w:val="00F63BD5"/>
    <w:rsid w:val="00F7513E"/>
    <w:rsid w:val="00F84592"/>
    <w:rsid w:val="00F85EA9"/>
    <w:rsid w:val="00F97712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180B7"/>
  <w15:chartTrackingRefBased/>
  <w15:docId w15:val="{FC3572D2-FF78-4048-BED5-DE1AE5FF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F028C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7B0F9F696846B7E90FC5FA5FD8C2" ma:contentTypeVersion="9" ma:contentTypeDescription="Create a new document." ma:contentTypeScope="" ma:versionID="ece368f03fd00e6bbf4479d0148f2f82">
  <xsd:schema xmlns:xsd="http://www.w3.org/2001/XMLSchema" xmlns:xs="http://www.w3.org/2001/XMLSchema" xmlns:p="http://schemas.microsoft.com/office/2006/metadata/properties" xmlns:ns2="53c425e2-9ec4-4224-b6b5-f2270b4015de" xmlns:ns3="a3b269f2-1d6c-4570-b528-edbd8dc17e15" targetNamespace="http://schemas.microsoft.com/office/2006/metadata/properties" ma:root="true" ma:fieldsID="16aaf8779380cd5b6128253a3c8d7f87" ns2:_="" ns3:_="">
    <xsd:import namespace="53c425e2-9ec4-4224-b6b5-f2270b4015de"/>
    <xsd:import namespace="a3b269f2-1d6c-4570-b528-edbd8dc17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425e2-9ec4-4224-b6b5-f2270b401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269f2-1d6c-4570-b528-edbd8dc17e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CA3AD-C89C-4ABD-9E93-476040480454}"/>
</file>

<file path=customXml/itemProps2.xml><?xml version="1.0" encoding="utf-8"?>
<ds:datastoreItem xmlns:ds="http://schemas.openxmlformats.org/officeDocument/2006/customXml" ds:itemID="{2E3C4162-621D-418F-AD1E-8B74CD05CBA9}"/>
</file>

<file path=customXml/itemProps3.xml><?xml version="1.0" encoding="utf-8"?>
<ds:datastoreItem xmlns:ds="http://schemas.openxmlformats.org/officeDocument/2006/customXml" ds:itemID="{0B532AEA-9AB1-421A-9449-FE7833E407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Narayan, Kedar (NIH/NCI) [C]</dc:creator>
  <cp:keywords/>
  <dc:description/>
  <cp:lastModifiedBy>Conrad, Ryan (NIH/NCI) [C]</cp:lastModifiedBy>
  <cp:revision>16</cp:revision>
  <dcterms:created xsi:type="dcterms:W3CDTF">2021-03-02T16:49:00Z</dcterms:created>
  <dcterms:modified xsi:type="dcterms:W3CDTF">2021-03-11T15:00:00Z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0x01010031CE7B0F9F696846B7E90FC5FA5FD8C2</vt:lpwstr>
  </property>
</Properties>
</file>