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041B35" w:rsidR="00877644" w:rsidRPr="00125190" w:rsidRDefault="00F54D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used all available fossils for our study and though no power analysis was used, we compare these fossils to comparative skeletal samples in a manner standard for our field (</w:t>
      </w:r>
      <w:proofErr w:type="gramStart"/>
      <w:r>
        <w:rPr>
          <w:rFonts w:asciiTheme="minorHAnsi" w:hAnsiTheme="minorHAnsi"/>
        </w:rPr>
        <w:t>i.e.</w:t>
      </w:r>
      <w:proofErr w:type="gramEnd"/>
      <w:r>
        <w:rPr>
          <w:rFonts w:asciiTheme="minorHAnsi" w:hAnsiTheme="minorHAnsi"/>
        </w:rPr>
        <w:t xml:space="preserve"> those samples available in Museum collections).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5CDAF9" w:rsidR="00B330BD" w:rsidRPr="00125190" w:rsidRDefault="00F54D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 were included.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838EC2" w:rsidR="0015519A" w:rsidRPr="00505C51" w:rsidRDefault="00F54D6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reported in the materials &amp; methods section of the paper.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D7FAA7" w:rsidR="00BC3CCE" w:rsidRPr="00505C51" w:rsidRDefault="00F54D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D78150" w:rsidR="00BC3CCE" w:rsidRPr="00505C51" w:rsidRDefault="00F54D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raw data from the fossils are presented in the paper (Table 1). Source data </w:t>
      </w:r>
      <w:r w:rsidR="006070C8">
        <w:rPr>
          <w:rFonts w:asciiTheme="minorHAnsi" w:hAnsiTheme="minorHAnsi"/>
          <w:sz w:val="22"/>
          <w:szCs w:val="22"/>
        </w:rPr>
        <w:t xml:space="preserve">on extant apes and humans </w:t>
      </w:r>
      <w:r>
        <w:rPr>
          <w:rFonts w:asciiTheme="minorHAnsi" w:hAnsiTheme="minorHAnsi"/>
          <w:sz w:val="22"/>
          <w:szCs w:val="22"/>
        </w:rPr>
        <w:t xml:space="preserve">is available </w:t>
      </w:r>
      <w:r w:rsidR="006070C8">
        <w:rPr>
          <w:rFonts w:asciiTheme="minorHAnsi" w:hAnsiTheme="minorHAnsi"/>
          <w:sz w:val="22"/>
          <w:szCs w:val="22"/>
        </w:rPr>
        <w:t>as an excel file Figure 2_SourceData.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F154B" w14:textId="77777777" w:rsidR="00ED1BED" w:rsidRDefault="00ED1BED" w:rsidP="004215FE">
      <w:r>
        <w:separator/>
      </w:r>
    </w:p>
  </w:endnote>
  <w:endnote w:type="continuationSeparator" w:id="0">
    <w:p w14:paraId="772B69C3" w14:textId="77777777" w:rsidR="00ED1BED" w:rsidRDefault="00ED1BE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F705" w14:textId="77777777" w:rsidR="00ED1BED" w:rsidRDefault="00ED1BED" w:rsidP="004215FE">
      <w:r>
        <w:separator/>
      </w:r>
    </w:p>
  </w:footnote>
  <w:footnote w:type="continuationSeparator" w:id="0">
    <w:p w14:paraId="319CAD11" w14:textId="77777777" w:rsidR="00ED1BED" w:rsidRDefault="00ED1BE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0CED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70C8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7672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1BED"/>
    <w:rsid w:val="00ED346E"/>
    <w:rsid w:val="00EF7423"/>
    <w:rsid w:val="00F27DEC"/>
    <w:rsid w:val="00F3344F"/>
    <w:rsid w:val="00F54D62"/>
    <w:rsid w:val="00F60CF4"/>
    <w:rsid w:val="00F81CC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BAD971E-5609-7D49-B6D5-9E13E46A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Jeremy M. DeSilva</cp:lastModifiedBy>
  <cp:revision>2</cp:revision>
  <dcterms:created xsi:type="dcterms:W3CDTF">2021-04-16T11:30:00Z</dcterms:created>
  <dcterms:modified xsi:type="dcterms:W3CDTF">2021-04-16T11:30:00Z</dcterms:modified>
</cp:coreProperties>
</file>