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4A" w:rsidRDefault="00263362" w:rsidP="0014184A">
      <w:pPr>
        <w:rPr>
          <w:rStyle w:val="fontstyle01"/>
          <w:rFonts w:ascii="Times New Roman" w:hAnsi="Times New Roman" w:cs="Times New Roman"/>
          <w:sz w:val="20"/>
          <w:szCs w:val="18"/>
        </w:rPr>
      </w:pPr>
      <w:bookmarkStart w:id="0" w:name="OLE_LINK74"/>
      <w:bookmarkStart w:id="1" w:name="OLE_LINK75"/>
      <w:r w:rsidRPr="00172B02">
        <w:rPr>
          <w:rStyle w:val="fontstyle01"/>
          <w:rFonts w:ascii="Times New Roman" w:hAnsi="Times New Roman" w:cs="Times New Roman"/>
          <w:b/>
          <w:sz w:val="20"/>
          <w:szCs w:val="18"/>
        </w:rPr>
        <w:t xml:space="preserve">Supplementary </w:t>
      </w:r>
      <w:r w:rsidR="00552547">
        <w:rPr>
          <w:rStyle w:val="fontstyle01"/>
          <w:rFonts w:ascii="Times New Roman" w:hAnsi="Times New Roman" w:cs="Times New Roman" w:hint="eastAsia"/>
          <w:b/>
          <w:sz w:val="20"/>
          <w:szCs w:val="18"/>
        </w:rPr>
        <w:t>file</w:t>
      </w:r>
      <w:r w:rsidRPr="00172B02">
        <w:rPr>
          <w:rStyle w:val="fontstyle01"/>
          <w:rFonts w:ascii="Times New Roman" w:hAnsi="Times New Roman" w:cs="Times New Roman"/>
          <w:b/>
          <w:sz w:val="20"/>
          <w:szCs w:val="18"/>
        </w:rPr>
        <w:t xml:space="preserve"> </w:t>
      </w:r>
      <w:r w:rsidR="00857D5B">
        <w:rPr>
          <w:rStyle w:val="fontstyle01"/>
          <w:rFonts w:ascii="Times New Roman" w:hAnsi="Times New Roman" w:cs="Times New Roman" w:hint="eastAsia"/>
          <w:b/>
          <w:sz w:val="20"/>
          <w:szCs w:val="18"/>
        </w:rPr>
        <w:t>3</w:t>
      </w:r>
      <w:r w:rsidR="00172B02" w:rsidRPr="00172B02">
        <w:rPr>
          <w:rStyle w:val="fontstyle01"/>
          <w:rFonts w:ascii="Times New Roman" w:hAnsi="Times New Roman" w:cs="Times New Roman" w:hint="eastAsia"/>
          <w:b/>
          <w:sz w:val="20"/>
          <w:szCs w:val="18"/>
        </w:rPr>
        <w:t>.</w:t>
      </w:r>
      <w:r w:rsidR="00E20934">
        <w:rPr>
          <w:rStyle w:val="fontstyle01"/>
          <w:rFonts w:ascii="Times New Roman" w:hAnsi="Times New Roman" w:cs="Times New Roman" w:hint="eastAsia"/>
          <w:sz w:val="20"/>
          <w:szCs w:val="18"/>
        </w:rPr>
        <w:t xml:space="preserve"> P</w:t>
      </w:r>
      <w:r w:rsidR="002673FC">
        <w:rPr>
          <w:rStyle w:val="fontstyle01"/>
          <w:rFonts w:ascii="Times New Roman" w:hAnsi="Times New Roman" w:cs="Times New Roman"/>
          <w:sz w:val="20"/>
          <w:szCs w:val="18"/>
        </w:rPr>
        <w:t xml:space="preserve">ain intensity, unpleasantness, </w:t>
      </w:r>
      <w:r w:rsidR="00E20934">
        <w:rPr>
          <w:rStyle w:val="fontstyle01"/>
          <w:rFonts w:ascii="Times New Roman" w:hAnsi="Times New Roman" w:cs="Times New Roman" w:hint="eastAsia"/>
          <w:sz w:val="20"/>
          <w:szCs w:val="18"/>
        </w:rPr>
        <w:t xml:space="preserve">and </w:t>
      </w:r>
      <w:r w:rsidR="002673FC">
        <w:rPr>
          <w:rStyle w:val="fontstyle01"/>
          <w:rFonts w:ascii="Times New Roman" w:hAnsi="Times New Roman" w:cs="Times New Roman"/>
          <w:sz w:val="20"/>
          <w:szCs w:val="18"/>
        </w:rPr>
        <w:t>monetary donation</w:t>
      </w:r>
      <w:r w:rsidR="002673FC">
        <w:rPr>
          <w:rStyle w:val="fontstyle01"/>
          <w:rFonts w:ascii="Times New Roman" w:hAnsi="Times New Roman" w:cs="Times New Roman" w:hint="eastAsia"/>
          <w:sz w:val="20"/>
          <w:szCs w:val="18"/>
        </w:rPr>
        <w:t xml:space="preserve"> </w:t>
      </w:r>
      <w:r w:rsidR="002673FC">
        <w:rPr>
          <w:rStyle w:val="fontstyle01"/>
          <w:rFonts w:ascii="Times New Roman" w:hAnsi="Times New Roman" w:cs="Times New Roman"/>
          <w:sz w:val="20"/>
          <w:szCs w:val="18"/>
        </w:rPr>
        <w:t>(mean ± SD) in Experiment 2</w:t>
      </w:r>
      <w:r w:rsidR="00813C99">
        <w:rPr>
          <w:rStyle w:val="fontstyle01"/>
          <w:rFonts w:ascii="Times New Roman" w:hAnsi="Times New Roman" w:cs="Times New Roman" w:hint="eastAsia"/>
          <w:sz w:val="20"/>
          <w:szCs w:val="18"/>
        </w:rPr>
        <w:t>.</w:t>
      </w:r>
    </w:p>
    <w:tbl>
      <w:tblPr>
        <w:tblStyle w:val="a3"/>
        <w:tblW w:w="1233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5"/>
        <w:gridCol w:w="1276"/>
        <w:gridCol w:w="567"/>
        <w:gridCol w:w="1559"/>
        <w:gridCol w:w="567"/>
        <w:gridCol w:w="1134"/>
        <w:gridCol w:w="425"/>
        <w:gridCol w:w="1843"/>
        <w:gridCol w:w="2977"/>
      </w:tblGrid>
      <w:tr w:rsidR="00375763" w:rsidRPr="00595A12" w:rsidTr="005A6F07">
        <w:trPr>
          <w:trHeight w:val="340"/>
        </w:trPr>
        <w:tc>
          <w:tcPr>
            <w:tcW w:w="1985" w:type="dxa"/>
            <w:tcBorders>
              <w:top w:val="single" w:sz="18" w:space="0" w:color="auto"/>
            </w:tcBorders>
          </w:tcPr>
          <w:p w:rsidR="00375763" w:rsidRPr="00595A12" w:rsidRDefault="00375763" w:rsidP="00375763">
            <w:pPr>
              <w:jc w:val="left"/>
              <w:rPr>
                <w:rStyle w:val="fontstyle01"/>
                <w:rFonts w:hint="eastAsia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375763" w:rsidRPr="008D2A0E" w:rsidRDefault="00375763" w:rsidP="00375763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Patient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375763" w:rsidRPr="008D2A0E" w:rsidRDefault="00375763" w:rsidP="00375763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>
              <w:rPr>
                <w:rStyle w:val="fontstyle01"/>
                <w:rFonts w:hint="eastAsia"/>
                <w:b/>
                <w:sz w:val="20"/>
                <w:szCs w:val="18"/>
              </w:rPr>
              <w:t>0%-effective Patient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375763" w:rsidRPr="008D2A0E" w:rsidRDefault="00375763" w:rsidP="00375763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375763" w:rsidRPr="008D2A0E" w:rsidRDefault="00375763" w:rsidP="00375763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Patient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</w:tcBorders>
          </w:tcPr>
          <w:p w:rsidR="00375763" w:rsidRPr="008D2A0E" w:rsidRDefault="00375763" w:rsidP="00375763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>
              <w:rPr>
                <w:rStyle w:val="fontstyle01"/>
                <w:b/>
                <w:sz w:val="20"/>
                <w:szCs w:val="18"/>
              </w:rPr>
              <w:t>10</w:t>
            </w:r>
            <w:r>
              <w:rPr>
                <w:rStyle w:val="fontstyle01"/>
                <w:rFonts w:hint="eastAsia"/>
                <w:b/>
                <w:sz w:val="20"/>
                <w:szCs w:val="18"/>
              </w:rPr>
              <w:t>0%-effective Patient</w:t>
            </w: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375763" w:rsidRDefault="00375763" w:rsidP="00375763">
            <w:pPr>
              <w:jc w:val="left"/>
              <w:rPr>
                <w:rStyle w:val="fontstyle01"/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75763" w:rsidRPr="00595A12" w:rsidTr="005A6F07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</w:tcPr>
          <w:p w:rsidR="00375763" w:rsidRPr="00595A12" w:rsidRDefault="00375763" w:rsidP="00375763">
            <w:pPr>
              <w:jc w:val="left"/>
              <w:rPr>
                <w:rStyle w:val="fontstyle01"/>
                <w:rFonts w:hint="eastAsia"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75763" w:rsidRPr="008D2A0E" w:rsidRDefault="00375763" w:rsidP="00375763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8D2A0E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Pr="008D2A0E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  <w:vertAlign w:val="superscript"/>
              </w:rPr>
              <w:t>st</w:t>
            </w:r>
            <w: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_Round</w:t>
            </w:r>
            <w:r w:rsidR="00BB1DC1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 xml:space="preserve"> test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5763" w:rsidRPr="008D2A0E" w:rsidRDefault="00375763" w:rsidP="00375763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8D2A0E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Pr="008D2A0E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  <w:vertAlign w:val="superscript"/>
              </w:rPr>
              <w:t>nd</w:t>
            </w:r>
            <w: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_</w:t>
            </w:r>
            <w:r>
              <w:rPr>
                <w:rStyle w:val="fontstyle01"/>
                <w:rFonts w:ascii="Times New Roman" w:hAnsi="Times New Roman" w:cs="Times New Roman" w:hint="eastAsia"/>
                <w:b/>
                <w:sz w:val="20"/>
                <w:szCs w:val="18"/>
              </w:rPr>
              <w:t>Round</w:t>
            </w:r>
            <w:r w:rsidR="00BB1DC1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 xml:space="preserve"> test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5763" w:rsidRPr="008D2A0E" w:rsidRDefault="00375763" w:rsidP="00375763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75763" w:rsidRPr="008D2A0E" w:rsidRDefault="00375763" w:rsidP="00375763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8D2A0E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1</w:t>
            </w:r>
            <w:r w:rsidRPr="008D2A0E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  <w:vertAlign w:val="superscript"/>
              </w:rPr>
              <w:t>st</w:t>
            </w:r>
            <w: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_Round</w:t>
            </w:r>
            <w:r w:rsidR="00BB1DC1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 xml:space="preserve"> test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75763" w:rsidRPr="008D2A0E" w:rsidRDefault="00375763" w:rsidP="00375763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8D2A0E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2</w:t>
            </w:r>
            <w:r w:rsidRPr="008D2A0E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  <w:vertAlign w:val="superscript"/>
              </w:rPr>
              <w:t>nd</w:t>
            </w:r>
            <w: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_</w:t>
            </w:r>
            <w:r>
              <w:rPr>
                <w:rStyle w:val="fontstyle01"/>
                <w:rFonts w:ascii="Times New Roman" w:hAnsi="Times New Roman" w:cs="Times New Roman" w:hint="eastAsia"/>
                <w:b/>
                <w:sz w:val="20"/>
                <w:szCs w:val="18"/>
              </w:rPr>
              <w:t>Round</w:t>
            </w:r>
            <w:r w:rsidR="00BB1DC1"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 xml:space="preserve"> test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75763" w:rsidRDefault="00375763" w:rsidP="00375763">
            <w:pPr>
              <w:jc w:val="left"/>
              <w:rPr>
                <w:rStyle w:val="fontstyle01"/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75763" w:rsidRPr="00595A12" w:rsidTr="005A6F07">
        <w:trPr>
          <w:trHeight w:val="340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C14D4F">
              <w:rPr>
                <w:rStyle w:val="fontstyle01"/>
                <w:rFonts w:hint="eastAsia"/>
                <w:b/>
                <w:sz w:val="18"/>
                <w:szCs w:val="18"/>
              </w:rPr>
              <w:t>Pain Intens</w:t>
            </w:r>
            <w:r w:rsidRPr="00C14D4F">
              <w:rPr>
                <w:rStyle w:val="fontstyle01"/>
                <w:b/>
                <w:sz w:val="18"/>
                <w:szCs w:val="18"/>
              </w:rPr>
              <w:t>i</w:t>
            </w:r>
            <w:r w:rsidRPr="00C14D4F">
              <w:rPr>
                <w:rStyle w:val="fontstyle01"/>
                <w:rFonts w:hint="eastAsia"/>
                <w:b/>
                <w:sz w:val="18"/>
                <w:szCs w:val="18"/>
              </w:rPr>
              <w:t>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5.715</w:t>
            </w:r>
            <w:r w:rsidRPr="00C14D4F">
              <w:rPr>
                <w:rFonts w:ascii="TimesNewRomanPSMT" w:hAnsi="TimesNewRomanPSMT"/>
                <w:color w:val="000000"/>
                <w:sz w:val="18"/>
                <w:szCs w:val="18"/>
              </w:rPr>
              <w:t>±1.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6.935</w:t>
            </w:r>
            <w:r w:rsidRPr="00C14D4F">
              <w:rPr>
                <w:rFonts w:ascii="TimesNewRomanPSMT" w:hAnsi="TimesNewRomanPSMT"/>
                <w:color w:val="000000"/>
                <w:sz w:val="18"/>
                <w:szCs w:val="18"/>
              </w:rPr>
              <w:t>±1.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5.656</w:t>
            </w:r>
            <w:r w:rsidRPr="00C14D4F">
              <w:rPr>
                <w:rFonts w:ascii="TimesNewRomanPSMT" w:hAnsi="TimesNewRomanPSMT"/>
                <w:color w:val="000000"/>
                <w:sz w:val="18"/>
                <w:szCs w:val="18"/>
              </w:rPr>
              <w:t>±1.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5.158±1.57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</w:tr>
      <w:tr w:rsidR="00375763" w:rsidRPr="00595A12" w:rsidTr="005A6F07">
        <w:trPr>
          <w:trHeight w:val="340"/>
        </w:trPr>
        <w:tc>
          <w:tcPr>
            <w:tcW w:w="1985" w:type="dxa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C14D4F">
              <w:rPr>
                <w:rStyle w:val="fontstyle01"/>
                <w:b/>
                <w:sz w:val="18"/>
                <w:szCs w:val="18"/>
              </w:rPr>
              <w:t>Unpleasantness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4.275±2.00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4.898</w:t>
            </w:r>
            <w:r w:rsidRPr="00C14D4F">
              <w:rPr>
                <w:rFonts w:ascii="TimesNewRomanPSMT" w:hAnsi="TimesNewRomanPSMT"/>
                <w:color w:val="000000"/>
                <w:sz w:val="18"/>
                <w:szCs w:val="18"/>
              </w:rPr>
              <w:t>±2.0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4.150±2.06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3.656±2.2</w:t>
            </w:r>
            <w:r w:rsidRPr="00C14D4F">
              <w:rPr>
                <w:rFonts w:ascii="TimesNewRomanPSMT" w:hAnsi="TimesNewRomanPSM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</w:tr>
      <w:tr w:rsidR="00375763" w:rsidRPr="00595A12" w:rsidTr="005A6F07">
        <w:trPr>
          <w:trHeight w:val="340"/>
        </w:trPr>
        <w:tc>
          <w:tcPr>
            <w:tcW w:w="1985" w:type="dxa"/>
            <w:tcBorders>
              <w:top w:val="nil"/>
              <w:bottom w:val="nil"/>
            </w:tcBorders>
          </w:tcPr>
          <w:p w:rsidR="00375763" w:rsidRPr="00C14D4F" w:rsidRDefault="00DE54E4" w:rsidP="00DE54E4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>
              <w:rPr>
                <w:rStyle w:val="fontstyle01"/>
                <w:b/>
                <w:sz w:val="18"/>
                <w:szCs w:val="18"/>
              </w:rPr>
              <w:t xml:space="preserve">Monetary </w:t>
            </w:r>
            <w:r>
              <w:rPr>
                <w:rStyle w:val="fontstyle01"/>
                <w:rFonts w:hint="eastAsia"/>
                <w:b/>
                <w:sz w:val="18"/>
                <w:szCs w:val="18"/>
              </w:rPr>
              <w:t>Donation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3.435±3.10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4.485±3.33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3.365±3.04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1.790±2.11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375763" w:rsidRPr="00C14D4F" w:rsidRDefault="00375763" w:rsidP="00375763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</w:tr>
    </w:tbl>
    <w:tbl>
      <w:tblPr>
        <w:tblStyle w:val="5"/>
        <w:tblW w:w="1233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1"/>
        <w:gridCol w:w="142"/>
        <w:gridCol w:w="992"/>
        <w:gridCol w:w="1276"/>
        <w:gridCol w:w="1276"/>
        <w:gridCol w:w="425"/>
        <w:gridCol w:w="1418"/>
        <w:gridCol w:w="1275"/>
        <w:gridCol w:w="1276"/>
        <w:gridCol w:w="1276"/>
        <w:gridCol w:w="1276"/>
      </w:tblGrid>
      <w:tr w:rsidR="00F06268" w:rsidRPr="00C14D4F" w:rsidTr="00761225">
        <w:trPr>
          <w:trHeight w:hRule="exact" w:val="340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Statistic Value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6268" w:rsidRPr="00C14D4F" w:rsidRDefault="00F06268" w:rsidP="001E1E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ANOVA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F06268" w:rsidRPr="00C14D4F" w:rsidRDefault="00761225" w:rsidP="005A6F07">
            <w:pPr>
              <w:ind w:right="81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  </w:t>
            </w:r>
            <w:r w:rsidR="00F06268">
              <w:rPr>
                <w:rFonts w:ascii="Times New Roman" w:hAnsi="Times New Roman" w:cs="Times New Roman"/>
                <w:b/>
                <w:sz w:val="18"/>
                <w:szCs w:val="18"/>
              </w:rPr>
              <w:t>Simple effect (Effective</w:t>
            </w:r>
            <w:r w:rsidR="00F06268"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Simple effect (Phase)</w:t>
            </w:r>
          </w:p>
        </w:tc>
      </w:tr>
      <w:tr w:rsidR="00F06268" w:rsidRPr="00C14D4F" w:rsidTr="00761225">
        <w:trPr>
          <w:trHeight w:hRule="exact" w:val="34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Effective</w:t>
            </w:r>
            <w:r w:rsidR="0076122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ness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Phase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Effective</w:t>
            </w:r>
            <w:r w:rsidR="00761225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ness</w:t>
            </w: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*Phase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7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Pr="003757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st</w:t>
            </w:r>
            <w:r w:rsidRPr="003757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_Round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6268" w:rsidRPr="00C14D4F" w:rsidRDefault="00F06268" w:rsidP="0014184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57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Pr="003757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nd</w:t>
            </w:r>
            <w:r w:rsidRPr="0037576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_</w:t>
            </w:r>
            <w:r w:rsidRPr="00375763">
              <w:rPr>
                <w:rFonts w:ascii="Times New Roman" w:hAnsi="Times New Roman" w:cs="Times New Roman" w:hint="eastAsia"/>
                <w:b/>
                <w:color w:val="000000"/>
                <w:sz w:val="18"/>
                <w:szCs w:val="18"/>
              </w:rPr>
              <w:t>Round</w:t>
            </w:r>
          </w:p>
        </w:tc>
      </w:tr>
      <w:tr w:rsidR="002A1C9B" w:rsidRPr="00C14D4F" w:rsidTr="00761225">
        <w:trPr>
          <w:trHeight w:hRule="exact" w:val="340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Pain Intensity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50.946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 w:hint="eastAsia"/>
                <w:sz w:val="18"/>
                <w:szCs w:val="18"/>
              </w:rPr>
              <w:t>5.106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70.205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48.055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67.054</w:t>
            </w:r>
          </w:p>
        </w:tc>
      </w:tr>
      <w:tr w:rsidR="002A1C9B" w:rsidRPr="00C14D4F" w:rsidTr="00761225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shd w:val="clear" w:color="auto" w:fill="auto"/>
          </w:tcPr>
          <w:p w:rsidR="002A1C9B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0.489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2A1C9B" w:rsidRPr="00C14D4F" w:rsidTr="00761225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0.543</w:t>
            </w:r>
          </w:p>
        </w:tc>
        <w:tc>
          <w:tcPr>
            <w:tcW w:w="1275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0.449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="001144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0.532</w:t>
            </w:r>
          </w:p>
        </w:tc>
      </w:tr>
      <w:tr w:rsidR="002A1C9B" w:rsidRPr="00C14D4F" w:rsidTr="00761225">
        <w:trPr>
          <w:trHeight w:hRule="exact" w:val="340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90% 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(0.30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, 0.57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C9B" w:rsidRPr="00C14D4F" w:rsidRDefault="00F06268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(0.005</w:t>
            </w:r>
            <w:r w:rsidR="002A1C9B" w:rsidRPr="002A1C9B">
              <w:rPr>
                <w:rFonts w:ascii="Times New Roman" w:hAnsi="Times New Roman" w:cs="Times New Roman"/>
                <w:sz w:val="18"/>
                <w:szCs w:val="18"/>
              </w:rPr>
              <w:t>, 0.20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1C9B" w:rsidRPr="002A1C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(0.39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, 0.64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(0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.287</w:t>
            </w:r>
            <w:r w:rsidR="00581EC8">
              <w:rPr>
                <w:rFonts w:ascii="Times New Roman" w:hAnsi="Times New Roman" w:cs="Times New Roman"/>
                <w:sz w:val="18"/>
                <w:szCs w:val="18"/>
              </w:rPr>
              <w:t>, 0.56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1C9B" w:rsidRPr="00C14D4F" w:rsidRDefault="00F06268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(0.009, 0.218</w:t>
            </w:r>
            <w:r w:rsidR="002A1C9B"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1C9B" w:rsidRPr="00C14D4F" w:rsidRDefault="00581EC8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(0, 0.08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1C9B"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1C9B" w:rsidRPr="00C14D4F" w:rsidRDefault="00F06268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(0.379</w:t>
            </w:r>
            <w:r w:rsidR="00581EC8">
              <w:rPr>
                <w:rFonts w:ascii="Times New Roman" w:hAnsi="Times New Roman" w:cs="Times New Roman"/>
                <w:sz w:val="18"/>
                <w:szCs w:val="18"/>
              </w:rPr>
              <w:t>, 0.63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1C9B"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A1C9B" w:rsidRPr="00C14D4F" w:rsidTr="00761225">
        <w:trPr>
          <w:trHeight w:hRule="exact" w:val="3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C14D4F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Unpleasantness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35.615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0.277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45.494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28.928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51.218</w:t>
            </w:r>
          </w:p>
        </w:tc>
      </w:tr>
      <w:tr w:rsidR="002A1C9B" w:rsidRPr="00C14D4F" w:rsidTr="00761225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0.600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444"/>
            <w:bookmarkStart w:id="3" w:name="OLE_LINK445"/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bookmarkEnd w:id="2"/>
            <w:bookmarkEnd w:id="3"/>
            <w:r w:rsidR="003F5D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2A1C9B" w:rsidRPr="00C14D4F" w:rsidTr="00761225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0.376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0.435</w:t>
            </w:r>
          </w:p>
        </w:tc>
        <w:tc>
          <w:tcPr>
            <w:tcW w:w="1275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0.329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0.026</w:t>
            </w:r>
          </w:p>
        </w:tc>
        <w:tc>
          <w:tcPr>
            <w:tcW w:w="1276" w:type="dxa"/>
            <w:shd w:val="clear" w:color="auto" w:fill="auto"/>
          </w:tcPr>
          <w:p w:rsidR="002A1C9B" w:rsidRPr="00C14D4F" w:rsidRDefault="003F5D2D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</w:tr>
      <w:tr w:rsidR="002A1C9B" w:rsidRPr="00C14D4F" w:rsidTr="00761225">
        <w:trPr>
          <w:trHeight w:hRule="exact" w:val="340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90% 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(0.21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, 0.50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C9B" w:rsidRPr="00C14D4F" w:rsidRDefault="00F06268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(0, 0.069</w:t>
            </w:r>
            <w:r w:rsidR="002A1C9B" w:rsidRPr="002A1C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(0.27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, 0.55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A1C9B" w:rsidRPr="00C14D4F" w:rsidRDefault="002A1C9B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(0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.169</w:t>
            </w:r>
            <w:r w:rsidR="00581EC8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1C9B" w:rsidRPr="00C14D4F" w:rsidRDefault="00581EC8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</w:t>
            </w:r>
            <w:r w:rsidR="002A1C9B" w:rsidRPr="00C14D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 w:rsidR="002A1C9B" w:rsidRPr="00C14D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1C9B"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1C9B" w:rsidRPr="00C14D4F" w:rsidRDefault="00581EC8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(0, 0.12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1C9B"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A1C9B" w:rsidRPr="00C14D4F" w:rsidRDefault="00581EC8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(0.30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4, 0.576</w:t>
            </w:r>
            <w:r w:rsidR="002A1C9B"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14479" w:rsidRPr="00C14D4F" w:rsidTr="00761225">
        <w:trPr>
          <w:trHeight w:hRule="exact" w:val="3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479" w:rsidRPr="00C14D4F" w:rsidRDefault="00DE54E4" w:rsidP="00DE54E4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Monetary Donation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68.897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2.053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65.517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23.453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34.127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70.206</w:t>
            </w:r>
          </w:p>
        </w:tc>
      </w:tr>
      <w:tr w:rsidR="00114479" w:rsidRPr="00C14D4F" w:rsidTr="00761225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0.157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5" w:type="dxa"/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</w:p>
        </w:tc>
        <w:tc>
          <w:tcPr>
            <w:tcW w:w="1276" w:type="dxa"/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114479" w:rsidRPr="00C14D4F" w:rsidTr="00761225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0.539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0.034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</w:p>
        </w:tc>
        <w:tc>
          <w:tcPr>
            <w:tcW w:w="1275" w:type="dxa"/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0.284</w:t>
            </w:r>
          </w:p>
        </w:tc>
        <w:tc>
          <w:tcPr>
            <w:tcW w:w="1276" w:type="dxa"/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</w:tc>
        <w:tc>
          <w:tcPr>
            <w:tcW w:w="1276" w:type="dxa"/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1276" w:type="dxa"/>
            <w:shd w:val="clear" w:color="auto" w:fill="auto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0.543</w:t>
            </w:r>
          </w:p>
        </w:tc>
      </w:tr>
      <w:tr w:rsidR="00114479" w:rsidRPr="00C14D4F" w:rsidTr="00761225">
        <w:trPr>
          <w:trHeight w:hRule="exact" w:val="340"/>
        </w:trPr>
        <w:tc>
          <w:tcPr>
            <w:tcW w:w="1843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90% CI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479" w:rsidRPr="00C14D4F" w:rsidRDefault="00F06268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(0.387, 0.637</w:t>
            </w:r>
            <w:r w:rsidR="00114479" w:rsidRPr="002A1C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479" w:rsidRPr="00C14D4F" w:rsidRDefault="00F06268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(0, 0.135</w:t>
            </w:r>
            <w:r w:rsidR="00114479" w:rsidRPr="002A1C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14479" w:rsidRPr="00C14D4F" w:rsidRDefault="00114479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(0.37</w:t>
            </w:r>
            <w:r w:rsidR="00F06268">
              <w:rPr>
                <w:rFonts w:ascii="Times New Roman" w:hAnsi="Times New Roman" w:cs="Times New Roman"/>
                <w:sz w:val="18"/>
                <w:szCs w:val="18"/>
              </w:rPr>
              <w:t>3, 0.627</w:t>
            </w:r>
            <w:r w:rsidRPr="002A1C9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114479" w:rsidRPr="00C14D4F" w:rsidRDefault="0076044C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(0.13</w:t>
            </w:r>
            <w:r w:rsidR="005A6F07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0.4</w:t>
            </w:r>
            <w:r w:rsidR="005A6F0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114479"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114479" w:rsidRPr="00C14D4F" w:rsidRDefault="0076044C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(0.20</w:t>
            </w:r>
            <w:r w:rsidR="005A6F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0.49</w:t>
            </w:r>
            <w:r w:rsidR="005A6F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14479"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114479" w:rsidRPr="00C14D4F" w:rsidRDefault="005A6F07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(0, 0.106</w:t>
            </w:r>
            <w:r w:rsidR="00114479"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114479" w:rsidRPr="00C14D4F" w:rsidRDefault="0076044C" w:rsidP="0014184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(0.39</w:t>
            </w:r>
            <w:r w:rsidR="005A6F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0.64</w:t>
            </w:r>
            <w:r w:rsidR="005A6F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4479" w:rsidRPr="00C14D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B808A9" w:rsidRDefault="0014184A" w:rsidP="000A6C23">
      <w:pPr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 w:hint="eastAsia"/>
          <w:sz w:val="20"/>
        </w:rPr>
        <w:t xml:space="preserve">Note: </w:t>
      </w:r>
      <w:r w:rsidRPr="000D3284">
        <w:rPr>
          <w:rFonts w:ascii="Times New Roman" w:hAnsi="Times New Roman" w:cs="Times New Roman"/>
          <w:sz w:val="20"/>
        </w:rPr>
        <w:t xml:space="preserve">Effect size is indexed as the partial eta-squared value. The 90% CIs </w:t>
      </w:r>
      <w:r>
        <w:rPr>
          <w:rFonts w:ascii="Times New Roman" w:hAnsi="Times New Roman" w:cs="Times New Roman"/>
          <w:sz w:val="20"/>
        </w:rPr>
        <w:t>are reported</w:t>
      </w:r>
      <w:r w:rsidRPr="000D3284">
        <w:rPr>
          <w:rFonts w:ascii="Times New Roman" w:hAnsi="Times New Roman" w:cs="Times New Roman"/>
          <w:sz w:val="20"/>
        </w:rPr>
        <w:t xml:space="preserve"> for partial</w:t>
      </w:r>
      <w:r w:rsidRPr="000D3284">
        <w:rPr>
          <w:rFonts w:ascii="Times New Roman" w:hAnsi="Times New Roman" w:cs="Times New Roman" w:hint="eastAsia"/>
          <w:sz w:val="20"/>
        </w:rPr>
        <w:t xml:space="preserve"> </w:t>
      </w:r>
      <w:r w:rsidR="00695C46">
        <w:rPr>
          <w:rFonts w:ascii="Times New Roman" w:hAnsi="Times New Roman" w:cs="Times New Roman"/>
          <w:sz w:val="20"/>
        </w:rPr>
        <w:t>eta-squared value.</w:t>
      </w:r>
      <w:bookmarkEnd w:id="0"/>
      <w:bookmarkEnd w:id="1"/>
      <w:r w:rsidR="000A6C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08A9" w:rsidRDefault="00B808A9" w:rsidP="00437511">
      <w:pPr>
        <w:rPr>
          <w:rFonts w:ascii="Times New Roman" w:hAnsi="Times New Roman" w:cs="Times New Roman"/>
          <w:sz w:val="20"/>
          <w:szCs w:val="20"/>
        </w:rPr>
      </w:pPr>
    </w:p>
    <w:sectPr w:rsidR="00B808A9" w:rsidSect="000A6C23">
      <w:footerReference w:type="default" r:id="rId7"/>
      <w:pgSz w:w="16840" w:h="11900" w:orient="landscape"/>
      <w:pgMar w:top="1797" w:right="1440" w:bottom="1797" w:left="144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8FC" w:rsidRDefault="009418FC" w:rsidP="004A7540">
      <w:r>
        <w:separator/>
      </w:r>
    </w:p>
  </w:endnote>
  <w:endnote w:type="continuationSeparator" w:id="0">
    <w:p w:rsidR="009418FC" w:rsidRDefault="009418FC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350"/>
      <w:docPartObj>
        <w:docPartGallery w:val="Page Numbers (Bottom of Page)"/>
        <w:docPartUnique/>
      </w:docPartObj>
    </w:sdtPr>
    <w:sdtContent>
      <w:p w:rsidR="00135025" w:rsidRDefault="00241BDA">
        <w:pPr>
          <w:pStyle w:val="a5"/>
          <w:jc w:val="right"/>
        </w:pPr>
        <w:r w:rsidRPr="00241BDA">
          <w:fldChar w:fldCharType="begin"/>
        </w:r>
        <w:r w:rsidR="009015D7">
          <w:instrText xml:space="preserve"> PAGE   \* MERGEFORMAT </w:instrText>
        </w:r>
        <w:r w:rsidRPr="00241BDA">
          <w:fldChar w:fldCharType="separate"/>
        </w:r>
        <w:r w:rsidR="000A6C23" w:rsidRPr="000A6C2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35025" w:rsidRDefault="001350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8FC" w:rsidRDefault="009418FC" w:rsidP="004A7540">
      <w:r>
        <w:separator/>
      </w:r>
    </w:p>
  </w:footnote>
  <w:footnote w:type="continuationSeparator" w:id="0">
    <w:p w:rsidR="009418FC" w:rsidRDefault="009418FC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2463"/>
    <w:rsid w:val="000A4494"/>
    <w:rsid w:val="000A6C23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1BDA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C2821"/>
    <w:rsid w:val="007C7F09"/>
    <w:rsid w:val="007E658A"/>
    <w:rsid w:val="007E6D2A"/>
    <w:rsid w:val="007F323A"/>
    <w:rsid w:val="007F3FDB"/>
    <w:rsid w:val="00813C99"/>
    <w:rsid w:val="0081548A"/>
    <w:rsid w:val="008222DC"/>
    <w:rsid w:val="00831AE2"/>
    <w:rsid w:val="00832455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418FC"/>
    <w:rsid w:val="00955141"/>
    <w:rsid w:val="00961C24"/>
    <w:rsid w:val="00962AD1"/>
    <w:rsid w:val="00967B0D"/>
    <w:rsid w:val="00972BE6"/>
    <w:rsid w:val="009748D8"/>
    <w:rsid w:val="009873BA"/>
    <w:rsid w:val="009A631E"/>
    <w:rsid w:val="009B5FB0"/>
    <w:rsid w:val="009C2033"/>
    <w:rsid w:val="009C216C"/>
    <w:rsid w:val="009D020B"/>
    <w:rsid w:val="009E738B"/>
    <w:rsid w:val="009F3945"/>
    <w:rsid w:val="009F6BA7"/>
    <w:rsid w:val="009F6E0D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9ACD0FC-8951-4923-B173-68BF88B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2021-07-28T04:47:00Z</dcterms:created>
  <dcterms:modified xsi:type="dcterms:W3CDTF">2021-07-28T04:56:00Z</dcterms:modified>
</cp:coreProperties>
</file>