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C93" w:rsidRPr="009117A5" w:rsidRDefault="003D6C93" w:rsidP="003D6C93">
      <w:pPr>
        <w:rPr>
          <w:rFonts w:cstheme="majorBidi"/>
          <w:b/>
          <w:bCs/>
        </w:rPr>
      </w:pPr>
      <w:r>
        <w:rPr>
          <w:rFonts w:cstheme="majorBidi"/>
          <w:b/>
          <w:bCs/>
        </w:rPr>
        <w:t>Supple</w:t>
      </w:r>
      <w:bookmarkStart w:id="0" w:name="_GoBack"/>
      <w:bookmarkEnd w:id="0"/>
      <w:r>
        <w:rPr>
          <w:rFonts w:cstheme="majorBidi"/>
          <w:b/>
          <w:bCs/>
        </w:rPr>
        <w:t>mentary File 2</w:t>
      </w:r>
      <w:r w:rsidRPr="009117A5">
        <w:rPr>
          <w:rFonts w:cstheme="majorBidi"/>
          <w:b/>
          <w:bCs/>
        </w:rPr>
        <w:t>. Yeast strains used in this study</w:t>
      </w:r>
    </w:p>
    <w:p w:rsidR="003D6C93" w:rsidRPr="00B50F11" w:rsidRDefault="003D6C93" w:rsidP="003D6C93">
      <w:pPr>
        <w:rPr>
          <w:rFonts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670"/>
        <w:gridCol w:w="1348"/>
      </w:tblGrid>
      <w:tr w:rsidR="003D6C93" w:rsidTr="00DD7EE0">
        <w:tc>
          <w:tcPr>
            <w:tcW w:w="1838" w:type="dxa"/>
          </w:tcPr>
          <w:p w:rsidR="003D6C93" w:rsidRPr="00570DCA" w:rsidRDefault="003D6C93" w:rsidP="00DD7EE0">
            <w:pPr>
              <w:rPr>
                <w:rFonts w:cstheme="majorBidi"/>
                <w:b/>
                <w:bCs/>
              </w:rPr>
            </w:pPr>
            <w:r w:rsidRPr="00570DCA">
              <w:rPr>
                <w:rFonts w:cstheme="majorBidi"/>
                <w:b/>
                <w:bCs/>
              </w:rPr>
              <w:t>Name</w:t>
            </w:r>
          </w:p>
        </w:tc>
        <w:tc>
          <w:tcPr>
            <w:tcW w:w="5670" w:type="dxa"/>
          </w:tcPr>
          <w:p w:rsidR="003D6C93" w:rsidRPr="00570DCA" w:rsidRDefault="003D6C93" w:rsidP="00DD7EE0">
            <w:pPr>
              <w:rPr>
                <w:rFonts w:cstheme="majorBidi"/>
                <w:b/>
                <w:bCs/>
              </w:rPr>
            </w:pPr>
            <w:r w:rsidRPr="00570DCA">
              <w:rPr>
                <w:rFonts w:cstheme="majorBidi"/>
                <w:b/>
                <w:bCs/>
              </w:rPr>
              <w:t>Genotype</w:t>
            </w:r>
          </w:p>
        </w:tc>
        <w:tc>
          <w:tcPr>
            <w:tcW w:w="1348" w:type="dxa"/>
          </w:tcPr>
          <w:p w:rsidR="003D6C93" w:rsidRPr="00570DCA" w:rsidRDefault="003D6C93" w:rsidP="00DD7EE0">
            <w:pPr>
              <w:rPr>
                <w:rFonts w:cs="TimesNewRomanPSMT"/>
                <w:b/>
                <w:bCs/>
                <w:sz w:val="20"/>
                <w:szCs w:val="20"/>
              </w:rPr>
            </w:pPr>
            <w:r w:rsidRPr="00570DCA">
              <w:rPr>
                <w:rFonts w:cs="TimesNewRomanPSMT"/>
                <w:b/>
                <w:bCs/>
                <w:sz w:val="20"/>
                <w:szCs w:val="20"/>
              </w:rPr>
              <w:t>Source</w:t>
            </w:r>
          </w:p>
        </w:tc>
      </w:tr>
      <w:tr w:rsidR="003D6C93" w:rsidRPr="00B50F11" w:rsidTr="00DD7EE0">
        <w:trPr>
          <w:trHeight w:val="284"/>
        </w:trPr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BY4741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2A2C64">
              <w:rPr>
                <w:rFonts w:cstheme="majorBidi"/>
              </w:rPr>
              <w:t>a</w:t>
            </w:r>
            <w:r w:rsidRPr="002A2C64">
              <w:rPr>
                <w:rFonts w:cstheme="majorBidi"/>
                <w:i/>
                <w:iCs/>
              </w:rPr>
              <w:t xml:space="preserve"> his3Δ1 leu2Δ0 met15Δ0 ura3Δ</w:t>
            </w:r>
            <w:r w:rsidRPr="002A2C64">
              <w:rPr>
                <w:rFonts w:cs="TimesNewRomanPS-ItalicMT"/>
                <w:i/>
                <w:iCs/>
              </w:rPr>
              <w:t>0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="TimesNewRomanPSMT"/>
                <w:sz w:val="20"/>
                <w:szCs w:val="20"/>
              </w:rPr>
              <w:t>Euroscarf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BY4742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2A2C64">
              <w:rPr>
                <w:rFonts w:cstheme="majorBidi"/>
              </w:rPr>
              <w:t xml:space="preserve">α </w:t>
            </w:r>
            <w:r w:rsidRPr="002A2C64">
              <w:rPr>
                <w:rFonts w:cstheme="majorBidi"/>
                <w:i/>
                <w:iCs/>
              </w:rPr>
              <w:t>his3Δ1 leu2Δ0 lys2Δ0 ura3Δ0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="TimesNewRomanPSMT"/>
                <w:sz w:val="20"/>
                <w:szCs w:val="20"/>
              </w:rPr>
              <w:t>Euroscarf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ABP1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</w:p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(BY4742)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2A2C64">
              <w:rPr>
                <w:rFonts w:cstheme="majorBidi"/>
              </w:rPr>
              <w:t>α</w:t>
            </w:r>
            <w:r w:rsidRPr="002A2C64">
              <w:rPr>
                <w:rFonts w:cstheme="majorBidi"/>
                <w:i/>
                <w:iCs/>
              </w:rPr>
              <w:t xml:space="preserve"> his3Δ1 leu2Δ0 lys2Δ0 ura3Δ0 ABP1::loxP::MS2L::ABP1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="TimesNewRomanPSMT"/>
                <w:sz w:val="20"/>
                <w:szCs w:val="20"/>
              </w:rPr>
            </w:pPr>
            <w:r w:rsidRPr="00B50F11">
              <w:rPr>
                <w:rFonts w:cs="TimesNewRomanPSMT"/>
                <w:sz w:val="20"/>
                <w:szCs w:val="20"/>
              </w:rPr>
              <w:t>J</w:t>
            </w:r>
            <w:r>
              <w:rPr>
                <w:rFonts w:cs="TimesNewRomanPSMT"/>
                <w:sz w:val="20"/>
                <w:szCs w:val="20"/>
              </w:rPr>
              <w:t>.</w:t>
            </w:r>
            <w:r w:rsidRPr="00B50F11">
              <w:rPr>
                <w:rFonts w:cs="TimesNewRomanPSMT"/>
                <w:sz w:val="20"/>
                <w:szCs w:val="20"/>
              </w:rPr>
              <w:t xml:space="preserve"> Gerst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ASH1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</w:p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(BY4742)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2A2C64">
              <w:rPr>
                <w:rFonts w:cstheme="majorBidi"/>
              </w:rPr>
              <w:t>α</w:t>
            </w:r>
            <w:r w:rsidRPr="002A2C64">
              <w:rPr>
                <w:rFonts w:cstheme="majorBidi"/>
                <w:i/>
                <w:iCs/>
              </w:rPr>
              <w:t xml:space="preserve"> his3Δ1 leu2Δ0 lys2Δ0 ura3Δ0 ASH1::loxP::MS2L::ASH1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="TimesNewRomanPSMT"/>
                <w:sz w:val="20"/>
                <w:szCs w:val="20"/>
              </w:rPr>
            </w:pPr>
            <w:r w:rsidRPr="00B50F11">
              <w:rPr>
                <w:rFonts w:cs="TimesNewRomanPSMT"/>
                <w:sz w:val="20"/>
                <w:szCs w:val="20"/>
              </w:rPr>
              <w:t>J</w:t>
            </w:r>
            <w:r>
              <w:rPr>
                <w:rFonts w:cs="TimesNewRomanPSMT"/>
                <w:sz w:val="20"/>
                <w:szCs w:val="20"/>
              </w:rPr>
              <w:t>.</w:t>
            </w:r>
            <w:r w:rsidRPr="00B50F11">
              <w:rPr>
                <w:rFonts w:cs="TimesNewRomanPSMT"/>
                <w:sz w:val="20"/>
                <w:szCs w:val="20"/>
              </w:rPr>
              <w:t xml:space="preserve"> Gerst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ATG8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>(BY4742)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2A2C64">
              <w:rPr>
                <w:rFonts w:cstheme="majorBidi"/>
              </w:rPr>
              <w:t>α</w:t>
            </w:r>
            <w:r w:rsidRPr="002A2C64">
              <w:rPr>
                <w:rFonts w:cstheme="majorBidi"/>
                <w:i/>
                <w:iCs/>
              </w:rPr>
              <w:t xml:space="preserve"> his3Δ1 leu2Δ0 lys2Δ0 ura3Δ0 ATG8::loxP::MS2L::ATG8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="TimesNewRomanPSMT"/>
                <w:sz w:val="20"/>
                <w:szCs w:val="20"/>
              </w:rPr>
            </w:pPr>
            <w:r w:rsidRPr="00B50F11">
              <w:rPr>
                <w:rFonts w:cs="TimesNewRomanPSMT"/>
                <w:sz w:val="20"/>
                <w:szCs w:val="20"/>
              </w:rPr>
              <w:t>J</w:t>
            </w:r>
            <w:r>
              <w:rPr>
                <w:rFonts w:cs="TimesNewRomanPSMT"/>
                <w:sz w:val="20"/>
                <w:szCs w:val="20"/>
              </w:rPr>
              <w:t>.</w:t>
            </w:r>
            <w:r w:rsidRPr="00B50F11">
              <w:rPr>
                <w:rFonts w:cs="TimesNewRomanPSMT"/>
                <w:sz w:val="20"/>
                <w:szCs w:val="20"/>
              </w:rPr>
              <w:t xml:space="preserve"> Gerst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EXO70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>(BY4742)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6C1007">
              <w:rPr>
                <w:rFonts w:cstheme="majorBidi"/>
              </w:rPr>
              <w:t>α</w:t>
            </w:r>
            <w:r w:rsidRPr="002A2C64">
              <w:rPr>
                <w:rFonts w:cstheme="majorBidi"/>
                <w:i/>
                <w:iCs/>
              </w:rPr>
              <w:t xml:space="preserve"> his3Δ1 leu2Δ0 lys2Δ0 ura3Δ0 EXO70::loxP::MS2L::EXO70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="TimesNewRomanPSMT"/>
                <w:sz w:val="20"/>
                <w:szCs w:val="20"/>
              </w:rPr>
            </w:pPr>
            <w:r w:rsidRPr="00B50F11">
              <w:rPr>
                <w:rFonts w:cs="TimesNewRomanPSMT"/>
                <w:sz w:val="20"/>
                <w:szCs w:val="20"/>
              </w:rPr>
              <w:t>J</w:t>
            </w:r>
            <w:r>
              <w:rPr>
                <w:rFonts w:cs="TimesNewRomanPSMT"/>
                <w:sz w:val="20"/>
                <w:szCs w:val="20"/>
              </w:rPr>
              <w:t xml:space="preserve">. </w:t>
            </w:r>
            <w:r w:rsidRPr="00B50F11">
              <w:rPr>
                <w:rFonts w:cs="TimesNewRomanPSMT"/>
                <w:sz w:val="20"/>
                <w:szCs w:val="20"/>
              </w:rPr>
              <w:t>Gerst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MFα1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>(BY4742)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6C1007">
              <w:rPr>
                <w:rFonts w:cstheme="majorBidi"/>
              </w:rPr>
              <w:t>α</w:t>
            </w:r>
            <w:r w:rsidRPr="002A2C64">
              <w:rPr>
                <w:rFonts w:cstheme="majorBidi"/>
                <w:i/>
                <w:iCs/>
              </w:rPr>
              <w:t xml:space="preserve"> his3Δ1 leu2Δ0 lys2Δ0 ura3Δ0 MFα1::loxP::MS2L::MFα1 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="TimesNewRomanPSMT"/>
                <w:sz w:val="20"/>
                <w:szCs w:val="20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MFα2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>
              <w:rPr>
                <w:rFonts w:cstheme="majorBidi"/>
              </w:rPr>
              <w:t>(</w:t>
            </w:r>
            <w:r w:rsidRPr="00B50F11">
              <w:rPr>
                <w:rFonts w:cstheme="majorBidi"/>
              </w:rPr>
              <w:t>BY4742</w:t>
            </w:r>
            <w:r>
              <w:rPr>
                <w:rFonts w:cstheme="majorBidi"/>
              </w:rPr>
              <w:t>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6C1007">
              <w:rPr>
                <w:rFonts w:cstheme="majorBidi"/>
              </w:rPr>
              <w:t>α</w:t>
            </w:r>
            <w:r w:rsidRPr="002A2C64">
              <w:rPr>
                <w:rFonts w:cstheme="majorBidi"/>
                <w:i/>
                <w:iCs/>
              </w:rPr>
              <w:t xml:space="preserve"> his3Δ1 leu2Δ0 lys2Δ0 ura3Δ0 MFα2::loxP::MS2L::MFα2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="TimesNewRomanPSMT"/>
                <w:sz w:val="20"/>
                <w:szCs w:val="20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MYO2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>(BY4742)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2A2C64">
              <w:rPr>
                <w:rFonts w:cstheme="majorBidi"/>
              </w:rPr>
              <w:t>α</w:t>
            </w:r>
            <w:r w:rsidRPr="002A2C64">
              <w:rPr>
                <w:rFonts w:cstheme="majorBidi"/>
                <w:i/>
                <w:iCs/>
              </w:rPr>
              <w:t xml:space="preserve"> his3Δ1 leu2Δ0 lys2Δ0 ura3Δ0 MYO2::loxP::MS2L::MYO2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="TimesNewRomanPSMT"/>
                <w:sz w:val="20"/>
                <w:szCs w:val="20"/>
              </w:rPr>
            </w:pPr>
            <w:r w:rsidRPr="00B50F11">
              <w:rPr>
                <w:rFonts w:cs="TimesNewRomanPSMT"/>
                <w:sz w:val="20"/>
                <w:szCs w:val="20"/>
              </w:rPr>
              <w:t>J</w:t>
            </w:r>
            <w:r>
              <w:rPr>
                <w:rFonts w:cs="TimesNewRomanPSMT"/>
                <w:sz w:val="20"/>
                <w:szCs w:val="20"/>
              </w:rPr>
              <w:t>.</w:t>
            </w:r>
            <w:r w:rsidRPr="00B50F11">
              <w:rPr>
                <w:rFonts w:cs="TimesNewRomanPSMT"/>
                <w:sz w:val="20"/>
                <w:szCs w:val="20"/>
              </w:rPr>
              <w:t xml:space="preserve"> Gerst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MYO4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>(BY4742)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2A2C64">
              <w:rPr>
                <w:rFonts w:cstheme="majorBidi"/>
              </w:rPr>
              <w:t>α</w:t>
            </w:r>
            <w:r w:rsidRPr="002A2C64">
              <w:rPr>
                <w:rFonts w:cstheme="majorBidi"/>
                <w:i/>
                <w:iCs/>
              </w:rPr>
              <w:t xml:space="preserve"> his3Δ1 leu2Δ0 lys2Δ0 ura3Δ0 MYO4::loxP::MS2L::MYO4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="TimesNewRomanPSMT"/>
                <w:sz w:val="20"/>
                <w:szCs w:val="20"/>
              </w:rPr>
            </w:pPr>
            <w:r w:rsidRPr="00B50F11">
              <w:rPr>
                <w:rFonts w:cs="TimesNewRomanPSMT"/>
                <w:sz w:val="20"/>
                <w:szCs w:val="20"/>
              </w:rPr>
              <w:t>J</w:t>
            </w:r>
            <w:r>
              <w:rPr>
                <w:rFonts w:cs="TimesNewRomanPSMT"/>
                <w:sz w:val="20"/>
                <w:szCs w:val="20"/>
              </w:rPr>
              <w:t>.</w:t>
            </w:r>
            <w:r w:rsidRPr="00B50F11">
              <w:rPr>
                <w:rFonts w:cs="TimesNewRomanPSMT"/>
                <w:sz w:val="20"/>
                <w:szCs w:val="20"/>
              </w:rPr>
              <w:t xml:space="preserve"> Gerst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OM45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>(BY4742)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6C1007">
              <w:rPr>
                <w:rFonts w:cstheme="majorBidi"/>
              </w:rPr>
              <w:t>α</w:t>
            </w:r>
            <w:r w:rsidRPr="002A2C64">
              <w:rPr>
                <w:rFonts w:cstheme="majorBidi"/>
                <w:i/>
                <w:iCs/>
              </w:rPr>
              <w:t xml:space="preserve"> his3Δ1 leu2Δ0 lys2Δ0 ura3Δ0 OM45::loxP::MS2L::OM45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="TimesNewRomanPSMT"/>
                <w:sz w:val="20"/>
                <w:szCs w:val="20"/>
              </w:rPr>
            </w:pPr>
            <w:r w:rsidRPr="00B50F11">
              <w:rPr>
                <w:rFonts w:cs="TimesNewRomanPSMT"/>
                <w:sz w:val="20"/>
                <w:szCs w:val="20"/>
              </w:rPr>
              <w:t>J</w:t>
            </w:r>
            <w:r>
              <w:rPr>
                <w:rFonts w:cs="TimesNewRomanPSMT"/>
                <w:sz w:val="20"/>
                <w:szCs w:val="20"/>
              </w:rPr>
              <w:t>.</w:t>
            </w:r>
            <w:r w:rsidRPr="00B50F11">
              <w:rPr>
                <w:rFonts w:cs="TimesNewRomanPSMT"/>
                <w:sz w:val="20"/>
                <w:szCs w:val="20"/>
              </w:rPr>
              <w:t xml:space="preserve"> Gerst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OXA1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</w:p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(BY4742)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2A2C64">
              <w:rPr>
                <w:rFonts w:cstheme="majorBidi"/>
              </w:rPr>
              <w:t>α</w:t>
            </w:r>
            <w:r w:rsidRPr="002A2C64">
              <w:rPr>
                <w:rFonts w:cstheme="majorBidi"/>
                <w:i/>
                <w:iCs/>
              </w:rPr>
              <w:t xml:space="preserve"> his3Δ1 leu2Δ0 lys2Δ0 ura3Δ0 OXA1::loxP::MS2L::</w:t>
            </w:r>
            <w:r>
              <w:rPr>
                <w:rFonts w:cstheme="majorBidi"/>
                <w:i/>
                <w:iCs/>
              </w:rPr>
              <w:t>OXA1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="TimesNewRomanPSMT"/>
                <w:sz w:val="20"/>
                <w:szCs w:val="20"/>
              </w:rPr>
            </w:pPr>
            <w:r w:rsidRPr="00B50F11">
              <w:rPr>
                <w:rFonts w:cs="TimesNewRomanPSMT"/>
                <w:sz w:val="20"/>
                <w:szCs w:val="20"/>
              </w:rPr>
              <w:t>J</w:t>
            </w:r>
            <w:r>
              <w:rPr>
                <w:rFonts w:cs="TimesNewRomanPSMT"/>
                <w:sz w:val="20"/>
                <w:szCs w:val="20"/>
              </w:rPr>
              <w:t>.</w:t>
            </w:r>
            <w:r w:rsidRPr="00B50F11">
              <w:rPr>
                <w:rFonts w:cs="TimesNewRomanPSMT"/>
                <w:sz w:val="20"/>
                <w:szCs w:val="20"/>
              </w:rPr>
              <w:t xml:space="preserve"> Gerst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PEX14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</w:p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(BY4742)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2A2C64">
              <w:rPr>
                <w:rFonts w:cstheme="majorBidi"/>
              </w:rPr>
              <w:t>α</w:t>
            </w:r>
            <w:r w:rsidRPr="002A2C64">
              <w:rPr>
                <w:rFonts w:cstheme="majorBidi"/>
                <w:i/>
                <w:iCs/>
              </w:rPr>
              <w:t xml:space="preserve"> his3Δ1 leu2Δ0 lys2Δ0 ura3Δ0 PEX14::loxP::MS2L::PEX14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="TimesNewRomanPSMT"/>
                <w:sz w:val="20"/>
                <w:szCs w:val="20"/>
              </w:rPr>
            </w:pPr>
            <w:r w:rsidRPr="00B50F11">
              <w:rPr>
                <w:rFonts w:cs="TimesNewRomanPSMT"/>
                <w:sz w:val="20"/>
                <w:szCs w:val="20"/>
              </w:rPr>
              <w:t>J</w:t>
            </w:r>
            <w:r>
              <w:rPr>
                <w:rFonts w:cs="TimesNewRomanPSMT"/>
                <w:sz w:val="20"/>
                <w:szCs w:val="20"/>
              </w:rPr>
              <w:t xml:space="preserve">. </w:t>
            </w:r>
            <w:r w:rsidRPr="00B50F11">
              <w:rPr>
                <w:rFonts w:cs="TimesNewRomanPSMT"/>
                <w:sz w:val="20"/>
                <w:szCs w:val="20"/>
              </w:rPr>
              <w:t>Gerst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SAG1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>(BY4742)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6C1007">
              <w:rPr>
                <w:rFonts w:cstheme="majorBidi"/>
              </w:rPr>
              <w:t>α</w:t>
            </w:r>
            <w:r w:rsidRPr="002A2C64">
              <w:rPr>
                <w:rFonts w:cstheme="majorBidi"/>
                <w:i/>
                <w:iCs/>
              </w:rPr>
              <w:t xml:space="preserve"> his3Δ1 leu2Δ0 lys2Δ0 ura3Δ0 SAG1::loxP::MS2L::SAG1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="TimesNewRomanPSMT"/>
                <w:sz w:val="20"/>
                <w:szCs w:val="20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SEC4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</w:p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(BY4742)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2A2C64">
              <w:rPr>
                <w:rFonts w:cstheme="majorBidi"/>
              </w:rPr>
              <w:t>α</w:t>
            </w:r>
            <w:r w:rsidRPr="002A2C64">
              <w:rPr>
                <w:rFonts w:cstheme="majorBidi"/>
                <w:i/>
                <w:iCs/>
              </w:rPr>
              <w:t xml:space="preserve"> his3Δ1 leu2Δ0 lys2Δ0 ura3Δ0 SEC4::loxP::MS2L::SEC4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="TimesNewRomanPSMT"/>
                <w:sz w:val="20"/>
                <w:szCs w:val="20"/>
              </w:rPr>
            </w:pPr>
            <w:r w:rsidRPr="00B50F11">
              <w:rPr>
                <w:rFonts w:cs="TimesNewRomanPSMT"/>
                <w:sz w:val="20"/>
                <w:szCs w:val="20"/>
              </w:rPr>
              <w:t>J</w:t>
            </w:r>
            <w:r>
              <w:rPr>
                <w:rFonts w:cs="TimesNewRomanPSMT"/>
                <w:sz w:val="20"/>
                <w:szCs w:val="20"/>
              </w:rPr>
              <w:t>.</w:t>
            </w:r>
            <w:r w:rsidRPr="00B50F11">
              <w:rPr>
                <w:rFonts w:cs="TimesNewRomanPSMT"/>
                <w:sz w:val="20"/>
                <w:szCs w:val="20"/>
              </w:rPr>
              <w:t xml:space="preserve"> Gerst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SRO7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</w:p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(BY4742)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6C1007">
              <w:rPr>
                <w:rFonts w:cstheme="majorBidi"/>
              </w:rPr>
              <w:t>α</w:t>
            </w:r>
            <w:r w:rsidRPr="002A2C64">
              <w:rPr>
                <w:rFonts w:cstheme="majorBidi"/>
                <w:i/>
                <w:iCs/>
              </w:rPr>
              <w:t xml:space="preserve"> his3Δ1 leu2Δ0 lys2Δ0 ura3Δ0 SRO7::loxP::MS2L::SRO7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="TimesNewRomanPSMT"/>
                <w:sz w:val="20"/>
                <w:szCs w:val="20"/>
              </w:rPr>
            </w:pPr>
            <w:r w:rsidRPr="00B50F11">
              <w:rPr>
                <w:rFonts w:cs="TimesNewRomanPSMT"/>
                <w:sz w:val="20"/>
                <w:szCs w:val="20"/>
              </w:rPr>
              <w:t>J</w:t>
            </w:r>
            <w:r>
              <w:rPr>
                <w:rFonts w:cs="TimesNewRomanPSMT"/>
                <w:sz w:val="20"/>
                <w:szCs w:val="20"/>
              </w:rPr>
              <w:t>.</w:t>
            </w:r>
            <w:r w:rsidRPr="00B50F11">
              <w:rPr>
                <w:rFonts w:cs="TimesNewRomanPSMT"/>
                <w:sz w:val="20"/>
                <w:szCs w:val="20"/>
              </w:rPr>
              <w:t xml:space="preserve"> Gerst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STE3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</w:p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(BY4742)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6C1007">
              <w:rPr>
                <w:rFonts w:cstheme="majorBidi"/>
              </w:rPr>
              <w:t>α</w:t>
            </w:r>
            <w:r w:rsidRPr="002A2C64">
              <w:rPr>
                <w:rFonts w:cstheme="majorBidi"/>
                <w:i/>
                <w:iCs/>
              </w:rPr>
              <w:t xml:space="preserve"> his3Δ1 leu2Δ0 lys2Δ0 ura3Δ0 STE3::loxP::MS2L::STE3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AGA1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</w:p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C24741" w:rsidRDefault="003D6C93" w:rsidP="00DD7EE0">
            <w:pPr>
              <w:rPr>
                <w:rFonts w:cs="TimesNewRomanPS-ItalicMT"/>
                <w:i/>
                <w:iCs/>
                <w:sz w:val="20"/>
                <w:szCs w:val="20"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6C1007">
              <w:rPr>
                <w:rFonts w:cstheme="majorBidi"/>
              </w:rPr>
              <w:t>a</w:t>
            </w:r>
            <w:r w:rsidRPr="002A2C64">
              <w:rPr>
                <w:rFonts w:cstheme="majorBidi"/>
                <w:i/>
                <w:iCs/>
              </w:rPr>
              <w:t xml:space="preserve"> his3Δ1 leu2Δ0 met15Δ0 ura3Δ</w:t>
            </w:r>
            <w:r w:rsidRPr="002A2C64">
              <w:rPr>
                <w:rFonts w:cs="TimesNewRomanPS-ItalicMT"/>
                <w:i/>
                <w:iCs/>
              </w:rPr>
              <w:t>0</w:t>
            </w:r>
            <w:r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 w:rsidRPr="002A2C64">
              <w:rPr>
                <w:rFonts w:cstheme="majorBidi"/>
                <w:i/>
                <w:iCs/>
              </w:rPr>
              <w:t>AGA1::loxP::MS2L::AGA1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AGA2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</w:p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C24741" w:rsidRDefault="003D6C93" w:rsidP="00DD7EE0">
            <w:pPr>
              <w:rPr>
                <w:rFonts w:cs="TimesNewRomanPS-ItalicMT"/>
                <w:i/>
                <w:iCs/>
                <w:sz w:val="20"/>
                <w:szCs w:val="20"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6C1007">
              <w:rPr>
                <w:rFonts w:cstheme="majorBidi"/>
              </w:rPr>
              <w:t>a</w:t>
            </w:r>
            <w:r w:rsidRPr="002A2C64">
              <w:rPr>
                <w:rFonts w:cstheme="majorBidi"/>
                <w:i/>
                <w:iCs/>
              </w:rPr>
              <w:t xml:space="preserve"> his3Δ1 leu2Δ0 met15Δ0 ura3Δ</w:t>
            </w:r>
            <w:r w:rsidRPr="002A2C64">
              <w:rPr>
                <w:rFonts w:cs="TimesNewRomanPS-ItalicMT"/>
                <w:i/>
                <w:iCs/>
              </w:rPr>
              <w:t>0</w:t>
            </w:r>
            <w:r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 w:rsidRPr="002A2C64">
              <w:rPr>
                <w:rFonts w:cstheme="majorBidi"/>
                <w:i/>
                <w:iCs/>
              </w:rPr>
              <w:t>AGA2::loxP::MS2L::AGA2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ASH1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6C1007">
              <w:rPr>
                <w:rFonts w:cstheme="majorBidi"/>
              </w:rPr>
              <w:t>a</w:t>
            </w:r>
            <w:r w:rsidRPr="002A2C64">
              <w:rPr>
                <w:rFonts w:cstheme="majorBidi"/>
                <w:i/>
                <w:iCs/>
              </w:rPr>
              <w:t xml:space="preserve"> his3Δ1 leu2Δ0 met15Δ0 ura3Δ</w:t>
            </w:r>
            <w:r w:rsidRPr="002A2C64">
              <w:rPr>
                <w:rFonts w:cs="TimesNewRomanPS-ItalicMT"/>
                <w:i/>
                <w:iCs/>
              </w:rPr>
              <w:t>0</w:t>
            </w:r>
            <w:r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 w:rsidRPr="002A2C64">
              <w:rPr>
                <w:rFonts w:cstheme="majorBidi"/>
                <w:i/>
                <w:iCs/>
              </w:rPr>
              <w:t>ASH1::loxP::MS2L::ASH1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J</w:t>
            </w:r>
            <w:r>
              <w:rPr>
                <w:rFonts w:cstheme="majorBidi"/>
              </w:rPr>
              <w:t>.</w:t>
            </w:r>
            <w:r w:rsidRPr="00B50F11">
              <w:rPr>
                <w:rFonts w:cstheme="majorBidi"/>
              </w:rPr>
              <w:t xml:space="preserve"> Gerst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MFA1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</w:p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C24741" w:rsidRDefault="003D6C93" w:rsidP="00DD7EE0">
            <w:pPr>
              <w:rPr>
                <w:rFonts w:cs="TimesNewRomanPS-ItalicMT"/>
                <w:i/>
                <w:iCs/>
                <w:sz w:val="20"/>
                <w:szCs w:val="20"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6C1007">
              <w:rPr>
                <w:rFonts w:cstheme="majorBidi"/>
              </w:rPr>
              <w:t>a</w:t>
            </w:r>
            <w:r w:rsidRPr="002A2C64">
              <w:rPr>
                <w:rFonts w:cstheme="majorBidi"/>
                <w:i/>
                <w:iCs/>
              </w:rPr>
              <w:t xml:space="preserve"> his3Δ1 leu2Δ0 met15Δ0 ura3Δ</w:t>
            </w:r>
            <w:r w:rsidRPr="002A2C64">
              <w:rPr>
                <w:rFonts w:cs="TimesNewRomanPS-ItalicMT"/>
                <w:i/>
                <w:iCs/>
              </w:rPr>
              <w:t>0</w:t>
            </w:r>
            <w:r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 w:rsidRPr="002A2C64">
              <w:rPr>
                <w:rFonts w:cstheme="majorBidi"/>
                <w:i/>
                <w:iCs/>
              </w:rPr>
              <w:t>MFA1::loxP::MS2L::MFA1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MFA2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</w:p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C24741" w:rsidRDefault="003D6C93" w:rsidP="00DD7EE0">
            <w:pPr>
              <w:rPr>
                <w:rFonts w:cs="TimesNewRomanPS-ItalicMT"/>
                <w:i/>
                <w:iCs/>
                <w:sz w:val="20"/>
                <w:szCs w:val="20"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6C1007">
              <w:rPr>
                <w:rFonts w:cstheme="majorBidi"/>
              </w:rPr>
              <w:t>a</w:t>
            </w:r>
            <w:r w:rsidRPr="002A2C64">
              <w:rPr>
                <w:rFonts w:cstheme="majorBidi"/>
                <w:i/>
                <w:iCs/>
              </w:rPr>
              <w:t xml:space="preserve"> his3Δ1 leu2Δ0 met15Δ0 ura3Δ</w:t>
            </w:r>
            <w:r w:rsidRPr="002A2C64">
              <w:rPr>
                <w:rFonts w:cs="TimesNewRomanPS-ItalicMT"/>
                <w:i/>
                <w:iCs/>
              </w:rPr>
              <w:t>0</w:t>
            </w:r>
            <w:r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 w:rsidRPr="002A2C64">
              <w:rPr>
                <w:rFonts w:cstheme="majorBidi"/>
                <w:i/>
                <w:iCs/>
              </w:rPr>
              <w:t>MFA2::loxP::MS2L::MFA2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MFA1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  <w:r w:rsidRPr="00B50F11">
              <w:rPr>
                <w:rFonts w:cstheme="majorBidi"/>
                <w:i/>
                <w:iCs/>
              </w:rPr>
              <w:t xml:space="preserve"> 3’UTRΔ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073DF9">
              <w:rPr>
                <w:rFonts w:cstheme="majorBidi"/>
              </w:rPr>
              <w:t>a</w:t>
            </w:r>
            <w:r w:rsidRPr="002A2C64">
              <w:rPr>
                <w:rFonts w:cstheme="majorBidi"/>
                <w:i/>
                <w:iCs/>
              </w:rPr>
              <w:t xml:space="preserve"> his3Δ1 leu2Δ0 met15Δ0 ura3Δ</w:t>
            </w:r>
            <w:r w:rsidRPr="00E85E0A">
              <w:rPr>
                <w:rFonts w:cs="TimesNewRomanPS-ItalicMT"/>
                <w:i/>
                <w:iCs/>
              </w:rPr>
              <w:t>0</w:t>
            </w:r>
            <w:r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 w:rsidRPr="002A2C64">
              <w:rPr>
                <w:rFonts w:cstheme="majorBidi"/>
                <w:i/>
                <w:iCs/>
              </w:rPr>
              <w:t>MFA1::loxP::MS2L::MFA1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3’-UTRΔ::HIS3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MFA2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  <w:r w:rsidRPr="00B50F11">
              <w:rPr>
                <w:rFonts w:cstheme="majorBidi"/>
                <w:i/>
                <w:iCs/>
              </w:rPr>
              <w:t xml:space="preserve"> 3’UTRΔ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073DF9">
              <w:rPr>
                <w:rFonts w:cstheme="majorBidi"/>
              </w:rPr>
              <w:t>a</w:t>
            </w:r>
            <w:r w:rsidRPr="002A2C64">
              <w:rPr>
                <w:rFonts w:cstheme="majorBidi"/>
                <w:i/>
                <w:iCs/>
              </w:rPr>
              <w:t xml:space="preserve"> his3Δ1 leu2Δ0 met15Δ0 ura3Δ</w:t>
            </w:r>
            <w:r w:rsidRPr="00E85E0A">
              <w:rPr>
                <w:rFonts w:cs="TimesNewRomanPS-ItalicMT"/>
                <w:i/>
                <w:iCs/>
              </w:rPr>
              <w:t>0</w:t>
            </w:r>
            <w:r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 w:rsidRPr="002A2C64">
              <w:rPr>
                <w:rFonts w:cstheme="majorBidi"/>
                <w:i/>
                <w:iCs/>
              </w:rPr>
              <w:t>MFA2::loxP::MS2L::MFA2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3’-UTRΔ::HIS3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lastRenderedPageBreak/>
              <w:t>STE2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6C1007">
              <w:rPr>
                <w:rFonts w:cstheme="majorBidi"/>
              </w:rPr>
              <w:t>a</w:t>
            </w:r>
            <w:r w:rsidRPr="002A2C64">
              <w:rPr>
                <w:rFonts w:cstheme="majorBidi"/>
                <w:i/>
                <w:iCs/>
              </w:rPr>
              <w:t xml:space="preserve"> his3Δ1 leu2Δ0 met15Δ0 ura3Δ</w:t>
            </w:r>
            <w:r w:rsidRPr="002A2C64">
              <w:rPr>
                <w:rFonts w:cs="TimesNewRomanPS-ItalicMT"/>
                <w:i/>
                <w:iCs/>
              </w:rPr>
              <w:t>0</w:t>
            </w:r>
            <w:r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 w:rsidRPr="002A2C64">
              <w:rPr>
                <w:rFonts w:cstheme="majorBidi"/>
                <w:i/>
                <w:iCs/>
              </w:rPr>
              <w:t>STE2::loxP::MS2L:: STE2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  <w:r w:rsidRPr="002A2C64">
              <w:rPr>
                <w:rFonts w:cstheme="majorBidi"/>
                <w:i/>
                <w:iCs/>
              </w:rPr>
              <w:t xml:space="preserve"> 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STE2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  <w:r w:rsidRPr="00B50F11">
              <w:rPr>
                <w:rFonts w:cstheme="majorBidi"/>
                <w:i/>
                <w:iCs/>
              </w:rPr>
              <w:t xml:space="preserve"> </w:t>
            </w:r>
            <w:r>
              <w:rPr>
                <w:rFonts w:cstheme="majorBidi"/>
                <w:i/>
                <w:iCs/>
              </w:rPr>
              <w:t>AGA2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6C1007">
              <w:rPr>
                <w:rFonts w:cstheme="majorBidi"/>
              </w:rPr>
              <w:t>a</w:t>
            </w:r>
            <w:r w:rsidRPr="002A2C64">
              <w:rPr>
                <w:rFonts w:cstheme="majorBidi"/>
                <w:i/>
                <w:iCs/>
              </w:rPr>
              <w:t xml:space="preserve"> his3Δ1 leu2Δ0 met15Δ0 ura3Δ</w:t>
            </w:r>
            <w:r w:rsidRPr="002A2C64">
              <w:rPr>
                <w:rFonts w:cs="TimesNewRomanPS-ItalicMT"/>
                <w:i/>
                <w:iCs/>
              </w:rPr>
              <w:t>0</w:t>
            </w:r>
            <w:r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 w:rsidRPr="002A2C64">
              <w:rPr>
                <w:rFonts w:cstheme="majorBidi"/>
                <w:i/>
                <w:iCs/>
              </w:rPr>
              <w:t>STE2::loxP::MS2L:: STE2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  <w:r w:rsidRPr="002A2C64">
              <w:rPr>
                <w:rFonts w:cstheme="majorBidi"/>
                <w:i/>
                <w:iCs/>
              </w:rPr>
              <w:t xml:space="preserve"> </w:t>
            </w:r>
            <w:r>
              <w:rPr>
                <w:rFonts w:cstheme="majorBidi"/>
                <w:i/>
                <w:iCs/>
              </w:rPr>
              <w:t>AGA2</w:t>
            </w:r>
            <w:r w:rsidRPr="002A2C64">
              <w:rPr>
                <w:rFonts w:cstheme="majorBidi"/>
                <w:i/>
                <w:iCs/>
              </w:rPr>
              <w:t>::loxP::</w:t>
            </w:r>
            <w:r>
              <w:rPr>
                <w:rFonts w:cstheme="majorBidi"/>
                <w:i/>
                <w:iCs/>
              </w:rPr>
              <w:t>PP7</w:t>
            </w:r>
            <w:r w:rsidRPr="002A2C64">
              <w:rPr>
                <w:rFonts w:cstheme="majorBidi"/>
                <w:i/>
                <w:iCs/>
              </w:rPr>
              <w:t xml:space="preserve">L:: </w:t>
            </w:r>
            <w:r>
              <w:rPr>
                <w:rFonts w:cstheme="majorBidi"/>
                <w:i/>
                <w:iCs/>
              </w:rPr>
              <w:t>AGA2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STE2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  <w:r w:rsidRPr="00B50F11">
              <w:rPr>
                <w:rFonts w:cstheme="majorBidi"/>
                <w:i/>
                <w:iCs/>
              </w:rPr>
              <w:t xml:space="preserve"> 3’UTRΔ</w:t>
            </w:r>
          </w:p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C24741" w:rsidRDefault="003D6C93" w:rsidP="00DD7EE0">
            <w:pPr>
              <w:rPr>
                <w:rFonts w:cs="TimesNewRomanPS-ItalicMT"/>
                <w:i/>
                <w:iCs/>
                <w:sz w:val="20"/>
                <w:szCs w:val="20"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C24741">
              <w:rPr>
                <w:rFonts w:cstheme="majorBidi"/>
              </w:rPr>
              <w:t>a</w:t>
            </w:r>
            <w:r w:rsidRPr="002A2C64">
              <w:rPr>
                <w:rFonts w:cstheme="majorBidi"/>
                <w:i/>
                <w:iCs/>
              </w:rPr>
              <w:t xml:space="preserve"> his3Δ1 leu2Δ0 met15Δ0 ura3Δ</w:t>
            </w:r>
            <w:r w:rsidRPr="002A2C64">
              <w:rPr>
                <w:rFonts w:cs="TimesNewRomanPS-ItalicMT"/>
                <w:i/>
                <w:iCs/>
                <w:sz w:val="20"/>
                <w:szCs w:val="20"/>
              </w:rPr>
              <w:t>0</w:t>
            </w:r>
            <w:r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 w:rsidRPr="002A2C64">
              <w:rPr>
                <w:rFonts w:cstheme="majorBidi"/>
                <w:i/>
                <w:iCs/>
              </w:rPr>
              <w:t>STE2::loxP::MS2L::STE2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3’-UTRΔ::HIS3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STE2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  <w:r w:rsidRPr="00B50F11">
              <w:rPr>
                <w:rFonts w:cstheme="majorBidi"/>
                <w:i/>
                <w:iCs/>
              </w:rPr>
              <w:t xml:space="preserve"> 3’UTR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>
              <w:rPr>
                <w:rFonts w:cstheme="majorBidi"/>
                <w:i/>
                <w:iCs/>
              </w:rPr>
              <w:t>DHH1-m</w:t>
            </w:r>
            <w:r w:rsidRPr="00BD6CA5">
              <w:rPr>
                <w:rFonts w:cstheme="majorBidi"/>
                <w:iCs/>
              </w:rPr>
              <w:t>Cherry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C24741">
              <w:rPr>
                <w:rFonts w:cstheme="majorBidi"/>
              </w:rPr>
              <w:t>a</w:t>
            </w:r>
            <w:r w:rsidRPr="002A2C64">
              <w:rPr>
                <w:rFonts w:cstheme="majorBidi"/>
                <w:i/>
                <w:iCs/>
              </w:rPr>
              <w:t xml:space="preserve"> his3Δ1 leu2Δ0 met15Δ0 ura3Δ</w:t>
            </w:r>
            <w:r w:rsidRPr="002A2C64">
              <w:rPr>
                <w:rFonts w:cs="TimesNewRomanPS-ItalicMT"/>
                <w:i/>
                <w:iCs/>
                <w:sz w:val="20"/>
                <w:szCs w:val="20"/>
              </w:rPr>
              <w:t>0</w:t>
            </w:r>
            <w:r>
              <w:rPr>
                <w:rFonts w:cs="TimesNewRomanPS-ItalicMT"/>
                <w:i/>
                <w:iCs/>
                <w:sz w:val="20"/>
                <w:szCs w:val="20"/>
              </w:rPr>
              <w:t xml:space="preserve"> DHH1::mCherry::</w:t>
            </w:r>
            <w:r w:rsidRPr="002A2C64">
              <w:rPr>
                <w:rFonts w:cstheme="majorBidi"/>
                <w:i/>
                <w:iCs/>
              </w:rPr>
              <w:t>natMx STE2::loxP::MS2L::STE2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>
              <w:rPr>
                <w:rFonts w:cstheme="majorBidi"/>
                <w:i/>
                <w:iCs/>
              </w:rPr>
              <w:t>STE5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  <w:r w:rsidRPr="00B50F11">
              <w:rPr>
                <w:rFonts w:cstheme="majorBidi"/>
                <w:i/>
                <w:iCs/>
              </w:rPr>
              <w:t xml:space="preserve"> </w:t>
            </w:r>
            <w:r>
              <w:rPr>
                <w:rFonts w:cstheme="majorBidi"/>
                <w:i/>
                <w:iCs/>
              </w:rPr>
              <w:t>bar1</w:t>
            </w:r>
            <w:r w:rsidRPr="00B50F11">
              <w:rPr>
                <w:rFonts w:cstheme="majorBidi"/>
                <w:i/>
                <w:iCs/>
              </w:rPr>
              <w:t>Δ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 xml:space="preserve"> (BY4741)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6C1007">
              <w:rPr>
                <w:rFonts w:cstheme="majorBidi"/>
              </w:rPr>
              <w:t>a</w:t>
            </w:r>
            <w:r w:rsidRPr="002A2C64">
              <w:rPr>
                <w:rFonts w:cstheme="majorBidi"/>
                <w:i/>
                <w:iCs/>
              </w:rPr>
              <w:t xml:space="preserve"> his3Δ1 leu2Δ0 met15Δ0 ura3Δ</w:t>
            </w:r>
            <w:r w:rsidRPr="002A2C64">
              <w:rPr>
                <w:rFonts w:cs="TimesNewRomanPS-ItalicMT"/>
                <w:i/>
                <w:iCs/>
              </w:rPr>
              <w:t>0</w:t>
            </w:r>
            <w:r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ajorBidi"/>
                <w:i/>
                <w:iCs/>
              </w:rPr>
              <w:t>STE5</w:t>
            </w:r>
            <w:r w:rsidRPr="002A2C64">
              <w:rPr>
                <w:rFonts w:cstheme="majorBidi"/>
                <w:i/>
                <w:iCs/>
              </w:rPr>
              <w:t>::loxP::MS2L::</w:t>
            </w:r>
            <w:r>
              <w:rPr>
                <w:rFonts w:cstheme="majorBidi"/>
                <w:i/>
                <w:iCs/>
              </w:rPr>
              <w:t>STE5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  <w:r w:rsidRPr="002A2C64">
              <w:rPr>
                <w:rFonts w:cstheme="majorBidi"/>
                <w:i/>
                <w:iCs/>
              </w:rPr>
              <w:t xml:space="preserve"> </w:t>
            </w:r>
            <w:r>
              <w:rPr>
                <w:rFonts w:cstheme="majorBidi"/>
                <w:i/>
                <w:iCs/>
              </w:rPr>
              <w:t>bar1Δ::</w:t>
            </w:r>
            <w:r w:rsidRPr="002A2C64">
              <w:rPr>
                <w:rFonts w:cstheme="majorBidi"/>
                <w:i/>
                <w:iCs/>
              </w:rPr>
              <w:t>natMx</w:t>
            </w:r>
          </w:p>
        </w:tc>
        <w:tc>
          <w:tcPr>
            <w:tcW w:w="1348" w:type="dxa"/>
          </w:tcPr>
          <w:p w:rsidR="003D6C93" w:rsidRDefault="003D6C93" w:rsidP="00DD7EE0">
            <w:pPr>
              <w:rPr>
                <w:rFonts w:cstheme="majorBidi"/>
              </w:rPr>
            </w:pPr>
            <w:r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Default="003D6C93" w:rsidP="00DD7EE0">
            <w:pPr>
              <w:rPr>
                <w:rFonts w:cstheme="majorBidi"/>
                <w:i/>
                <w:iCs/>
              </w:rPr>
            </w:pPr>
            <w:r>
              <w:rPr>
                <w:rFonts w:cstheme="majorBidi"/>
                <w:i/>
                <w:iCs/>
              </w:rPr>
              <w:t>STE5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  <w:r w:rsidRPr="00B50F11">
              <w:rPr>
                <w:rFonts w:cstheme="majorBidi"/>
                <w:i/>
                <w:iCs/>
              </w:rPr>
              <w:t xml:space="preserve"> </w:t>
            </w:r>
            <w:r>
              <w:rPr>
                <w:rFonts w:cstheme="majorBidi"/>
                <w:i/>
                <w:iCs/>
              </w:rPr>
              <w:t>FUS3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  <w:r>
              <w:rPr>
                <w:rFonts w:cstheme="majorBidi"/>
                <w:i/>
                <w:iCs/>
                <w:vertAlign w:val="subscript"/>
              </w:rPr>
              <w:t xml:space="preserve"> </w:t>
            </w: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6C1007">
              <w:rPr>
                <w:rFonts w:cstheme="majorBidi"/>
              </w:rPr>
              <w:t>a</w:t>
            </w:r>
            <w:r w:rsidRPr="002A2C64">
              <w:rPr>
                <w:rFonts w:cstheme="majorBidi"/>
                <w:i/>
                <w:iCs/>
              </w:rPr>
              <w:t xml:space="preserve"> his3Δ1 leu2Δ0 met15Δ0 ura3Δ</w:t>
            </w:r>
            <w:r w:rsidRPr="002A2C64">
              <w:rPr>
                <w:rFonts w:cs="TimesNewRomanPS-ItalicMT"/>
                <w:i/>
                <w:iCs/>
              </w:rPr>
              <w:t>0</w:t>
            </w:r>
            <w:r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ajorBidi"/>
                <w:i/>
                <w:iCs/>
              </w:rPr>
              <w:t>STE5</w:t>
            </w:r>
            <w:r w:rsidRPr="002A2C64">
              <w:rPr>
                <w:rFonts w:cstheme="majorBidi"/>
                <w:i/>
                <w:iCs/>
              </w:rPr>
              <w:t>::loxP::MS2L::</w:t>
            </w:r>
            <w:r>
              <w:rPr>
                <w:rFonts w:cstheme="majorBidi"/>
                <w:i/>
                <w:iCs/>
              </w:rPr>
              <w:t>STE5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  <w:r w:rsidRPr="002A2C64">
              <w:rPr>
                <w:rFonts w:cstheme="majorBidi"/>
                <w:i/>
                <w:iCs/>
              </w:rPr>
              <w:t xml:space="preserve"> </w:t>
            </w:r>
            <w:r>
              <w:rPr>
                <w:rFonts w:cstheme="majorBidi"/>
                <w:i/>
                <w:iCs/>
              </w:rPr>
              <w:t>FUS3</w:t>
            </w:r>
            <w:r w:rsidRPr="002A2C64">
              <w:rPr>
                <w:rFonts w:cstheme="majorBidi"/>
                <w:i/>
                <w:iCs/>
              </w:rPr>
              <w:t>::loxP::</w:t>
            </w:r>
            <w:r>
              <w:rPr>
                <w:rFonts w:cstheme="majorBidi"/>
                <w:i/>
                <w:iCs/>
              </w:rPr>
              <w:t>PP7</w:t>
            </w:r>
            <w:r w:rsidRPr="002A2C64">
              <w:rPr>
                <w:rFonts w:cstheme="majorBidi"/>
                <w:i/>
                <w:iCs/>
              </w:rPr>
              <w:t xml:space="preserve">L:: </w:t>
            </w:r>
            <w:r>
              <w:rPr>
                <w:rFonts w:cstheme="majorBidi"/>
                <w:i/>
                <w:iCs/>
              </w:rPr>
              <w:t>FUS3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  <w:r w:rsidRPr="002A2C64">
              <w:rPr>
                <w:rFonts w:cstheme="majorBidi"/>
                <w:i/>
                <w:iCs/>
              </w:rPr>
              <w:t xml:space="preserve"> </w:t>
            </w:r>
          </w:p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>
              <w:rPr>
                <w:rFonts w:cstheme="majorBidi"/>
                <w:i/>
                <w:iCs/>
              </w:rPr>
              <w:t>bar1Δ::</w:t>
            </w:r>
            <w:r w:rsidRPr="002A2C64">
              <w:rPr>
                <w:rFonts w:cstheme="majorBidi"/>
                <w:i/>
                <w:iCs/>
              </w:rPr>
              <w:t>natMx</w:t>
            </w:r>
          </w:p>
        </w:tc>
        <w:tc>
          <w:tcPr>
            <w:tcW w:w="1348" w:type="dxa"/>
          </w:tcPr>
          <w:p w:rsidR="003D6C93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Default="003D6C93" w:rsidP="00DD7EE0">
            <w:pPr>
              <w:rPr>
                <w:rFonts w:cstheme="majorBidi"/>
                <w:i/>
                <w:iCs/>
              </w:rPr>
            </w:pPr>
            <w:r>
              <w:rPr>
                <w:rFonts w:cstheme="majorBidi"/>
                <w:i/>
                <w:iCs/>
              </w:rPr>
              <w:t>UGO1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  <w:r w:rsidRPr="00B50F11">
              <w:rPr>
                <w:rFonts w:cstheme="majorBidi"/>
                <w:i/>
                <w:iCs/>
              </w:rPr>
              <w:t xml:space="preserve"> </w:t>
            </w: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6C1007">
              <w:rPr>
                <w:rFonts w:cstheme="majorBidi"/>
              </w:rPr>
              <w:t>a</w:t>
            </w:r>
            <w:r w:rsidRPr="002A2C64">
              <w:rPr>
                <w:rFonts w:cstheme="majorBidi"/>
                <w:i/>
                <w:iCs/>
              </w:rPr>
              <w:t xml:space="preserve"> his3Δ1 leu2Δ0 met15Δ0 ura3Δ</w:t>
            </w:r>
            <w:r w:rsidRPr="002A2C64">
              <w:rPr>
                <w:rFonts w:cs="TimesNewRomanPS-ItalicMT"/>
                <w:i/>
                <w:iCs/>
              </w:rPr>
              <w:t>0</w:t>
            </w:r>
            <w:r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ajorBidi"/>
                <w:i/>
                <w:iCs/>
              </w:rPr>
              <w:t>UGO1</w:t>
            </w:r>
            <w:r w:rsidRPr="002A2C64">
              <w:rPr>
                <w:rFonts w:cstheme="majorBidi"/>
                <w:i/>
                <w:iCs/>
              </w:rPr>
              <w:t>::loxP::MS2L::</w:t>
            </w:r>
            <w:r>
              <w:rPr>
                <w:rFonts w:cstheme="majorBidi"/>
                <w:i/>
                <w:iCs/>
              </w:rPr>
              <w:t>UGO1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  <w:r w:rsidRPr="002A2C64">
              <w:rPr>
                <w:rFonts w:cstheme="majorBidi"/>
                <w:i/>
                <w:iCs/>
              </w:rPr>
              <w:t xml:space="preserve"> 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Default="003D6C93" w:rsidP="00DD7EE0">
            <w:pPr>
              <w:rPr>
                <w:rFonts w:cstheme="majorBidi"/>
                <w:i/>
                <w:iCs/>
              </w:rPr>
            </w:pPr>
            <w:r>
              <w:rPr>
                <w:rFonts w:cstheme="majorBidi"/>
                <w:i/>
                <w:iCs/>
              </w:rPr>
              <w:t>UGO1</w:t>
            </w:r>
            <w:r w:rsidRPr="00B50F11">
              <w:rPr>
                <w:rFonts w:cstheme="majorBidi"/>
                <w:i/>
                <w:iCs/>
                <w:vertAlign w:val="subscript"/>
              </w:rPr>
              <w:t>INT</w:t>
            </w:r>
            <w:r w:rsidRPr="00B50F11">
              <w:rPr>
                <w:rFonts w:cstheme="majorBidi"/>
                <w:i/>
                <w:iCs/>
              </w:rPr>
              <w:t xml:space="preserve"> </w:t>
            </w:r>
            <w:r>
              <w:rPr>
                <w:rFonts w:cstheme="majorBidi"/>
                <w:i/>
                <w:iCs/>
              </w:rPr>
              <w:t>TOM6</w:t>
            </w:r>
            <w:r w:rsidRPr="00B50F11">
              <w:rPr>
                <w:rFonts w:cstheme="majorBidi"/>
                <w:i/>
                <w:iCs/>
                <w:vertAlign w:val="subscript"/>
              </w:rPr>
              <w:t xml:space="preserve"> INT</w:t>
            </w:r>
            <w:r>
              <w:rPr>
                <w:rFonts w:cstheme="majorBidi"/>
                <w:i/>
                <w:iCs/>
                <w:vertAlign w:val="subscript"/>
              </w:rPr>
              <w:t xml:space="preserve"> </w:t>
            </w: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6C1007">
              <w:rPr>
                <w:rFonts w:cstheme="majorBidi"/>
              </w:rPr>
              <w:t>a</w:t>
            </w:r>
            <w:r w:rsidRPr="002A2C64">
              <w:rPr>
                <w:rFonts w:cstheme="majorBidi"/>
                <w:i/>
                <w:iCs/>
              </w:rPr>
              <w:t xml:space="preserve"> his3Δ1 leu2Δ0 met15Δ0 ura3Δ</w:t>
            </w:r>
            <w:r w:rsidRPr="002A2C64">
              <w:rPr>
                <w:rFonts w:cs="TimesNewRomanPS-ItalicMT"/>
                <w:i/>
                <w:iCs/>
              </w:rPr>
              <w:t>0</w:t>
            </w:r>
            <w:r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ajorBidi"/>
                <w:i/>
                <w:iCs/>
              </w:rPr>
              <w:t>UGO1</w:t>
            </w:r>
            <w:r w:rsidRPr="002A2C64">
              <w:rPr>
                <w:rFonts w:cstheme="majorBidi"/>
                <w:i/>
                <w:iCs/>
              </w:rPr>
              <w:t>::loxP::MS2L::</w:t>
            </w:r>
            <w:r>
              <w:rPr>
                <w:rFonts w:cstheme="majorBidi"/>
                <w:i/>
                <w:iCs/>
              </w:rPr>
              <w:t>UGO1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  <w:r w:rsidRPr="002A2C64">
              <w:rPr>
                <w:rFonts w:cstheme="majorBidi"/>
                <w:i/>
                <w:iCs/>
              </w:rPr>
              <w:t xml:space="preserve"> </w:t>
            </w:r>
            <w:r>
              <w:rPr>
                <w:rFonts w:cstheme="majorBidi"/>
                <w:i/>
                <w:iCs/>
              </w:rPr>
              <w:t>TOM6</w:t>
            </w:r>
            <w:r w:rsidRPr="002A2C64">
              <w:rPr>
                <w:rFonts w:cstheme="majorBidi"/>
                <w:i/>
                <w:iCs/>
              </w:rPr>
              <w:t>::loxP::</w:t>
            </w:r>
            <w:r>
              <w:rPr>
                <w:rFonts w:cstheme="majorBidi"/>
                <w:i/>
                <w:iCs/>
              </w:rPr>
              <w:t>PP7</w:t>
            </w:r>
            <w:r w:rsidRPr="002A2C64">
              <w:rPr>
                <w:rFonts w:cstheme="majorBidi"/>
                <w:i/>
                <w:iCs/>
              </w:rPr>
              <w:t>L::</w:t>
            </w:r>
            <w:r>
              <w:rPr>
                <w:rFonts w:cstheme="majorBidi"/>
                <w:i/>
                <w:iCs/>
              </w:rPr>
              <w:t>TOM6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  <w:r w:rsidRPr="002A2C64">
              <w:rPr>
                <w:rFonts w:cstheme="majorBidi"/>
                <w:i/>
                <w:iCs/>
              </w:rPr>
              <w:t xml:space="preserve"> 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>
              <w:rPr>
                <w:rFonts w:cstheme="majorBidi"/>
                <w:i/>
                <w:iCs/>
              </w:rPr>
              <w:t>bar1</w:t>
            </w:r>
            <w:r w:rsidRPr="00B50F11">
              <w:rPr>
                <w:rFonts w:cstheme="majorBidi"/>
                <w:i/>
                <w:iCs/>
              </w:rPr>
              <w:t>Δ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073DF9">
              <w:rPr>
                <w:rFonts w:cstheme="majorBidi"/>
              </w:rPr>
              <w:t>a</w:t>
            </w:r>
            <w:r w:rsidRPr="002A2C64">
              <w:rPr>
                <w:rFonts w:cstheme="majorBidi"/>
                <w:i/>
                <w:iCs/>
              </w:rPr>
              <w:t xml:space="preserve"> his3Δ1 leu2Δ0 met15Δ0 ura3Δ</w:t>
            </w:r>
            <w:r w:rsidRPr="00E85E0A">
              <w:rPr>
                <w:rFonts w:cs="TimesNewRomanPS-ItalicMT"/>
                <w:i/>
                <w:iCs/>
              </w:rPr>
              <w:t>0</w:t>
            </w:r>
            <w:r w:rsidRPr="002A2C64"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ajorBidi"/>
                <w:i/>
                <w:iCs/>
              </w:rPr>
              <w:t>bar1</w:t>
            </w:r>
            <w:r w:rsidRPr="002A2C64">
              <w:rPr>
                <w:rFonts w:cstheme="majorBidi"/>
                <w:i/>
                <w:iCs/>
              </w:rPr>
              <w:t>Δ:: hphMx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dhh1Δ</w:t>
            </w:r>
            <w:r>
              <w:rPr>
                <w:rFonts w:cstheme="majorBidi"/>
                <w:i/>
                <w:iCs/>
              </w:rPr>
              <w:t xml:space="preserve"> </w:t>
            </w: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MATa his3Δ1 leu2Δ0 met15Δ0 ura3Δ</w:t>
            </w:r>
            <w:r w:rsidRPr="002A2C64">
              <w:rPr>
                <w:rFonts w:cs="TimesNewRomanPS-ItalicMT"/>
                <w:i/>
                <w:iCs/>
                <w:sz w:val="20"/>
                <w:szCs w:val="20"/>
              </w:rPr>
              <w:t xml:space="preserve">0 </w:t>
            </w:r>
            <w:r w:rsidRPr="002A2C64">
              <w:rPr>
                <w:rFonts w:cstheme="majorBidi"/>
                <w:i/>
                <w:iCs/>
              </w:rPr>
              <w:t>dhh1Δ::natMx</w:t>
            </w:r>
          </w:p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dhh1Δ</w:t>
            </w:r>
            <w:r>
              <w:rPr>
                <w:rFonts w:cstheme="majorBidi"/>
                <w:i/>
                <w:iCs/>
              </w:rPr>
              <w:t xml:space="preserve"> </w:t>
            </w:r>
            <w:r w:rsidRPr="00B50F11">
              <w:rPr>
                <w:rFonts w:cstheme="majorBidi"/>
                <w:i/>
                <w:iCs/>
              </w:rPr>
              <w:t>pat1Δ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MATa his3Δ1 leu2Δ0 met15Δ0 ura3Δ</w:t>
            </w:r>
            <w:r w:rsidRPr="002A2C64">
              <w:rPr>
                <w:rFonts w:cs="TimesNewRomanPS-ItalicMT"/>
                <w:i/>
                <w:iCs/>
                <w:sz w:val="20"/>
                <w:szCs w:val="20"/>
              </w:rPr>
              <w:t xml:space="preserve">0 </w:t>
            </w:r>
            <w:r w:rsidRPr="002A2C64">
              <w:rPr>
                <w:rFonts w:cstheme="majorBidi"/>
                <w:i/>
                <w:iCs/>
              </w:rPr>
              <w:t>dhh1Δ::natMx</w:t>
            </w:r>
          </w:p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pat1Δ::hphMx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  <w:i/>
                <w:iCs/>
              </w:rPr>
              <w:t>hat1Δ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MATa his3Δ1 leu2Δ0 met15Δ0 ura3Δ</w:t>
            </w:r>
            <w:r w:rsidRPr="00145C2F">
              <w:rPr>
                <w:rFonts w:cs="TimesNewRomanPS-ItalicMT"/>
                <w:i/>
                <w:iCs/>
              </w:rPr>
              <w:t>0</w:t>
            </w:r>
            <w:r w:rsidRPr="002A2C64"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 w:rsidRPr="002A2C64">
              <w:rPr>
                <w:rFonts w:cstheme="majorBidi"/>
                <w:i/>
                <w:iCs/>
              </w:rPr>
              <w:t>sas2Δ::natMx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  <w:i/>
                <w:iCs/>
              </w:rPr>
              <w:t>hat2Δ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MATa his3Δ1 leu2Δ0 met15Δ0 ura3Δ</w:t>
            </w:r>
            <w:r w:rsidRPr="00145C2F">
              <w:rPr>
                <w:rFonts w:cs="TimesNewRomanPS-ItalicMT"/>
                <w:i/>
                <w:iCs/>
              </w:rPr>
              <w:t>0</w:t>
            </w:r>
            <w:r w:rsidRPr="002A2C64"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 w:rsidRPr="002A2C64">
              <w:rPr>
                <w:rFonts w:cstheme="majorBidi"/>
                <w:i/>
                <w:iCs/>
              </w:rPr>
              <w:t>htb1Δ::natMx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  <w:i/>
                <w:iCs/>
              </w:rPr>
              <w:t>hhf1Δ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073DF9">
              <w:rPr>
                <w:rFonts w:cstheme="majorBidi"/>
              </w:rPr>
              <w:t>a</w:t>
            </w:r>
            <w:r w:rsidRPr="002A2C64">
              <w:rPr>
                <w:rFonts w:cstheme="majorBidi"/>
                <w:i/>
                <w:iCs/>
              </w:rPr>
              <w:t xml:space="preserve"> his3Δ1 leu2Δ0 met15Δ0 ura3Δ</w:t>
            </w:r>
            <w:r w:rsidRPr="00E85E0A">
              <w:rPr>
                <w:rFonts w:cs="TimesNewRomanPS-ItalicMT"/>
                <w:i/>
                <w:iCs/>
              </w:rPr>
              <w:t>0</w:t>
            </w:r>
            <w:r w:rsidRPr="002A2C64"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 w:rsidRPr="002A2C64">
              <w:rPr>
                <w:rFonts w:cstheme="majorBidi"/>
                <w:i/>
                <w:iCs/>
              </w:rPr>
              <w:t>hhf1Δ::natMx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  <w:i/>
                <w:iCs/>
              </w:rPr>
              <w:t>hhf2Δ</w:t>
            </w:r>
          </w:p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073DF9">
              <w:rPr>
                <w:rFonts w:cstheme="majorBidi"/>
              </w:rPr>
              <w:t>a</w:t>
            </w:r>
            <w:r w:rsidRPr="002A2C64">
              <w:rPr>
                <w:rFonts w:cstheme="majorBidi"/>
                <w:i/>
                <w:iCs/>
              </w:rPr>
              <w:t xml:space="preserve"> his3Δ1 leu2Δ0 met15Δ0 ura3Δ</w:t>
            </w:r>
            <w:r w:rsidRPr="00E85E0A">
              <w:rPr>
                <w:rFonts w:cs="TimesNewRomanPS-ItalicMT"/>
                <w:i/>
                <w:iCs/>
              </w:rPr>
              <w:t>0</w:t>
            </w:r>
            <w:r w:rsidRPr="002A2C64"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 w:rsidRPr="002A2C64">
              <w:rPr>
                <w:rFonts w:cstheme="majorBidi"/>
                <w:i/>
                <w:iCs/>
              </w:rPr>
              <w:t>hhf2Δ::natMx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HA-AID-HHF1</w:t>
            </w:r>
            <w:r>
              <w:rPr>
                <w:rFonts w:cstheme="majorBidi"/>
                <w:i/>
                <w:iCs/>
              </w:rPr>
              <w:t xml:space="preserve"> </w:t>
            </w:r>
            <w:r w:rsidRPr="00B50F11">
              <w:rPr>
                <w:rFonts w:cstheme="majorBidi"/>
                <w:i/>
                <w:iCs/>
              </w:rPr>
              <w:t>hhf2Δ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="TimesNewRomanPS-ItalicMT"/>
                <w:i/>
                <w:iCs/>
                <w:sz w:val="20"/>
                <w:szCs w:val="20"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073DF9">
              <w:rPr>
                <w:rFonts w:cstheme="majorBidi"/>
              </w:rPr>
              <w:t>a</w:t>
            </w:r>
            <w:r w:rsidRPr="002A2C64">
              <w:rPr>
                <w:rFonts w:cstheme="majorBidi"/>
                <w:i/>
                <w:iCs/>
              </w:rPr>
              <w:t xml:space="preserve"> his3Δ1 leu2Δ0 met15Δ0 ura3Δ</w:t>
            </w:r>
            <w:r w:rsidRPr="00E85E0A">
              <w:rPr>
                <w:rFonts w:cs="TimesNewRomanPS-ItalicMT"/>
                <w:i/>
                <w:iCs/>
              </w:rPr>
              <w:t>0</w:t>
            </w:r>
            <w:r w:rsidRPr="002A2C64"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 w:rsidRPr="002A2C64">
              <w:rPr>
                <w:rFonts w:cstheme="majorBidi"/>
                <w:i/>
                <w:iCs/>
              </w:rPr>
              <w:t xml:space="preserve">HHF1::HA-AID-hhf1 </w:t>
            </w:r>
          </w:p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hhf2Δ::</w:t>
            </w:r>
            <w:r>
              <w:rPr>
                <w:rFonts w:cstheme="majorBidi"/>
                <w:i/>
                <w:iCs/>
              </w:rPr>
              <w:t xml:space="preserve"> prTIR</w:t>
            </w:r>
            <w:r w:rsidRPr="002A2C64">
              <w:rPr>
                <w:rFonts w:cstheme="majorBidi"/>
                <w:i/>
                <w:iCs/>
              </w:rPr>
              <w:t>1</w:t>
            </w:r>
            <w:r>
              <w:rPr>
                <w:rFonts w:cstheme="majorBidi"/>
                <w:i/>
                <w:iCs/>
              </w:rPr>
              <w:t>-</w:t>
            </w:r>
            <w:r w:rsidRPr="002A2C64">
              <w:rPr>
                <w:rFonts w:cstheme="majorBidi"/>
                <w:i/>
                <w:iCs/>
              </w:rPr>
              <w:t>TEF3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  <w:vertAlign w:val="superscript"/>
              </w:rPr>
            </w:pPr>
            <w:r w:rsidRPr="002A2C64">
              <w:rPr>
                <w:rFonts w:cstheme="majorBidi"/>
                <w:i/>
                <w:iCs/>
              </w:rPr>
              <w:t>hhf1</w:t>
            </w:r>
            <w:r>
              <w:rPr>
                <w:rFonts w:cstheme="majorBidi"/>
                <w:i/>
                <w:iCs/>
                <w:vertAlign w:val="superscript"/>
              </w:rPr>
              <w:t>K-</w:t>
            </w:r>
            <w:r w:rsidRPr="002A2C64">
              <w:rPr>
                <w:rFonts w:cstheme="majorBidi"/>
                <w:i/>
                <w:iCs/>
                <w:vertAlign w:val="superscript"/>
              </w:rPr>
              <w:t>R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MATa his3Δ1 leu2Δ0 met15Δ0 ura3Δ</w:t>
            </w:r>
            <w:r w:rsidRPr="00145C2F">
              <w:rPr>
                <w:rFonts w:cs="TimesNewRomanPS-ItalicMT"/>
                <w:i/>
                <w:iCs/>
              </w:rPr>
              <w:t>0</w:t>
            </w:r>
            <w:r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 w:rsidRPr="002A2C64">
              <w:rPr>
                <w:rFonts w:cstheme="majorBidi"/>
                <w:i/>
                <w:iCs/>
              </w:rPr>
              <w:t>hhf1</w:t>
            </w:r>
            <w:r>
              <w:rPr>
                <w:rFonts w:cstheme="majorBidi"/>
                <w:i/>
                <w:iCs/>
                <w:vertAlign w:val="superscript"/>
              </w:rPr>
              <w:t>K-</w:t>
            </w:r>
            <w:r w:rsidRPr="002A2C64">
              <w:rPr>
                <w:rFonts w:cstheme="majorBidi"/>
                <w:i/>
                <w:iCs/>
                <w:vertAlign w:val="superscript"/>
              </w:rPr>
              <w:t>R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  <w:i/>
                <w:iCs/>
              </w:rPr>
              <w:t>hhf1Δ</w:t>
            </w:r>
          </w:p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  <w:i/>
                <w:iCs/>
              </w:rPr>
              <w:t>scp160Δ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MATa his3Δ1 leu2Δ0 met15Δ0 ura3Δ</w:t>
            </w:r>
            <w:r w:rsidRPr="00145C2F">
              <w:rPr>
                <w:rFonts w:cs="TimesNewRomanPS-ItalicMT"/>
                <w:i/>
                <w:iCs/>
              </w:rPr>
              <w:t>0</w:t>
            </w:r>
            <w:r w:rsidRPr="002A2C64"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 w:rsidRPr="002A2C64">
              <w:rPr>
                <w:rFonts w:cstheme="majorBidi"/>
                <w:i/>
                <w:iCs/>
              </w:rPr>
              <w:t>hhf1Δ::natMx</w:t>
            </w:r>
            <w:r>
              <w:rPr>
                <w:rFonts w:cstheme="majorBidi"/>
                <w:i/>
                <w:iCs/>
              </w:rPr>
              <w:t xml:space="preserve"> </w:t>
            </w:r>
            <w:r w:rsidRPr="002A2C64">
              <w:rPr>
                <w:rFonts w:cstheme="majorBidi"/>
                <w:i/>
                <w:iCs/>
              </w:rPr>
              <w:t>scp160Δ::hphMx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  <w:i/>
                <w:iCs/>
              </w:rPr>
              <w:t>hht1Δ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073DF9">
              <w:rPr>
                <w:rFonts w:cstheme="majorBidi"/>
              </w:rPr>
              <w:t xml:space="preserve">a </w:t>
            </w:r>
            <w:r w:rsidRPr="002A2C64">
              <w:rPr>
                <w:rFonts w:cstheme="majorBidi"/>
                <w:i/>
                <w:iCs/>
              </w:rPr>
              <w:t>his3Δ1 leu2Δ0 met15Δ0 ura3Δ</w:t>
            </w:r>
            <w:r w:rsidRPr="00E85E0A">
              <w:rPr>
                <w:rFonts w:cs="TimesNewRomanPS-ItalicMT"/>
                <w:i/>
                <w:iCs/>
              </w:rPr>
              <w:t>0</w:t>
            </w:r>
            <w:r w:rsidRPr="002A2C64"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 w:rsidRPr="002A2C64">
              <w:rPr>
                <w:rFonts w:cstheme="majorBidi"/>
                <w:i/>
                <w:iCs/>
              </w:rPr>
              <w:t>hht1Δ::natMx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  <w:i/>
                <w:iCs/>
              </w:rPr>
              <w:t>hht2Δ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073DF9">
              <w:rPr>
                <w:rFonts w:cstheme="majorBidi"/>
              </w:rPr>
              <w:t>a</w:t>
            </w:r>
            <w:r w:rsidRPr="002A2C64">
              <w:rPr>
                <w:rFonts w:cstheme="majorBidi"/>
                <w:i/>
                <w:iCs/>
              </w:rPr>
              <w:t xml:space="preserve"> his3Δ1 leu2Δ0 met15Δ0 ura3Δ</w:t>
            </w:r>
            <w:r w:rsidRPr="00E85E0A">
              <w:rPr>
                <w:rFonts w:cs="TimesNewRomanPS-ItalicMT"/>
                <w:i/>
                <w:iCs/>
              </w:rPr>
              <w:t>0</w:t>
            </w:r>
            <w:r w:rsidRPr="002A2C64"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 w:rsidRPr="002A2C64">
              <w:rPr>
                <w:rFonts w:cstheme="majorBidi"/>
                <w:i/>
                <w:iCs/>
              </w:rPr>
              <w:t>hht2Δ::natMx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  <w:i/>
                <w:iCs/>
              </w:rPr>
              <w:t>hta1Δ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073DF9">
              <w:rPr>
                <w:rFonts w:cstheme="majorBidi"/>
              </w:rPr>
              <w:t>a</w:t>
            </w:r>
            <w:r w:rsidRPr="002A2C64">
              <w:rPr>
                <w:rFonts w:cstheme="majorBidi"/>
                <w:i/>
                <w:iCs/>
              </w:rPr>
              <w:t xml:space="preserve"> his3Δ1 leu2Δ0 met15Δ0 ura3Δ</w:t>
            </w:r>
            <w:r w:rsidRPr="00E85E0A">
              <w:rPr>
                <w:rFonts w:cs="TimesNewRomanPS-ItalicMT"/>
                <w:i/>
                <w:iCs/>
              </w:rPr>
              <w:t>0</w:t>
            </w:r>
            <w:r w:rsidRPr="002A2C64"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 w:rsidRPr="002A2C64">
              <w:rPr>
                <w:rFonts w:cstheme="majorBidi"/>
                <w:i/>
                <w:iCs/>
              </w:rPr>
              <w:t>hta1Δ::natMx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  <w:i/>
                <w:iCs/>
              </w:rPr>
              <w:t>hta2Δ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073DF9">
              <w:rPr>
                <w:rFonts w:cstheme="majorBidi"/>
              </w:rPr>
              <w:t>a</w:t>
            </w:r>
            <w:r w:rsidRPr="002A2C64">
              <w:rPr>
                <w:rFonts w:cstheme="majorBidi"/>
                <w:i/>
                <w:iCs/>
              </w:rPr>
              <w:t xml:space="preserve"> his3Δ1 leu2Δ0 met15Δ0 ura3Δ</w:t>
            </w:r>
            <w:r w:rsidRPr="00E85E0A">
              <w:rPr>
                <w:rFonts w:cs="TimesNewRomanPS-ItalicMT"/>
                <w:i/>
                <w:iCs/>
              </w:rPr>
              <w:t>0</w:t>
            </w:r>
            <w:r w:rsidRPr="002A2C64"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 w:rsidRPr="002A2C64">
              <w:rPr>
                <w:rFonts w:cstheme="majorBidi"/>
                <w:i/>
                <w:iCs/>
              </w:rPr>
              <w:t>hta2Δ::natMx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  <w:i/>
                <w:iCs/>
              </w:rPr>
              <w:t>htb1Δ</w:t>
            </w:r>
          </w:p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</w:t>
            </w:r>
            <w:r w:rsidRPr="00073DF9">
              <w:rPr>
                <w:rFonts w:cstheme="majorBidi"/>
              </w:rPr>
              <w:t>a</w:t>
            </w:r>
            <w:r w:rsidRPr="002A2C64">
              <w:rPr>
                <w:rFonts w:cstheme="majorBidi"/>
                <w:i/>
                <w:iCs/>
              </w:rPr>
              <w:t xml:space="preserve"> his3Δ1 leu2Δ0 met15Δ0 ura3Δ</w:t>
            </w:r>
            <w:r w:rsidRPr="00E85E0A">
              <w:rPr>
                <w:rFonts w:cs="TimesNewRomanPS-ItalicMT"/>
                <w:i/>
                <w:iCs/>
              </w:rPr>
              <w:t>0</w:t>
            </w:r>
            <w:r w:rsidRPr="002A2C64"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 w:rsidRPr="002A2C64">
              <w:rPr>
                <w:rFonts w:cstheme="majorBidi"/>
                <w:i/>
                <w:iCs/>
              </w:rPr>
              <w:t>htb1Δ::natMx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  <w:i/>
                <w:iCs/>
              </w:rPr>
              <w:t>htb2Δ</w:t>
            </w:r>
          </w:p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lastRenderedPageBreak/>
              <w:t>(BY4741)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lastRenderedPageBreak/>
              <w:t>MAT</w:t>
            </w:r>
            <w:r w:rsidRPr="00073DF9">
              <w:rPr>
                <w:rFonts w:cstheme="majorBidi"/>
              </w:rPr>
              <w:t>a</w:t>
            </w:r>
            <w:r w:rsidRPr="002A2C64">
              <w:rPr>
                <w:rFonts w:cstheme="majorBidi"/>
                <w:i/>
                <w:iCs/>
              </w:rPr>
              <w:t xml:space="preserve"> his3Δ1 leu2Δ0 met15Δ0 ura3Δ</w:t>
            </w:r>
            <w:r w:rsidRPr="00E85E0A">
              <w:rPr>
                <w:rFonts w:cs="TimesNewRomanPS-ItalicMT"/>
                <w:i/>
                <w:iCs/>
              </w:rPr>
              <w:t>0</w:t>
            </w:r>
            <w:r w:rsidRPr="002A2C64"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 w:rsidRPr="002A2C64">
              <w:rPr>
                <w:rFonts w:cstheme="majorBidi"/>
                <w:i/>
                <w:iCs/>
              </w:rPr>
              <w:t>htb2Δ::natMx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rPr>
          <w:trHeight w:val="520"/>
        </w:trPr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  <w:i/>
                <w:iCs/>
              </w:rPr>
              <w:t>pat1Δ</w:t>
            </w:r>
            <w:r>
              <w:rPr>
                <w:rFonts w:cstheme="majorBidi"/>
              </w:rPr>
              <w:t xml:space="preserve"> </w:t>
            </w: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MATa his3Δ1 leu2Δ0 met15Δ0 ura3Δ</w:t>
            </w:r>
            <w:r w:rsidRPr="002A2C64">
              <w:rPr>
                <w:rFonts w:cs="TimesNewRomanPS-ItalicMT"/>
                <w:i/>
                <w:iCs/>
                <w:sz w:val="20"/>
                <w:szCs w:val="20"/>
              </w:rPr>
              <w:t xml:space="preserve">0 </w:t>
            </w:r>
            <w:r>
              <w:rPr>
                <w:rFonts w:cstheme="majorBidi"/>
                <w:i/>
                <w:iCs/>
              </w:rPr>
              <w:t>pat1Δ::</w:t>
            </w:r>
            <w:r w:rsidRPr="002A2C64">
              <w:rPr>
                <w:rFonts w:cstheme="majorBidi"/>
                <w:i/>
                <w:iCs/>
              </w:rPr>
              <w:t>natMx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rPr>
          <w:trHeight w:val="520"/>
        </w:trPr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  <w:i/>
                <w:iCs/>
              </w:rPr>
              <w:t>sas2Δ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>(BY4741)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MATa his3Δ1 leu2Δ0 met15Δ0 ura3Δ</w:t>
            </w:r>
            <w:r w:rsidRPr="00145C2F">
              <w:rPr>
                <w:rFonts w:cs="TimesNewRomanPS-ItalicMT"/>
                <w:i/>
                <w:iCs/>
              </w:rPr>
              <w:t>0</w:t>
            </w:r>
            <w:r w:rsidRPr="002A2C64">
              <w:rPr>
                <w:rFonts w:cs="TimesNewRomanPS-ItalicMT"/>
                <w:i/>
                <w:iCs/>
                <w:sz w:val="20"/>
                <w:szCs w:val="20"/>
              </w:rPr>
              <w:t xml:space="preserve"> </w:t>
            </w:r>
            <w:r w:rsidRPr="002A2C64">
              <w:rPr>
                <w:rFonts w:cstheme="majorBidi"/>
                <w:i/>
                <w:iCs/>
              </w:rPr>
              <w:t>sas2Δ::natMx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rPr>
          <w:trHeight w:val="520"/>
        </w:trPr>
        <w:tc>
          <w:tcPr>
            <w:tcW w:w="183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  <w:i/>
                <w:iCs/>
              </w:rPr>
              <w:t>scp160Δ</w:t>
            </w:r>
          </w:p>
          <w:p w:rsidR="003D6C93" w:rsidRPr="00B50F11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 xml:space="preserve"> BY4742</w:t>
            </w:r>
          </w:p>
        </w:tc>
        <w:tc>
          <w:tcPr>
            <w:tcW w:w="5670" w:type="dxa"/>
          </w:tcPr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  <w:r w:rsidRPr="002A2C64">
              <w:rPr>
                <w:rFonts w:cstheme="majorBidi"/>
                <w:i/>
                <w:iCs/>
              </w:rPr>
              <w:t>MATα his3Δ1 leu2Δ0 lys2Δ0 ura3Δ0 scp160Δ:</w:t>
            </w:r>
            <w:r>
              <w:rPr>
                <w:rFonts w:cstheme="majorBidi"/>
                <w:i/>
                <w:iCs/>
              </w:rPr>
              <w:t>:</w:t>
            </w:r>
            <w:r w:rsidRPr="002A2C64">
              <w:rPr>
                <w:rFonts w:cstheme="majorBidi"/>
                <w:i/>
                <w:iCs/>
              </w:rPr>
              <w:t>natMx</w:t>
            </w: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 w:rsidRPr="00B50F11">
              <w:rPr>
                <w:rFonts w:cstheme="majorBidi"/>
              </w:rPr>
              <w:t>This study</w:t>
            </w:r>
          </w:p>
        </w:tc>
      </w:tr>
      <w:tr w:rsidR="003D6C93" w:rsidRPr="00B50F11" w:rsidTr="00DD7EE0">
        <w:trPr>
          <w:trHeight w:val="520"/>
        </w:trPr>
        <w:tc>
          <w:tcPr>
            <w:tcW w:w="1838" w:type="dxa"/>
          </w:tcPr>
          <w:p w:rsidR="003D6C93" w:rsidRDefault="003D6C93" w:rsidP="00DD7EE0">
            <w:r>
              <w:t>GFPlacI tetR-3xCFP</w:t>
            </w:r>
          </w:p>
          <w:p w:rsidR="003D6C93" w:rsidRDefault="003D6C93" w:rsidP="00DD7EE0">
            <w:pPr>
              <w:rPr>
                <w:rFonts w:cstheme="majorBidi"/>
                <w:i/>
                <w:iCs/>
              </w:rPr>
            </w:pPr>
            <w:r w:rsidRPr="00B50F11">
              <w:rPr>
                <w:rFonts w:cstheme="majorBidi"/>
              </w:rPr>
              <w:t>(</w:t>
            </w:r>
            <w:r>
              <w:rPr>
                <w:rFonts w:cstheme="majorBidi"/>
              </w:rPr>
              <w:t>W303</w:t>
            </w:r>
            <w:r w:rsidRPr="00B50F11">
              <w:rPr>
                <w:rFonts w:cstheme="majorBidi"/>
              </w:rPr>
              <w:t>)</w:t>
            </w:r>
          </w:p>
        </w:tc>
        <w:tc>
          <w:tcPr>
            <w:tcW w:w="5670" w:type="dxa"/>
          </w:tcPr>
          <w:p w:rsidR="003D6C93" w:rsidRPr="006929A1" w:rsidRDefault="003D6C93" w:rsidP="00DD7EE0">
            <w:pPr>
              <w:rPr>
                <w:rFonts w:cstheme="majorBidi"/>
                <w:i/>
                <w:iCs/>
              </w:rPr>
            </w:pPr>
            <w:r w:rsidRPr="00A34BF8">
              <w:rPr>
                <w:rFonts w:cstheme="majorBidi"/>
                <w:i/>
                <w:iCs/>
              </w:rPr>
              <w:t>MATa leu2-3,112 trp1-1 can1-100 ura3-1 ade2-1</w:t>
            </w:r>
            <w:r>
              <w:t>::</w:t>
            </w:r>
            <w:r>
              <w:rPr>
                <w:i/>
                <w:iCs/>
              </w:rPr>
              <w:t>t</w:t>
            </w:r>
            <w:r w:rsidRPr="0071093A">
              <w:rPr>
                <w:i/>
                <w:iCs/>
              </w:rPr>
              <w:t>etR</w:t>
            </w:r>
            <w:r>
              <w:t>-</w:t>
            </w:r>
            <w:r w:rsidRPr="0071093A">
              <w:rPr>
                <w:i/>
                <w:iCs/>
              </w:rPr>
              <w:t>X3CFP</w:t>
            </w:r>
            <w:r>
              <w:t>::</w:t>
            </w:r>
            <w:r w:rsidRPr="002A2C64">
              <w:rPr>
                <w:rFonts w:cstheme="majorBidi"/>
                <w:i/>
                <w:iCs/>
              </w:rPr>
              <w:t>hphMx</w:t>
            </w:r>
            <w:r w:rsidRPr="00A34BF8">
              <w:rPr>
                <w:rFonts w:cstheme="majorBidi"/>
                <w:i/>
                <w:iCs/>
              </w:rPr>
              <w:t xml:space="preserve"> </w:t>
            </w:r>
            <w:r w:rsidRPr="0071093A">
              <w:rPr>
                <w:i/>
                <w:iCs/>
              </w:rPr>
              <w:t>his3-11,15</w:t>
            </w:r>
            <w:r>
              <w:t>::</w:t>
            </w:r>
            <w:r w:rsidRPr="0071093A">
              <w:rPr>
                <w:i/>
                <w:iCs/>
              </w:rPr>
              <w:t>GFP</w:t>
            </w:r>
            <w:r>
              <w:rPr>
                <w:i/>
                <w:iCs/>
              </w:rPr>
              <w:t>l</w:t>
            </w:r>
            <w:r w:rsidRPr="0071093A">
              <w:rPr>
                <w:i/>
                <w:iCs/>
              </w:rPr>
              <w:t>acI::HIS3</w:t>
            </w:r>
          </w:p>
          <w:p w:rsidR="003D6C93" w:rsidRPr="002A2C64" w:rsidRDefault="003D6C93" w:rsidP="00DD7EE0">
            <w:pPr>
              <w:rPr>
                <w:rFonts w:cstheme="majorBidi"/>
                <w:i/>
                <w:iCs/>
              </w:rPr>
            </w:pPr>
          </w:p>
        </w:tc>
        <w:tc>
          <w:tcPr>
            <w:tcW w:w="1348" w:type="dxa"/>
          </w:tcPr>
          <w:p w:rsidR="003D6C93" w:rsidRPr="00B50F11" w:rsidRDefault="003D6C93" w:rsidP="00DD7EE0">
            <w:pPr>
              <w:rPr>
                <w:rFonts w:cstheme="majorBidi"/>
              </w:rPr>
            </w:pPr>
            <w:r>
              <w:t xml:space="preserve">Dovrat </w:t>
            </w:r>
            <w:r w:rsidRPr="0071093A">
              <w:rPr>
                <w:i/>
                <w:iCs/>
              </w:rPr>
              <w:t xml:space="preserve">et al. </w:t>
            </w:r>
            <w:r>
              <w:t>2018</w:t>
            </w:r>
          </w:p>
        </w:tc>
      </w:tr>
      <w:tr w:rsidR="003D6C93" w:rsidRPr="00B50F11" w:rsidTr="00DD7EE0">
        <w:trPr>
          <w:trHeight w:val="520"/>
        </w:trPr>
        <w:tc>
          <w:tcPr>
            <w:tcW w:w="1838" w:type="dxa"/>
          </w:tcPr>
          <w:p w:rsidR="003D6C93" w:rsidRDefault="003D6C93" w:rsidP="00DD7EE0">
            <w:pPr>
              <w:rPr>
                <w:rFonts w:cstheme="majorBidi"/>
                <w:i/>
                <w:iCs/>
                <w:vertAlign w:val="subscript"/>
              </w:rPr>
            </w:pPr>
            <w:r>
              <w:t xml:space="preserve">GFPlacI </w:t>
            </w:r>
            <w:r w:rsidRPr="0071093A">
              <w:rPr>
                <w:rFonts w:cstheme="majorBidi"/>
              </w:rPr>
              <w:t>tet</w:t>
            </w:r>
            <w:r w:rsidRPr="0071093A">
              <w:rPr>
                <w:rFonts w:cstheme="majorBidi"/>
                <w:iCs/>
              </w:rPr>
              <w:t>R</w:t>
            </w:r>
            <w:r>
              <w:rPr>
                <w:rFonts w:cstheme="majorBidi"/>
                <w:iCs/>
              </w:rPr>
              <w:t>-</w:t>
            </w:r>
            <w:r w:rsidRPr="0071093A">
              <w:rPr>
                <w:rFonts w:cstheme="majorBidi"/>
                <w:iCs/>
              </w:rPr>
              <w:t xml:space="preserve"> </w:t>
            </w:r>
            <w:r>
              <w:rPr>
                <w:rFonts w:cstheme="majorBidi"/>
                <w:iCs/>
              </w:rPr>
              <w:t>td</w:t>
            </w:r>
            <w:r w:rsidRPr="0071093A">
              <w:rPr>
                <w:rFonts w:cstheme="majorBidi"/>
                <w:iCs/>
              </w:rPr>
              <w:t>tomato</w:t>
            </w:r>
          </w:p>
          <w:p w:rsidR="003D6C93" w:rsidRDefault="003D6C93" w:rsidP="00DD7EE0">
            <w:r>
              <w:rPr>
                <w:rFonts w:cstheme="majorBidi"/>
              </w:rPr>
              <w:t>(W303)</w:t>
            </w:r>
          </w:p>
        </w:tc>
        <w:tc>
          <w:tcPr>
            <w:tcW w:w="5670" w:type="dxa"/>
          </w:tcPr>
          <w:p w:rsidR="003D6C93" w:rsidRPr="006929A1" w:rsidRDefault="003D6C93" w:rsidP="00DD7EE0">
            <w:pPr>
              <w:rPr>
                <w:rFonts w:cstheme="majorBidi"/>
                <w:i/>
                <w:iCs/>
              </w:rPr>
            </w:pPr>
            <w:r w:rsidRPr="00A34BF8">
              <w:rPr>
                <w:rFonts w:cstheme="majorBidi"/>
                <w:i/>
                <w:iCs/>
              </w:rPr>
              <w:t>MATa leu2-3,112 trp1-1 can1-100 ura3-1 ade2-1</w:t>
            </w:r>
            <w:r>
              <w:t>::</w:t>
            </w:r>
            <w:r w:rsidRPr="0071093A">
              <w:rPr>
                <w:i/>
                <w:iCs/>
              </w:rPr>
              <w:t>tetR-</w:t>
            </w:r>
            <w:r>
              <w:rPr>
                <w:i/>
                <w:iCs/>
              </w:rPr>
              <w:t>td</w:t>
            </w:r>
            <w:r>
              <w:t xml:space="preserve"> </w:t>
            </w:r>
            <w:r w:rsidRPr="0071093A">
              <w:rPr>
                <w:i/>
                <w:iCs/>
              </w:rPr>
              <w:t>tomato</w:t>
            </w:r>
            <w:r>
              <w:t>::</w:t>
            </w:r>
            <w:r>
              <w:rPr>
                <w:rFonts w:cstheme="majorBidi"/>
                <w:i/>
                <w:iCs/>
              </w:rPr>
              <w:t>kan</w:t>
            </w:r>
            <w:r w:rsidRPr="002A2C64">
              <w:rPr>
                <w:rFonts w:cstheme="majorBidi"/>
                <w:i/>
                <w:iCs/>
              </w:rPr>
              <w:t>Mx</w:t>
            </w:r>
            <w:r w:rsidRPr="00A34BF8">
              <w:rPr>
                <w:rFonts w:cstheme="majorBidi"/>
                <w:i/>
                <w:iCs/>
              </w:rPr>
              <w:t xml:space="preserve"> </w:t>
            </w:r>
            <w:r w:rsidRPr="0071093A">
              <w:rPr>
                <w:i/>
                <w:iCs/>
              </w:rPr>
              <w:t>his3-11,15::GFP</w:t>
            </w:r>
            <w:r>
              <w:rPr>
                <w:i/>
                <w:iCs/>
              </w:rPr>
              <w:t>l</w:t>
            </w:r>
            <w:r w:rsidRPr="0071093A">
              <w:rPr>
                <w:i/>
                <w:iCs/>
              </w:rPr>
              <w:t>acI::HIS3</w:t>
            </w:r>
          </w:p>
          <w:p w:rsidR="003D6C93" w:rsidRPr="00A34BF8" w:rsidRDefault="003D6C93" w:rsidP="00DD7EE0">
            <w:pPr>
              <w:rPr>
                <w:rFonts w:cstheme="majorBidi"/>
                <w:i/>
                <w:iCs/>
              </w:rPr>
            </w:pPr>
          </w:p>
        </w:tc>
        <w:tc>
          <w:tcPr>
            <w:tcW w:w="1348" w:type="dxa"/>
          </w:tcPr>
          <w:p w:rsidR="003D6C93" w:rsidRDefault="003D6C93" w:rsidP="00DD7EE0">
            <w:r>
              <w:t>This study</w:t>
            </w:r>
          </w:p>
        </w:tc>
      </w:tr>
      <w:tr w:rsidR="003D6C93" w:rsidRPr="00B50F11" w:rsidTr="00DD7EE0">
        <w:trPr>
          <w:trHeight w:val="520"/>
        </w:trPr>
        <w:tc>
          <w:tcPr>
            <w:tcW w:w="1838" w:type="dxa"/>
          </w:tcPr>
          <w:p w:rsidR="003D6C93" w:rsidRPr="0071093A" w:rsidRDefault="003D6C93" w:rsidP="00DD7EE0">
            <w:pPr>
              <w:rPr>
                <w:rFonts w:cstheme="majorBidi"/>
                <w:i/>
                <w:iCs/>
              </w:rPr>
            </w:pPr>
            <w:r>
              <w:t xml:space="preserve">GFPLacI </w:t>
            </w:r>
            <w:r>
              <w:rPr>
                <w:rFonts w:cstheme="majorBidi"/>
                <w:i/>
                <w:iCs/>
                <w:vertAlign w:val="subscript"/>
              </w:rPr>
              <w:t xml:space="preserve"> </w:t>
            </w:r>
            <w:r>
              <w:rPr>
                <w:rFonts w:cstheme="majorBidi"/>
                <w:iCs/>
              </w:rPr>
              <w:t>t</w:t>
            </w:r>
            <w:r w:rsidRPr="00D049E2">
              <w:rPr>
                <w:rFonts w:cstheme="majorBidi"/>
                <w:iCs/>
              </w:rPr>
              <w:t>etR</w:t>
            </w:r>
            <w:r>
              <w:rPr>
                <w:rFonts w:cstheme="majorBidi"/>
                <w:iCs/>
              </w:rPr>
              <w:t>-</w:t>
            </w:r>
            <w:r w:rsidRPr="00D049E2">
              <w:rPr>
                <w:rFonts w:cstheme="majorBidi"/>
                <w:iCs/>
              </w:rPr>
              <w:t xml:space="preserve"> </w:t>
            </w:r>
            <w:r>
              <w:rPr>
                <w:rFonts w:cstheme="majorBidi"/>
                <w:iCs/>
              </w:rPr>
              <w:t>td</w:t>
            </w:r>
            <w:r w:rsidRPr="00D049E2">
              <w:rPr>
                <w:rFonts w:cstheme="majorBidi"/>
                <w:iCs/>
              </w:rPr>
              <w:t>tomato</w:t>
            </w:r>
            <w:r>
              <w:rPr>
                <w:rFonts w:cstheme="majorBidi"/>
                <w:i/>
                <w:iCs/>
              </w:rPr>
              <w:t xml:space="preserve"> </w:t>
            </w:r>
            <w:r w:rsidRPr="00D049E2">
              <w:rPr>
                <w:rFonts w:cstheme="majorBidi"/>
                <w:i/>
              </w:rPr>
              <w:t>AGA2</w:t>
            </w:r>
            <w:r>
              <w:rPr>
                <w:rFonts w:cstheme="majorBidi"/>
              </w:rPr>
              <w:t xml:space="preserve"> 224×tetR and </w:t>
            </w:r>
            <w:r w:rsidRPr="00D049E2">
              <w:rPr>
                <w:rFonts w:cstheme="majorBidi"/>
                <w:i/>
              </w:rPr>
              <w:t>STE2</w:t>
            </w:r>
            <w:r>
              <w:rPr>
                <w:rFonts w:cstheme="majorBidi"/>
              </w:rPr>
              <w:t xml:space="preserve"> 256×lacO</w:t>
            </w:r>
          </w:p>
          <w:p w:rsidR="003D6C93" w:rsidRDefault="003D6C93" w:rsidP="00DD7EE0">
            <w:r>
              <w:rPr>
                <w:rFonts w:cstheme="majorBidi"/>
              </w:rPr>
              <w:t>(W303)</w:t>
            </w:r>
          </w:p>
        </w:tc>
        <w:tc>
          <w:tcPr>
            <w:tcW w:w="5670" w:type="dxa"/>
          </w:tcPr>
          <w:p w:rsidR="003D6C93" w:rsidRDefault="003D6C93" w:rsidP="00DD7EE0">
            <w:r w:rsidRPr="00A34BF8">
              <w:rPr>
                <w:rFonts w:cstheme="majorBidi"/>
                <w:i/>
                <w:iCs/>
              </w:rPr>
              <w:t>MATa leu2-3,112 trp1-1 can1-100 ura3-1 ade2-1</w:t>
            </w:r>
            <w:r>
              <w:t>::</w:t>
            </w:r>
            <w:r w:rsidRPr="0071093A">
              <w:rPr>
                <w:i/>
                <w:iCs/>
              </w:rPr>
              <w:t>tetR</w:t>
            </w:r>
            <w:r>
              <w:rPr>
                <w:i/>
                <w:iCs/>
              </w:rPr>
              <w:t>-td</w:t>
            </w:r>
            <w:r w:rsidRPr="0071093A">
              <w:rPr>
                <w:i/>
                <w:iCs/>
              </w:rPr>
              <w:t>tomato</w:t>
            </w:r>
            <w:r>
              <w:t>::</w:t>
            </w:r>
            <w:r>
              <w:rPr>
                <w:rFonts w:cstheme="majorBidi"/>
                <w:i/>
                <w:iCs/>
              </w:rPr>
              <w:t>kan</w:t>
            </w:r>
            <w:r w:rsidRPr="002A2C64">
              <w:rPr>
                <w:rFonts w:cstheme="majorBidi"/>
                <w:i/>
                <w:iCs/>
              </w:rPr>
              <w:t>Mx</w:t>
            </w:r>
            <w:r w:rsidRPr="00A34BF8">
              <w:rPr>
                <w:rFonts w:cstheme="majorBidi"/>
                <w:i/>
                <w:iCs/>
              </w:rPr>
              <w:t xml:space="preserve"> </w:t>
            </w:r>
            <w:r w:rsidRPr="0071093A">
              <w:rPr>
                <w:i/>
                <w:iCs/>
              </w:rPr>
              <w:t>his3-11,15</w:t>
            </w:r>
            <w:r>
              <w:t>::</w:t>
            </w:r>
            <w:r w:rsidRPr="0071093A">
              <w:rPr>
                <w:i/>
                <w:iCs/>
              </w:rPr>
              <w:t>GFPlacI::HIS3</w:t>
            </w:r>
            <w:r>
              <w:rPr>
                <w:rFonts w:cstheme="majorBidi"/>
                <w:i/>
                <w:iCs/>
              </w:rPr>
              <w:t xml:space="preserve"> AGA2</w:t>
            </w:r>
            <w:r w:rsidRPr="002A2C64">
              <w:rPr>
                <w:rFonts w:cstheme="majorBidi"/>
                <w:i/>
                <w:iCs/>
              </w:rPr>
              <w:t>::</w:t>
            </w:r>
            <w:r w:rsidRPr="0071093A">
              <w:rPr>
                <w:rFonts w:cstheme="majorBidi"/>
                <w:i/>
                <w:iCs/>
              </w:rPr>
              <w:t>224×tetR</w:t>
            </w:r>
            <w:r>
              <w:rPr>
                <w:i/>
                <w:iCs/>
              </w:rPr>
              <w:t>::</w:t>
            </w:r>
            <w:r w:rsidRPr="0071093A">
              <w:rPr>
                <w:i/>
                <w:iCs/>
              </w:rPr>
              <w:t>LEU2</w:t>
            </w:r>
            <w:r w:rsidRPr="002A2C64">
              <w:rPr>
                <w:rFonts w:cstheme="majorBidi"/>
                <w:i/>
                <w:iCs/>
              </w:rPr>
              <w:t>::</w:t>
            </w:r>
            <w:r>
              <w:rPr>
                <w:rFonts w:cstheme="majorBidi"/>
                <w:i/>
                <w:iCs/>
              </w:rPr>
              <w:t>AGA2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  <w:r>
              <w:t xml:space="preserve"> </w:t>
            </w:r>
          </w:p>
          <w:p w:rsidR="003D6C93" w:rsidRDefault="003D6C93" w:rsidP="00DD7EE0">
            <w:pPr>
              <w:rPr>
                <w:rFonts w:cstheme="majorBidi"/>
                <w:i/>
                <w:iCs/>
              </w:rPr>
            </w:pPr>
            <w:r>
              <w:rPr>
                <w:rFonts w:cstheme="majorBidi"/>
                <w:i/>
                <w:iCs/>
              </w:rPr>
              <w:t>STE2</w:t>
            </w:r>
            <w:r w:rsidRPr="002A2C64">
              <w:rPr>
                <w:rFonts w:cstheme="majorBidi"/>
                <w:i/>
                <w:iCs/>
              </w:rPr>
              <w:t>::</w:t>
            </w:r>
            <w:r w:rsidRPr="0071093A">
              <w:rPr>
                <w:rFonts w:cstheme="majorBidi"/>
                <w:i/>
                <w:iCs/>
              </w:rPr>
              <w:t>256×lac</w:t>
            </w:r>
            <w:r>
              <w:rPr>
                <w:rFonts w:cstheme="majorBidi"/>
                <w:i/>
                <w:iCs/>
              </w:rPr>
              <w:t>O</w:t>
            </w:r>
            <w:r w:rsidRPr="0071093A">
              <w:rPr>
                <w:i/>
                <w:iCs/>
              </w:rPr>
              <w:t>::TRP1</w:t>
            </w:r>
            <w:r w:rsidRPr="006E64A9">
              <w:rPr>
                <w:rFonts w:cstheme="majorBidi"/>
                <w:i/>
                <w:iCs/>
              </w:rPr>
              <w:t>::</w:t>
            </w:r>
            <w:r>
              <w:rPr>
                <w:rFonts w:cstheme="majorBidi"/>
                <w:i/>
                <w:iCs/>
              </w:rPr>
              <w:t>STE2</w:t>
            </w:r>
            <w:r w:rsidRPr="002A2C64">
              <w:rPr>
                <w:rFonts w:cstheme="majorBidi"/>
                <w:i/>
                <w:iCs/>
              </w:rPr>
              <w:t xml:space="preserve"> 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  <w:r>
              <w:t xml:space="preserve"> </w:t>
            </w:r>
          </w:p>
          <w:p w:rsidR="003D6C93" w:rsidRPr="00A34BF8" w:rsidRDefault="003D6C93" w:rsidP="00DD7EE0">
            <w:pPr>
              <w:rPr>
                <w:rFonts w:cstheme="majorBidi"/>
                <w:i/>
                <w:iCs/>
              </w:rPr>
            </w:pPr>
          </w:p>
        </w:tc>
        <w:tc>
          <w:tcPr>
            <w:tcW w:w="1348" w:type="dxa"/>
          </w:tcPr>
          <w:p w:rsidR="003D6C93" w:rsidRDefault="003D6C93" w:rsidP="00DD7EE0">
            <w:r>
              <w:t>This study</w:t>
            </w:r>
          </w:p>
        </w:tc>
      </w:tr>
      <w:tr w:rsidR="003D6C93" w:rsidRPr="00B50F11" w:rsidTr="00DD7EE0">
        <w:trPr>
          <w:trHeight w:val="520"/>
        </w:trPr>
        <w:tc>
          <w:tcPr>
            <w:tcW w:w="1838" w:type="dxa"/>
          </w:tcPr>
          <w:p w:rsidR="003D6C93" w:rsidRPr="00D049E2" w:rsidRDefault="003D6C93" w:rsidP="00DD7EE0">
            <w:pPr>
              <w:rPr>
                <w:rFonts w:cstheme="majorBidi"/>
                <w:i/>
                <w:iCs/>
              </w:rPr>
            </w:pPr>
            <w:r>
              <w:t xml:space="preserve">GFPlacI </w:t>
            </w:r>
            <w:r w:rsidRPr="00B50F11">
              <w:rPr>
                <w:rFonts w:cstheme="majorBidi"/>
                <w:i/>
                <w:iCs/>
                <w:vertAlign w:val="subscript"/>
              </w:rPr>
              <w:t xml:space="preserve"> </w:t>
            </w:r>
            <w:r w:rsidRPr="0071093A">
              <w:rPr>
                <w:rFonts w:cstheme="majorBidi"/>
              </w:rPr>
              <w:t>tetR</w:t>
            </w:r>
            <w:r>
              <w:rPr>
                <w:rFonts w:cstheme="majorBidi"/>
              </w:rPr>
              <w:t>-</w:t>
            </w:r>
            <w:r w:rsidRPr="00D049E2">
              <w:rPr>
                <w:rFonts w:cstheme="majorBidi"/>
                <w:iCs/>
              </w:rPr>
              <w:t xml:space="preserve"> </w:t>
            </w:r>
            <w:r>
              <w:rPr>
                <w:rFonts w:cstheme="majorBidi"/>
                <w:iCs/>
              </w:rPr>
              <w:t>td</w:t>
            </w:r>
            <w:r w:rsidRPr="00D049E2">
              <w:rPr>
                <w:rFonts w:cstheme="majorBidi"/>
                <w:iCs/>
              </w:rPr>
              <w:t>tomato</w:t>
            </w:r>
            <w:r>
              <w:rPr>
                <w:rFonts w:cstheme="majorBidi"/>
                <w:i/>
                <w:iCs/>
              </w:rPr>
              <w:t xml:space="preserve"> </w:t>
            </w:r>
            <w:r w:rsidRPr="00D049E2">
              <w:rPr>
                <w:rFonts w:cstheme="majorBidi"/>
                <w:i/>
              </w:rPr>
              <w:t>AGA2</w:t>
            </w:r>
            <w:r>
              <w:rPr>
                <w:rFonts w:cstheme="majorBidi"/>
              </w:rPr>
              <w:t xml:space="preserve"> 224×TetR and </w:t>
            </w:r>
            <w:r>
              <w:rPr>
                <w:rFonts w:cstheme="majorBidi"/>
                <w:i/>
              </w:rPr>
              <w:t>ASH1</w:t>
            </w:r>
            <w:r>
              <w:rPr>
                <w:rFonts w:cstheme="majorBidi"/>
              </w:rPr>
              <w:t xml:space="preserve"> 256×lacO</w:t>
            </w:r>
          </w:p>
          <w:p w:rsidR="003D6C93" w:rsidRDefault="003D6C93" w:rsidP="00DD7EE0">
            <w:r>
              <w:rPr>
                <w:rFonts w:cstheme="majorBidi"/>
              </w:rPr>
              <w:t>(W303)</w:t>
            </w:r>
          </w:p>
        </w:tc>
        <w:tc>
          <w:tcPr>
            <w:tcW w:w="5670" w:type="dxa"/>
          </w:tcPr>
          <w:p w:rsidR="003D6C93" w:rsidRDefault="003D6C93" w:rsidP="00DD7EE0">
            <w:pPr>
              <w:rPr>
                <w:rFonts w:cstheme="majorBidi"/>
                <w:i/>
                <w:iCs/>
              </w:rPr>
            </w:pPr>
            <w:r w:rsidRPr="00A34BF8">
              <w:rPr>
                <w:rFonts w:cstheme="majorBidi"/>
                <w:i/>
                <w:iCs/>
              </w:rPr>
              <w:t>MATa leu2-3,112 trp1-1 can1-100 ura3-1 ade2-1</w:t>
            </w:r>
            <w:r>
              <w:t>::</w:t>
            </w:r>
            <w:r w:rsidRPr="0071093A">
              <w:rPr>
                <w:i/>
                <w:iCs/>
              </w:rPr>
              <w:t>tetR</w:t>
            </w:r>
            <w:r>
              <w:rPr>
                <w:i/>
                <w:iCs/>
              </w:rPr>
              <w:t>-td</w:t>
            </w:r>
            <w:r w:rsidRPr="0071093A">
              <w:rPr>
                <w:i/>
                <w:iCs/>
              </w:rPr>
              <w:t xml:space="preserve"> tomato::</w:t>
            </w:r>
            <w:r>
              <w:rPr>
                <w:rFonts w:cstheme="majorBidi"/>
                <w:i/>
                <w:iCs/>
              </w:rPr>
              <w:t>kan</w:t>
            </w:r>
            <w:r w:rsidRPr="002A2C64">
              <w:rPr>
                <w:rFonts w:cstheme="majorBidi"/>
                <w:i/>
                <w:iCs/>
              </w:rPr>
              <w:t>Mx</w:t>
            </w:r>
            <w:r w:rsidRPr="00A34BF8">
              <w:rPr>
                <w:rFonts w:cstheme="majorBidi"/>
                <w:i/>
                <w:iCs/>
              </w:rPr>
              <w:t xml:space="preserve"> </w:t>
            </w:r>
            <w:r w:rsidRPr="0071093A">
              <w:rPr>
                <w:i/>
                <w:iCs/>
              </w:rPr>
              <w:t>his3-11,15::GFP</w:t>
            </w:r>
            <w:r>
              <w:rPr>
                <w:i/>
                <w:iCs/>
              </w:rPr>
              <w:t>l</w:t>
            </w:r>
            <w:r w:rsidRPr="0071093A">
              <w:rPr>
                <w:i/>
                <w:iCs/>
              </w:rPr>
              <w:t>acI::HIS3</w:t>
            </w:r>
            <w:r w:rsidRPr="00635463">
              <w:rPr>
                <w:rFonts w:cstheme="majorBidi"/>
                <w:i/>
                <w:iCs/>
              </w:rPr>
              <w:t xml:space="preserve"> </w:t>
            </w:r>
            <w:r>
              <w:rPr>
                <w:rFonts w:cstheme="majorBidi"/>
                <w:i/>
                <w:iCs/>
              </w:rPr>
              <w:t>AGA2</w:t>
            </w:r>
            <w:r w:rsidRPr="002A2C64">
              <w:rPr>
                <w:rFonts w:cstheme="majorBidi"/>
                <w:i/>
                <w:iCs/>
              </w:rPr>
              <w:t>::</w:t>
            </w:r>
            <w:r w:rsidRPr="0071093A">
              <w:rPr>
                <w:rFonts w:cstheme="majorBidi"/>
                <w:i/>
              </w:rPr>
              <w:t>224×TetR</w:t>
            </w:r>
            <w:r w:rsidRPr="0071093A">
              <w:rPr>
                <w:i/>
              </w:rPr>
              <w:t xml:space="preserve"> LEU2</w:t>
            </w:r>
            <w:r w:rsidRPr="0071093A">
              <w:rPr>
                <w:rFonts w:cstheme="majorBidi"/>
                <w:i/>
              </w:rPr>
              <w:t>::</w:t>
            </w:r>
            <w:r w:rsidRPr="0071093A">
              <w:rPr>
                <w:rFonts w:cstheme="majorBidi"/>
              </w:rPr>
              <w:t>AGA2</w:t>
            </w:r>
            <w:r w:rsidRPr="0071093A">
              <w:rPr>
                <w:rFonts w:cstheme="majorBidi"/>
                <w:vertAlign w:val="superscript"/>
              </w:rPr>
              <w:t>3’-UTR</w:t>
            </w:r>
            <w:r w:rsidRPr="00635463">
              <w:t xml:space="preserve"> </w:t>
            </w:r>
            <w:r w:rsidRPr="004D6CE4">
              <w:rPr>
                <w:rFonts w:cstheme="majorBidi"/>
                <w:i/>
                <w:iCs/>
              </w:rPr>
              <w:t>ASH1</w:t>
            </w:r>
            <w:r w:rsidRPr="0071093A">
              <w:rPr>
                <w:rFonts w:cstheme="majorBidi"/>
              </w:rPr>
              <w:t>::</w:t>
            </w:r>
            <w:r w:rsidRPr="0071093A">
              <w:rPr>
                <w:rFonts w:cstheme="majorBidi"/>
                <w:i/>
                <w:iCs/>
              </w:rPr>
              <w:t>256×LacO</w:t>
            </w:r>
            <w:r w:rsidRPr="0071093A">
              <w:rPr>
                <w:i/>
                <w:iCs/>
              </w:rPr>
              <w:t xml:space="preserve"> TRP1</w:t>
            </w:r>
            <w:r w:rsidRPr="00635463">
              <w:rPr>
                <w:rFonts w:cstheme="majorBidi"/>
                <w:i/>
                <w:iCs/>
              </w:rPr>
              <w:t>::</w:t>
            </w:r>
            <w:r>
              <w:rPr>
                <w:rFonts w:cstheme="majorBidi"/>
                <w:i/>
                <w:iCs/>
              </w:rPr>
              <w:t>ASH1</w:t>
            </w:r>
            <w:r w:rsidRPr="002A2C64">
              <w:rPr>
                <w:rFonts w:cstheme="majorBidi"/>
                <w:i/>
                <w:iCs/>
              </w:rPr>
              <w:t xml:space="preserve"> 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  <w:r>
              <w:t xml:space="preserve"> </w:t>
            </w:r>
          </w:p>
          <w:p w:rsidR="003D6C93" w:rsidRPr="00A34BF8" w:rsidRDefault="003D6C93" w:rsidP="00DD7EE0">
            <w:pPr>
              <w:rPr>
                <w:rFonts w:cstheme="majorBidi"/>
                <w:i/>
                <w:iCs/>
              </w:rPr>
            </w:pPr>
            <w:r w:rsidRPr="00A34BF8">
              <w:rPr>
                <w:rFonts w:cstheme="majorBidi"/>
                <w:i/>
                <w:iCs/>
              </w:rPr>
              <w:t xml:space="preserve"> </w:t>
            </w:r>
          </w:p>
        </w:tc>
        <w:tc>
          <w:tcPr>
            <w:tcW w:w="1348" w:type="dxa"/>
          </w:tcPr>
          <w:p w:rsidR="003D6C93" w:rsidRDefault="003D6C93" w:rsidP="00DD7EE0">
            <w:r>
              <w:t>This study</w:t>
            </w:r>
          </w:p>
        </w:tc>
      </w:tr>
      <w:tr w:rsidR="003D6C93" w:rsidRPr="00B50F11" w:rsidTr="00DD7EE0">
        <w:trPr>
          <w:trHeight w:val="520"/>
        </w:trPr>
        <w:tc>
          <w:tcPr>
            <w:tcW w:w="1838" w:type="dxa"/>
          </w:tcPr>
          <w:p w:rsidR="003D6C93" w:rsidRPr="0071093A" w:rsidRDefault="003D6C93" w:rsidP="00DD7EE0">
            <w:pPr>
              <w:rPr>
                <w:rFonts w:cstheme="majorBidi"/>
                <w:i/>
                <w:iCs/>
              </w:rPr>
            </w:pPr>
            <w:r>
              <w:t xml:space="preserve">GFPLacI </w:t>
            </w:r>
            <w:r>
              <w:rPr>
                <w:rFonts w:cstheme="majorBidi"/>
                <w:i/>
                <w:iCs/>
                <w:vertAlign w:val="subscript"/>
              </w:rPr>
              <w:t xml:space="preserve"> </w:t>
            </w:r>
            <w:r>
              <w:rPr>
                <w:rFonts w:cstheme="majorBidi"/>
                <w:iCs/>
              </w:rPr>
              <w:t>t</w:t>
            </w:r>
            <w:r w:rsidRPr="00D049E2">
              <w:rPr>
                <w:rFonts w:cstheme="majorBidi"/>
                <w:iCs/>
              </w:rPr>
              <w:t>etR</w:t>
            </w:r>
            <w:r>
              <w:rPr>
                <w:rFonts w:cstheme="majorBidi"/>
                <w:iCs/>
              </w:rPr>
              <w:t>-</w:t>
            </w:r>
            <w:r w:rsidRPr="00D049E2">
              <w:rPr>
                <w:rFonts w:cstheme="majorBidi"/>
                <w:iCs/>
              </w:rPr>
              <w:t xml:space="preserve"> </w:t>
            </w:r>
            <w:r>
              <w:rPr>
                <w:rFonts w:cstheme="majorBidi"/>
                <w:iCs/>
              </w:rPr>
              <w:t>td</w:t>
            </w:r>
            <w:r w:rsidRPr="00D049E2">
              <w:rPr>
                <w:rFonts w:cstheme="majorBidi"/>
                <w:iCs/>
              </w:rPr>
              <w:t>tomato</w:t>
            </w:r>
            <w:r>
              <w:rPr>
                <w:rFonts w:cstheme="majorBidi"/>
                <w:i/>
                <w:iCs/>
              </w:rPr>
              <w:t xml:space="preserve"> </w:t>
            </w:r>
            <w:r w:rsidRPr="00D049E2">
              <w:rPr>
                <w:rFonts w:cstheme="majorBidi"/>
                <w:i/>
              </w:rPr>
              <w:t>AGA2</w:t>
            </w:r>
            <w:r>
              <w:rPr>
                <w:rFonts w:cstheme="majorBidi"/>
              </w:rPr>
              <w:t xml:space="preserve"> 224×tetR and </w:t>
            </w:r>
            <w:r w:rsidRPr="00D049E2">
              <w:rPr>
                <w:rFonts w:cstheme="majorBidi"/>
                <w:i/>
              </w:rPr>
              <w:t>STE2</w:t>
            </w:r>
            <w:r>
              <w:rPr>
                <w:rFonts w:cstheme="majorBidi"/>
              </w:rPr>
              <w:t xml:space="preserve"> 256×lacO </w:t>
            </w:r>
            <w:r>
              <w:rPr>
                <w:rFonts w:cstheme="majorBidi"/>
                <w:i/>
                <w:iCs/>
              </w:rPr>
              <w:t>hhf1</w:t>
            </w:r>
            <w:r w:rsidRPr="00B50F11">
              <w:rPr>
                <w:rFonts w:cstheme="majorBidi"/>
                <w:i/>
                <w:iCs/>
              </w:rPr>
              <w:t>Δ</w:t>
            </w:r>
          </w:p>
          <w:p w:rsidR="003D6C93" w:rsidRDefault="003D6C93" w:rsidP="00DD7EE0">
            <w:r>
              <w:rPr>
                <w:rFonts w:cstheme="majorBidi"/>
              </w:rPr>
              <w:t>(W303)</w:t>
            </w:r>
          </w:p>
        </w:tc>
        <w:tc>
          <w:tcPr>
            <w:tcW w:w="5670" w:type="dxa"/>
          </w:tcPr>
          <w:p w:rsidR="003D6C93" w:rsidRDefault="003D6C93" w:rsidP="00DD7EE0">
            <w:r w:rsidRPr="00A34BF8">
              <w:rPr>
                <w:rFonts w:cstheme="majorBidi"/>
                <w:i/>
                <w:iCs/>
              </w:rPr>
              <w:t>MATa leu2-3,112 trp1-1 can1-100 ura3-1 ade2-1</w:t>
            </w:r>
            <w:r>
              <w:t>::</w:t>
            </w:r>
            <w:r w:rsidRPr="0071093A">
              <w:rPr>
                <w:i/>
                <w:iCs/>
              </w:rPr>
              <w:t>tetR</w:t>
            </w:r>
            <w:r>
              <w:rPr>
                <w:i/>
                <w:iCs/>
              </w:rPr>
              <w:t>-td</w:t>
            </w:r>
            <w:r w:rsidRPr="0071093A">
              <w:rPr>
                <w:i/>
                <w:iCs/>
              </w:rPr>
              <w:t>tomato</w:t>
            </w:r>
            <w:r>
              <w:t>::</w:t>
            </w:r>
            <w:r>
              <w:rPr>
                <w:rFonts w:cstheme="majorBidi"/>
                <w:i/>
                <w:iCs/>
              </w:rPr>
              <w:t>kan</w:t>
            </w:r>
            <w:r w:rsidRPr="002A2C64">
              <w:rPr>
                <w:rFonts w:cstheme="majorBidi"/>
                <w:i/>
                <w:iCs/>
              </w:rPr>
              <w:t>Mx</w:t>
            </w:r>
            <w:r w:rsidRPr="00A34BF8">
              <w:rPr>
                <w:rFonts w:cstheme="majorBidi"/>
                <w:i/>
                <w:iCs/>
              </w:rPr>
              <w:t xml:space="preserve"> </w:t>
            </w:r>
            <w:r w:rsidRPr="0071093A">
              <w:rPr>
                <w:i/>
                <w:iCs/>
              </w:rPr>
              <w:t>his3-11,15</w:t>
            </w:r>
            <w:r>
              <w:t>::</w:t>
            </w:r>
            <w:r w:rsidRPr="0071093A">
              <w:rPr>
                <w:i/>
                <w:iCs/>
              </w:rPr>
              <w:t>GFPlacI::HIS3</w:t>
            </w:r>
            <w:r>
              <w:rPr>
                <w:rFonts w:cstheme="majorBidi"/>
                <w:i/>
                <w:iCs/>
              </w:rPr>
              <w:t xml:space="preserve"> AGA2</w:t>
            </w:r>
            <w:r w:rsidRPr="002A2C64">
              <w:rPr>
                <w:rFonts w:cstheme="majorBidi"/>
                <w:i/>
                <w:iCs/>
              </w:rPr>
              <w:t>::</w:t>
            </w:r>
            <w:r w:rsidRPr="0071093A">
              <w:rPr>
                <w:rFonts w:cstheme="majorBidi"/>
                <w:i/>
                <w:iCs/>
              </w:rPr>
              <w:t>224×tetR</w:t>
            </w:r>
            <w:r>
              <w:rPr>
                <w:i/>
                <w:iCs/>
              </w:rPr>
              <w:t>::</w:t>
            </w:r>
            <w:r w:rsidRPr="0071093A">
              <w:rPr>
                <w:i/>
                <w:iCs/>
              </w:rPr>
              <w:t>LEU2</w:t>
            </w:r>
            <w:r w:rsidRPr="002A2C64">
              <w:rPr>
                <w:rFonts w:cstheme="majorBidi"/>
                <w:i/>
                <w:iCs/>
              </w:rPr>
              <w:t>::</w:t>
            </w:r>
            <w:r>
              <w:rPr>
                <w:rFonts w:cstheme="majorBidi"/>
                <w:i/>
                <w:iCs/>
              </w:rPr>
              <w:t>AGA2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  <w:r>
              <w:t xml:space="preserve"> </w:t>
            </w:r>
          </w:p>
          <w:p w:rsidR="003D6C93" w:rsidRDefault="003D6C93" w:rsidP="00DD7EE0">
            <w:pPr>
              <w:rPr>
                <w:rFonts w:cstheme="majorBidi"/>
                <w:i/>
                <w:iCs/>
              </w:rPr>
            </w:pPr>
            <w:r>
              <w:rPr>
                <w:rFonts w:cstheme="majorBidi"/>
                <w:i/>
                <w:iCs/>
              </w:rPr>
              <w:t>STE2</w:t>
            </w:r>
            <w:r w:rsidRPr="002A2C64">
              <w:rPr>
                <w:rFonts w:cstheme="majorBidi"/>
                <w:i/>
                <w:iCs/>
              </w:rPr>
              <w:t>::</w:t>
            </w:r>
            <w:r w:rsidRPr="0071093A">
              <w:rPr>
                <w:rFonts w:cstheme="majorBidi"/>
                <w:i/>
                <w:iCs/>
              </w:rPr>
              <w:t>256×lac</w:t>
            </w:r>
            <w:r>
              <w:rPr>
                <w:rFonts w:cstheme="majorBidi"/>
                <w:i/>
                <w:iCs/>
              </w:rPr>
              <w:t>O</w:t>
            </w:r>
            <w:r w:rsidRPr="0071093A">
              <w:rPr>
                <w:i/>
                <w:iCs/>
              </w:rPr>
              <w:t>::TRP1</w:t>
            </w:r>
            <w:r w:rsidRPr="006E64A9">
              <w:rPr>
                <w:rFonts w:cstheme="majorBidi"/>
                <w:i/>
                <w:iCs/>
              </w:rPr>
              <w:t>::</w:t>
            </w:r>
            <w:r>
              <w:rPr>
                <w:rFonts w:cstheme="majorBidi"/>
                <w:i/>
                <w:iCs/>
              </w:rPr>
              <w:t>STE2</w:t>
            </w:r>
            <w:r w:rsidRPr="002A2C64">
              <w:rPr>
                <w:rFonts w:cstheme="majorBidi"/>
                <w:i/>
                <w:iCs/>
              </w:rPr>
              <w:t xml:space="preserve"> </w:t>
            </w:r>
            <w:r w:rsidRPr="002A2C64">
              <w:rPr>
                <w:rFonts w:cstheme="majorBidi"/>
                <w:i/>
                <w:iCs/>
                <w:vertAlign w:val="superscript"/>
              </w:rPr>
              <w:t>3’-UTR</w:t>
            </w:r>
            <w:r>
              <w:t xml:space="preserve"> </w:t>
            </w:r>
            <w:r>
              <w:rPr>
                <w:rFonts w:cstheme="majorBidi"/>
                <w:i/>
                <w:iCs/>
              </w:rPr>
              <w:t>hhf11Δ::</w:t>
            </w:r>
            <w:r w:rsidRPr="002A2C64">
              <w:rPr>
                <w:rFonts w:cstheme="majorBidi"/>
                <w:i/>
                <w:iCs/>
              </w:rPr>
              <w:t>natMx</w:t>
            </w:r>
          </w:p>
          <w:p w:rsidR="003D6C93" w:rsidRPr="00A34BF8" w:rsidRDefault="003D6C93" w:rsidP="00DD7EE0">
            <w:pPr>
              <w:rPr>
                <w:rFonts w:cstheme="majorBidi"/>
                <w:i/>
                <w:iCs/>
              </w:rPr>
            </w:pPr>
          </w:p>
        </w:tc>
        <w:tc>
          <w:tcPr>
            <w:tcW w:w="1348" w:type="dxa"/>
          </w:tcPr>
          <w:p w:rsidR="003D6C93" w:rsidRDefault="003D6C93" w:rsidP="00DD7EE0">
            <w:r w:rsidRPr="00B50F11">
              <w:rPr>
                <w:rFonts w:cstheme="majorBidi"/>
              </w:rPr>
              <w:t>This study</w:t>
            </w:r>
          </w:p>
        </w:tc>
      </w:tr>
    </w:tbl>
    <w:p w:rsidR="003D6C93" w:rsidRDefault="003D6C93" w:rsidP="003D6C93">
      <w:pPr>
        <w:tabs>
          <w:tab w:val="left" w:pos="2211"/>
        </w:tabs>
        <w:jc w:val="both"/>
      </w:pPr>
    </w:p>
    <w:p w:rsidR="00EC790D" w:rsidRDefault="00EC790D"/>
    <w:sectPr w:rsidR="00EC790D" w:rsidSect="00AD171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ItalicMT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93"/>
    <w:rsid w:val="000033CE"/>
    <w:rsid w:val="000065B0"/>
    <w:rsid w:val="00015C8D"/>
    <w:rsid w:val="00025053"/>
    <w:rsid w:val="000338FC"/>
    <w:rsid w:val="0003716C"/>
    <w:rsid w:val="00040C2C"/>
    <w:rsid w:val="000428F9"/>
    <w:rsid w:val="000469B5"/>
    <w:rsid w:val="00053CC2"/>
    <w:rsid w:val="00054587"/>
    <w:rsid w:val="00054AEA"/>
    <w:rsid w:val="00056776"/>
    <w:rsid w:val="000659B9"/>
    <w:rsid w:val="0007193F"/>
    <w:rsid w:val="000749B5"/>
    <w:rsid w:val="00076E1C"/>
    <w:rsid w:val="00083749"/>
    <w:rsid w:val="000867E6"/>
    <w:rsid w:val="00092539"/>
    <w:rsid w:val="000968C5"/>
    <w:rsid w:val="00096FF1"/>
    <w:rsid w:val="000B155E"/>
    <w:rsid w:val="000B594B"/>
    <w:rsid w:val="000C319B"/>
    <w:rsid w:val="000D0EBC"/>
    <w:rsid w:val="000D2D61"/>
    <w:rsid w:val="000E1B81"/>
    <w:rsid w:val="000F2946"/>
    <w:rsid w:val="000F2AD8"/>
    <w:rsid w:val="000F44E9"/>
    <w:rsid w:val="000F5D5D"/>
    <w:rsid w:val="00101866"/>
    <w:rsid w:val="00115787"/>
    <w:rsid w:val="0012226D"/>
    <w:rsid w:val="00136B79"/>
    <w:rsid w:val="0014162E"/>
    <w:rsid w:val="001452BF"/>
    <w:rsid w:val="00145393"/>
    <w:rsid w:val="0015271A"/>
    <w:rsid w:val="0016148C"/>
    <w:rsid w:val="00161877"/>
    <w:rsid w:val="00167CB3"/>
    <w:rsid w:val="001707A0"/>
    <w:rsid w:val="00172FAB"/>
    <w:rsid w:val="00175721"/>
    <w:rsid w:val="001819E6"/>
    <w:rsid w:val="00182220"/>
    <w:rsid w:val="00182592"/>
    <w:rsid w:val="00192585"/>
    <w:rsid w:val="00197519"/>
    <w:rsid w:val="001A2293"/>
    <w:rsid w:val="001A2460"/>
    <w:rsid w:val="001B73AF"/>
    <w:rsid w:val="001C2E21"/>
    <w:rsid w:val="001D0E32"/>
    <w:rsid w:val="001D3ABD"/>
    <w:rsid w:val="001D3F5C"/>
    <w:rsid w:val="001D4DC3"/>
    <w:rsid w:val="001D5E37"/>
    <w:rsid w:val="001D72C5"/>
    <w:rsid w:val="001E240E"/>
    <w:rsid w:val="001F313E"/>
    <w:rsid w:val="001F428F"/>
    <w:rsid w:val="001F4893"/>
    <w:rsid w:val="001F490D"/>
    <w:rsid w:val="001F7370"/>
    <w:rsid w:val="00206E3A"/>
    <w:rsid w:val="002070F8"/>
    <w:rsid w:val="002071F1"/>
    <w:rsid w:val="0021289F"/>
    <w:rsid w:val="00224C7A"/>
    <w:rsid w:val="00231F60"/>
    <w:rsid w:val="00235067"/>
    <w:rsid w:val="002373C2"/>
    <w:rsid w:val="002373FD"/>
    <w:rsid w:val="00242756"/>
    <w:rsid w:val="00244577"/>
    <w:rsid w:val="002446CD"/>
    <w:rsid w:val="0025288B"/>
    <w:rsid w:val="002578D6"/>
    <w:rsid w:val="0026257A"/>
    <w:rsid w:val="0026288F"/>
    <w:rsid w:val="00264CBE"/>
    <w:rsid w:val="002664C9"/>
    <w:rsid w:val="00267658"/>
    <w:rsid w:val="00270131"/>
    <w:rsid w:val="00280E71"/>
    <w:rsid w:val="0028481B"/>
    <w:rsid w:val="002869D4"/>
    <w:rsid w:val="002A2DC5"/>
    <w:rsid w:val="002B379D"/>
    <w:rsid w:val="002B38F0"/>
    <w:rsid w:val="002C16CD"/>
    <w:rsid w:val="002C56BF"/>
    <w:rsid w:val="002D1FF2"/>
    <w:rsid w:val="002E3FBF"/>
    <w:rsid w:val="002E6C45"/>
    <w:rsid w:val="002F02B2"/>
    <w:rsid w:val="002F382A"/>
    <w:rsid w:val="003023EF"/>
    <w:rsid w:val="00305CF0"/>
    <w:rsid w:val="0031080A"/>
    <w:rsid w:val="00311BB0"/>
    <w:rsid w:val="0031317E"/>
    <w:rsid w:val="0031760B"/>
    <w:rsid w:val="00323B61"/>
    <w:rsid w:val="0033472A"/>
    <w:rsid w:val="003355F3"/>
    <w:rsid w:val="00341AAB"/>
    <w:rsid w:val="00342F88"/>
    <w:rsid w:val="003435F9"/>
    <w:rsid w:val="00343B7C"/>
    <w:rsid w:val="0035085B"/>
    <w:rsid w:val="00352725"/>
    <w:rsid w:val="00353D59"/>
    <w:rsid w:val="003560EB"/>
    <w:rsid w:val="00357DBE"/>
    <w:rsid w:val="00371DFF"/>
    <w:rsid w:val="00375390"/>
    <w:rsid w:val="00382309"/>
    <w:rsid w:val="0039440C"/>
    <w:rsid w:val="003A18ED"/>
    <w:rsid w:val="003A24DF"/>
    <w:rsid w:val="003A2CE5"/>
    <w:rsid w:val="003B218A"/>
    <w:rsid w:val="003B369B"/>
    <w:rsid w:val="003B4867"/>
    <w:rsid w:val="003C26B3"/>
    <w:rsid w:val="003C32C8"/>
    <w:rsid w:val="003D344B"/>
    <w:rsid w:val="003D6C93"/>
    <w:rsid w:val="003E19E8"/>
    <w:rsid w:val="003F4A9D"/>
    <w:rsid w:val="003F660C"/>
    <w:rsid w:val="003F684A"/>
    <w:rsid w:val="003F71E3"/>
    <w:rsid w:val="00400B80"/>
    <w:rsid w:val="004048B9"/>
    <w:rsid w:val="00410326"/>
    <w:rsid w:val="00412950"/>
    <w:rsid w:val="00414C8C"/>
    <w:rsid w:val="004232ED"/>
    <w:rsid w:val="004267CA"/>
    <w:rsid w:val="00440414"/>
    <w:rsid w:val="00443D93"/>
    <w:rsid w:val="00447AFD"/>
    <w:rsid w:val="00454299"/>
    <w:rsid w:val="004567B7"/>
    <w:rsid w:val="00462C97"/>
    <w:rsid w:val="004724DC"/>
    <w:rsid w:val="00475258"/>
    <w:rsid w:val="004910FB"/>
    <w:rsid w:val="004916EF"/>
    <w:rsid w:val="00491D0E"/>
    <w:rsid w:val="004949EA"/>
    <w:rsid w:val="004B2C51"/>
    <w:rsid w:val="004B4A63"/>
    <w:rsid w:val="004C0ED6"/>
    <w:rsid w:val="004D10D6"/>
    <w:rsid w:val="004E0533"/>
    <w:rsid w:val="004E4D89"/>
    <w:rsid w:val="004E69EA"/>
    <w:rsid w:val="004F1104"/>
    <w:rsid w:val="004F3AC3"/>
    <w:rsid w:val="005023C0"/>
    <w:rsid w:val="0050440C"/>
    <w:rsid w:val="005055B2"/>
    <w:rsid w:val="00522AAA"/>
    <w:rsid w:val="00534FE5"/>
    <w:rsid w:val="00536DC9"/>
    <w:rsid w:val="00537B71"/>
    <w:rsid w:val="00553BD7"/>
    <w:rsid w:val="0056092B"/>
    <w:rsid w:val="0056589A"/>
    <w:rsid w:val="00565D6D"/>
    <w:rsid w:val="00567B25"/>
    <w:rsid w:val="0057143D"/>
    <w:rsid w:val="00574E85"/>
    <w:rsid w:val="00575EBA"/>
    <w:rsid w:val="005766F4"/>
    <w:rsid w:val="00590C1E"/>
    <w:rsid w:val="005930E4"/>
    <w:rsid w:val="00593EEB"/>
    <w:rsid w:val="005A1002"/>
    <w:rsid w:val="005A1789"/>
    <w:rsid w:val="005A4E10"/>
    <w:rsid w:val="005A5158"/>
    <w:rsid w:val="005A718D"/>
    <w:rsid w:val="005B744E"/>
    <w:rsid w:val="005C5E36"/>
    <w:rsid w:val="005D7BFA"/>
    <w:rsid w:val="005E124A"/>
    <w:rsid w:val="005E3B9D"/>
    <w:rsid w:val="00603B10"/>
    <w:rsid w:val="006152E2"/>
    <w:rsid w:val="00615E95"/>
    <w:rsid w:val="00616C52"/>
    <w:rsid w:val="006170F1"/>
    <w:rsid w:val="00621BAE"/>
    <w:rsid w:val="0062200D"/>
    <w:rsid w:val="00624EAD"/>
    <w:rsid w:val="00625102"/>
    <w:rsid w:val="00625B30"/>
    <w:rsid w:val="006358F2"/>
    <w:rsid w:val="00636378"/>
    <w:rsid w:val="0064352B"/>
    <w:rsid w:val="0064434A"/>
    <w:rsid w:val="0064639A"/>
    <w:rsid w:val="00646D04"/>
    <w:rsid w:val="006770AF"/>
    <w:rsid w:val="00677E1C"/>
    <w:rsid w:val="0068646F"/>
    <w:rsid w:val="00686B8E"/>
    <w:rsid w:val="00687800"/>
    <w:rsid w:val="006901AE"/>
    <w:rsid w:val="00690D98"/>
    <w:rsid w:val="0069364F"/>
    <w:rsid w:val="006941A5"/>
    <w:rsid w:val="0069478F"/>
    <w:rsid w:val="00696C69"/>
    <w:rsid w:val="006A37BC"/>
    <w:rsid w:val="006A5A75"/>
    <w:rsid w:val="006C1302"/>
    <w:rsid w:val="006C5C43"/>
    <w:rsid w:val="006C6C59"/>
    <w:rsid w:val="006D4503"/>
    <w:rsid w:val="006E0393"/>
    <w:rsid w:val="006E7910"/>
    <w:rsid w:val="006F2B8B"/>
    <w:rsid w:val="007052F1"/>
    <w:rsid w:val="00715A99"/>
    <w:rsid w:val="007177DF"/>
    <w:rsid w:val="00732D3C"/>
    <w:rsid w:val="007336EE"/>
    <w:rsid w:val="00737640"/>
    <w:rsid w:val="007524A9"/>
    <w:rsid w:val="00752F56"/>
    <w:rsid w:val="007717D1"/>
    <w:rsid w:val="00772217"/>
    <w:rsid w:val="00780A78"/>
    <w:rsid w:val="00784D5B"/>
    <w:rsid w:val="007857B5"/>
    <w:rsid w:val="00787F9E"/>
    <w:rsid w:val="007905B7"/>
    <w:rsid w:val="00790A36"/>
    <w:rsid w:val="00792DD7"/>
    <w:rsid w:val="0079494E"/>
    <w:rsid w:val="007956E9"/>
    <w:rsid w:val="007965D6"/>
    <w:rsid w:val="00797D6E"/>
    <w:rsid w:val="007A1897"/>
    <w:rsid w:val="007A502E"/>
    <w:rsid w:val="007B13C6"/>
    <w:rsid w:val="007B5ABC"/>
    <w:rsid w:val="007C015F"/>
    <w:rsid w:val="007C051C"/>
    <w:rsid w:val="007C5702"/>
    <w:rsid w:val="007F03D9"/>
    <w:rsid w:val="00803BF6"/>
    <w:rsid w:val="008040AF"/>
    <w:rsid w:val="008136C6"/>
    <w:rsid w:val="00813CED"/>
    <w:rsid w:val="00815453"/>
    <w:rsid w:val="008172D7"/>
    <w:rsid w:val="00817529"/>
    <w:rsid w:val="00823529"/>
    <w:rsid w:val="00832175"/>
    <w:rsid w:val="00835B99"/>
    <w:rsid w:val="008362A7"/>
    <w:rsid w:val="00841FB9"/>
    <w:rsid w:val="00857538"/>
    <w:rsid w:val="00861BAE"/>
    <w:rsid w:val="00863031"/>
    <w:rsid w:val="00873F1F"/>
    <w:rsid w:val="0088279C"/>
    <w:rsid w:val="008A0932"/>
    <w:rsid w:val="008B007B"/>
    <w:rsid w:val="008B014D"/>
    <w:rsid w:val="008B3E89"/>
    <w:rsid w:val="008C0B09"/>
    <w:rsid w:val="008C1A0B"/>
    <w:rsid w:val="008C2121"/>
    <w:rsid w:val="008C3024"/>
    <w:rsid w:val="008C36F2"/>
    <w:rsid w:val="008D0400"/>
    <w:rsid w:val="008D1A71"/>
    <w:rsid w:val="008D4E4B"/>
    <w:rsid w:val="008E5345"/>
    <w:rsid w:val="008E573E"/>
    <w:rsid w:val="008E5CCB"/>
    <w:rsid w:val="008F0379"/>
    <w:rsid w:val="008F5F0D"/>
    <w:rsid w:val="0090250E"/>
    <w:rsid w:val="00922B73"/>
    <w:rsid w:val="00923868"/>
    <w:rsid w:val="0092511B"/>
    <w:rsid w:val="00927DE4"/>
    <w:rsid w:val="00930648"/>
    <w:rsid w:val="00933FE1"/>
    <w:rsid w:val="00946E67"/>
    <w:rsid w:val="009479A0"/>
    <w:rsid w:val="00947F13"/>
    <w:rsid w:val="00952E50"/>
    <w:rsid w:val="00956F37"/>
    <w:rsid w:val="00966E0C"/>
    <w:rsid w:val="00970F22"/>
    <w:rsid w:val="00973D94"/>
    <w:rsid w:val="0097403F"/>
    <w:rsid w:val="00977626"/>
    <w:rsid w:val="00977F68"/>
    <w:rsid w:val="00985384"/>
    <w:rsid w:val="0099364C"/>
    <w:rsid w:val="009B3045"/>
    <w:rsid w:val="009B7FAE"/>
    <w:rsid w:val="009C4400"/>
    <w:rsid w:val="009D242A"/>
    <w:rsid w:val="009F0A31"/>
    <w:rsid w:val="009F50A7"/>
    <w:rsid w:val="009F719F"/>
    <w:rsid w:val="00A00B41"/>
    <w:rsid w:val="00A0224E"/>
    <w:rsid w:val="00A02692"/>
    <w:rsid w:val="00A06E7A"/>
    <w:rsid w:val="00A07AA1"/>
    <w:rsid w:val="00A14B10"/>
    <w:rsid w:val="00A21A7F"/>
    <w:rsid w:val="00A22EAD"/>
    <w:rsid w:val="00A233BF"/>
    <w:rsid w:val="00A240DF"/>
    <w:rsid w:val="00A266F6"/>
    <w:rsid w:val="00A31A29"/>
    <w:rsid w:val="00A32359"/>
    <w:rsid w:val="00A41AE8"/>
    <w:rsid w:val="00A41EA2"/>
    <w:rsid w:val="00A5016B"/>
    <w:rsid w:val="00A53E10"/>
    <w:rsid w:val="00A54499"/>
    <w:rsid w:val="00A611A2"/>
    <w:rsid w:val="00A6372C"/>
    <w:rsid w:val="00A6677F"/>
    <w:rsid w:val="00A6694F"/>
    <w:rsid w:val="00A70EF1"/>
    <w:rsid w:val="00A71FE2"/>
    <w:rsid w:val="00A73E0E"/>
    <w:rsid w:val="00A77BFF"/>
    <w:rsid w:val="00A80305"/>
    <w:rsid w:val="00A8448E"/>
    <w:rsid w:val="00A87363"/>
    <w:rsid w:val="00A9171C"/>
    <w:rsid w:val="00A955E6"/>
    <w:rsid w:val="00AA42CD"/>
    <w:rsid w:val="00AA63BD"/>
    <w:rsid w:val="00AA66C3"/>
    <w:rsid w:val="00AA7C2C"/>
    <w:rsid w:val="00AC0ED2"/>
    <w:rsid w:val="00AC2198"/>
    <w:rsid w:val="00AC3486"/>
    <w:rsid w:val="00AC6CAA"/>
    <w:rsid w:val="00AD171B"/>
    <w:rsid w:val="00AD6931"/>
    <w:rsid w:val="00AE6247"/>
    <w:rsid w:val="00AE767A"/>
    <w:rsid w:val="00B00CCD"/>
    <w:rsid w:val="00B010F6"/>
    <w:rsid w:val="00B047E5"/>
    <w:rsid w:val="00B04C72"/>
    <w:rsid w:val="00B05CFE"/>
    <w:rsid w:val="00B14F47"/>
    <w:rsid w:val="00B172BC"/>
    <w:rsid w:val="00B20589"/>
    <w:rsid w:val="00B260C3"/>
    <w:rsid w:val="00B36266"/>
    <w:rsid w:val="00B43B9E"/>
    <w:rsid w:val="00B65A4F"/>
    <w:rsid w:val="00B7420E"/>
    <w:rsid w:val="00B75279"/>
    <w:rsid w:val="00B81BD7"/>
    <w:rsid w:val="00B83667"/>
    <w:rsid w:val="00B9586A"/>
    <w:rsid w:val="00B95CEF"/>
    <w:rsid w:val="00B97932"/>
    <w:rsid w:val="00BC79EC"/>
    <w:rsid w:val="00BD3032"/>
    <w:rsid w:val="00BD5105"/>
    <w:rsid w:val="00BE5D42"/>
    <w:rsid w:val="00BF78E2"/>
    <w:rsid w:val="00BF7C35"/>
    <w:rsid w:val="00C0051A"/>
    <w:rsid w:val="00C0216B"/>
    <w:rsid w:val="00C025D4"/>
    <w:rsid w:val="00C077B0"/>
    <w:rsid w:val="00C07F56"/>
    <w:rsid w:val="00C142CD"/>
    <w:rsid w:val="00C14628"/>
    <w:rsid w:val="00C15DEB"/>
    <w:rsid w:val="00C16540"/>
    <w:rsid w:val="00C200AA"/>
    <w:rsid w:val="00C227EE"/>
    <w:rsid w:val="00C31F6D"/>
    <w:rsid w:val="00C32DDE"/>
    <w:rsid w:val="00C400B3"/>
    <w:rsid w:val="00C4296C"/>
    <w:rsid w:val="00C4367F"/>
    <w:rsid w:val="00C4399B"/>
    <w:rsid w:val="00C528FD"/>
    <w:rsid w:val="00C72711"/>
    <w:rsid w:val="00C75C40"/>
    <w:rsid w:val="00C77E5D"/>
    <w:rsid w:val="00C80BBE"/>
    <w:rsid w:val="00C859B1"/>
    <w:rsid w:val="00C866A0"/>
    <w:rsid w:val="00C872A4"/>
    <w:rsid w:val="00C94070"/>
    <w:rsid w:val="00CA063D"/>
    <w:rsid w:val="00CA0917"/>
    <w:rsid w:val="00CA0C9C"/>
    <w:rsid w:val="00CA63F5"/>
    <w:rsid w:val="00CA668A"/>
    <w:rsid w:val="00CA7503"/>
    <w:rsid w:val="00CB3DA7"/>
    <w:rsid w:val="00CC35CD"/>
    <w:rsid w:val="00CD26EF"/>
    <w:rsid w:val="00CF190B"/>
    <w:rsid w:val="00CF352E"/>
    <w:rsid w:val="00CF4338"/>
    <w:rsid w:val="00CF6865"/>
    <w:rsid w:val="00D0237C"/>
    <w:rsid w:val="00D03987"/>
    <w:rsid w:val="00D1050E"/>
    <w:rsid w:val="00D1120F"/>
    <w:rsid w:val="00D11B8D"/>
    <w:rsid w:val="00D156D1"/>
    <w:rsid w:val="00D32C91"/>
    <w:rsid w:val="00D33DF2"/>
    <w:rsid w:val="00D340CE"/>
    <w:rsid w:val="00D47A61"/>
    <w:rsid w:val="00D511B9"/>
    <w:rsid w:val="00D52020"/>
    <w:rsid w:val="00D53F83"/>
    <w:rsid w:val="00D57753"/>
    <w:rsid w:val="00D63222"/>
    <w:rsid w:val="00D65494"/>
    <w:rsid w:val="00D710BC"/>
    <w:rsid w:val="00D74554"/>
    <w:rsid w:val="00D923F7"/>
    <w:rsid w:val="00D93A47"/>
    <w:rsid w:val="00D96137"/>
    <w:rsid w:val="00D966FF"/>
    <w:rsid w:val="00D967D2"/>
    <w:rsid w:val="00DA1F53"/>
    <w:rsid w:val="00DA2FD5"/>
    <w:rsid w:val="00DA40FF"/>
    <w:rsid w:val="00DA4EFE"/>
    <w:rsid w:val="00DA5B7C"/>
    <w:rsid w:val="00DB486E"/>
    <w:rsid w:val="00DB7BC2"/>
    <w:rsid w:val="00DD09D2"/>
    <w:rsid w:val="00DD3E07"/>
    <w:rsid w:val="00DD42F6"/>
    <w:rsid w:val="00DD44DB"/>
    <w:rsid w:val="00DD6C5C"/>
    <w:rsid w:val="00DE7A9D"/>
    <w:rsid w:val="00DF26CE"/>
    <w:rsid w:val="00E0226E"/>
    <w:rsid w:val="00E027BC"/>
    <w:rsid w:val="00E049EE"/>
    <w:rsid w:val="00E04D98"/>
    <w:rsid w:val="00E05A2E"/>
    <w:rsid w:val="00E1372D"/>
    <w:rsid w:val="00E172D7"/>
    <w:rsid w:val="00E2124B"/>
    <w:rsid w:val="00E2491F"/>
    <w:rsid w:val="00E268D5"/>
    <w:rsid w:val="00E27DDC"/>
    <w:rsid w:val="00E309BE"/>
    <w:rsid w:val="00E33BB7"/>
    <w:rsid w:val="00E345B8"/>
    <w:rsid w:val="00E37082"/>
    <w:rsid w:val="00E43C7E"/>
    <w:rsid w:val="00E46EDB"/>
    <w:rsid w:val="00E5126A"/>
    <w:rsid w:val="00E561CE"/>
    <w:rsid w:val="00E644D3"/>
    <w:rsid w:val="00E70E1C"/>
    <w:rsid w:val="00E72D8B"/>
    <w:rsid w:val="00E7430D"/>
    <w:rsid w:val="00E75172"/>
    <w:rsid w:val="00E75713"/>
    <w:rsid w:val="00E81E9E"/>
    <w:rsid w:val="00E828AD"/>
    <w:rsid w:val="00E85BB5"/>
    <w:rsid w:val="00E959AA"/>
    <w:rsid w:val="00E96D4B"/>
    <w:rsid w:val="00EA5991"/>
    <w:rsid w:val="00EB20AA"/>
    <w:rsid w:val="00EB5071"/>
    <w:rsid w:val="00EC4715"/>
    <w:rsid w:val="00EC4DEB"/>
    <w:rsid w:val="00EC4F85"/>
    <w:rsid w:val="00EC6B6D"/>
    <w:rsid w:val="00EC790D"/>
    <w:rsid w:val="00EC7A8F"/>
    <w:rsid w:val="00ED26E5"/>
    <w:rsid w:val="00ED651C"/>
    <w:rsid w:val="00EE19DC"/>
    <w:rsid w:val="00EE1F2E"/>
    <w:rsid w:val="00EF1375"/>
    <w:rsid w:val="00F01378"/>
    <w:rsid w:val="00F07FC4"/>
    <w:rsid w:val="00F10BB4"/>
    <w:rsid w:val="00F11D4B"/>
    <w:rsid w:val="00F12F0E"/>
    <w:rsid w:val="00F23619"/>
    <w:rsid w:val="00F265DA"/>
    <w:rsid w:val="00F31E8D"/>
    <w:rsid w:val="00F354C7"/>
    <w:rsid w:val="00F37B60"/>
    <w:rsid w:val="00F4479F"/>
    <w:rsid w:val="00F454E5"/>
    <w:rsid w:val="00F45FAD"/>
    <w:rsid w:val="00F541F7"/>
    <w:rsid w:val="00F5630C"/>
    <w:rsid w:val="00F63043"/>
    <w:rsid w:val="00F71176"/>
    <w:rsid w:val="00F75E0C"/>
    <w:rsid w:val="00F76E2A"/>
    <w:rsid w:val="00F77867"/>
    <w:rsid w:val="00F83FFA"/>
    <w:rsid w:val="00F8605A"/>
    <w:rsid w:val="00F930C1"/>
    <w:rsid w:val="00F96922"/>
    <w:rsid w:val="00F978DC"/>
    <w:rsid w:val="00F979F4"/>
    <w:rsid w:val="00FA6F3B"/>
    <w:rsid w:val="00FB03EE"/>
    <w:rsid w:val="00FB0BD1"/>
    <w:rsid w:val="00FB5113"/>
    <w:rsid w:val="00FB5796"/>
    <w:rsid w:val="00FB5C91"/>
    <w:rsid w:val="00FC27BC"/>
    <w:rsid w:val="00FC4153"/>
    <w:rsid w:val="00FC5F03"/>
    <w:rsid w:val="00FD6A39"/>
    <w:rsid w:val="00FD71BA"/>
    <w:rsid w:val="00FE1BAF"/>
    <w:rsid w:val="00FE5A30"/>
    <w:rsid w:val="00FE5ECC"/>
    <w:rsid w:val="00FE695C"/>
    <w:rsid w:val="00FF3E6E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F0E114"/>
  <w15:chartTrackingRefBased/>
  <w15:docId w15:val="{F737653C-FA7B-6249-90A6-2A175FA2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C9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2021-04-01T07:16:00Z</dcterms:created>
  <dcterms:modified xsi:type="dcterms:W3CDTF">2021-04-01T07:17:00Z</dcterms:modified>
</cp:coreProperties>
</file>