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701"/>
        <w:gridCol w:w="1899"/>
        <w:gridCol w:w="1350"/>
      </w:tblGrid>
      <w:tr w:rsidR="00667452" w:rsidRPr="00374708" w14:paraId="50148DE6" w14:textId="77777777" w:rsidTr="00F536DF">
        <w:tc>
          <w:tcPr>
            <w:tcW w:w="1165" w:type="dxa"/>
            <w:shd w:val="clear" w:color="auto" w:fill="auto"/>
          </w:tcPr>
          <w:p w14:paraId="2535C6CB" w14:textId="77777777" w:rsidR="00667452" w:rsidRPr="004C6A22" w:rsidRDefault="00667452" w:rsidP="00F536DF">
            <w:pPr>
              <w:rPr>
                <w:b/>
              </w:rPr>
            </w:pPr>
            <w:r w:rsidRPr="004C6A22">
              <w:rPr>
                <w:b/>
              </w:rPr>
              <w:t>Cell line</w:t>
            </w:r>
          </w:p>
        </w:tc>
        <w:tc>
          <w:tcPr>
            <w:tcW w:w="1701" w:type="dxa"/>
            <w:shd w:val="clear" w:color="auto" w:fill="auto"/>
          </w:tcPr>
          <w:p w14:paraId="1B1827E6" w14:textId="77777777" w:rsidR="00667452" w:rsidRPr="004C6A22" w:rsidRDefault="00667452" w:rsidP="00F536DF">
            <w:pPr>
              <w:rPr>
                <w:b/>
              </w:rPr>
            </w:pPr>
            <w:r w:rsidRPr="004C6A22">
              <w:rPr>
                <w:b/>
              </w:rPr>
              <w:t xml:space="preserve"># </w:t>
            </w:r>
            <w:proofErr w:type="gramStart"/>
            <w:r w:rsidRPr="004C6A22">
              <w:rPr>
                <w:b/>
              </w:rPr>
              <w:t>of</w:t>
            </w:r>
            <w:proofErr w:type="gramEnd"/>
            <w:r w:rsidRPr="004C6A22">
              <w:rPr>
                <w:b/>
              </w:rPr>
              <w:t xml:space="preserve"> cells transplanted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8BF6758" w14:textId="77777777" w:rsidR="00667452" w:rsidRPr="004C6A22" w:rsidRDefault="00667452" w:rsidP="00F536DF">
            <w:pPr>
              <w:rPr>
                <w:b/>
              </w:rPr>
            </w:pPr>
            <w:r w:rsidRPr="004C6A22">
              <w:rPr>
                <w:b/>
              </w:rPr>
              <w:t>Human Dystrophin fibers</w:t>
            </w:r>
          </w:p>
        </w:tc>
        <w:tc>
          <w:tcPr>
            <w:tcW w:w="1350" w:type="dxa"/>
            <w:shd w:val="clear" w:color="auto" w:fill="auto"/>
          </w:tcPr>
          <w:p w14:paraId="31EC44B4" w14:textId="77777777" w:rsidR="00667452" w:rsidRPr="004C6A22" w:rsidRDefault="00667452" w:rsidP="00F536DF">
            <w:pPr>
              <w:rPr>
                <w:b/>
              </w:rPr>
            </w:pPr>
            <w:r w:rsidRPr="004C6A22">
              <w:rPr>
                <w:b/>
              </w:rPr>
              <w:t>Human PAX7+ cells</w:t>
            </w:r>
          </w:p>
        </w:tc>
      </w:tr>
      <w:tr w:rsidR="00667452" w:rsidRPr="00374708" w14:paraId="2453BD4D" w14:textId="77777777" w:rsidTr="00F536DF">
        <w:tc>
          <w:tcPr>
            <w:tcW w:w="1165" w:type="dxa"/>
            <w:shd w:val="clear" w:color="auto" w:fill="auto"/>
            <w:vAlign w:val="bottom"/>
          </w:tcPr>
          <w:p w14:paraId="3F948899" w14:textId="77777777" w:rsidR="00667452" w:rsidRPr="00374708" w:rsidRDefault="00667452" w:rsidP="00F536DF">
            <w:r w:rsidRPr="004C6A22">
              <w:rPr>
                <w:lang w:val="nb-NO"/>
              </w:rPr>
              <w:t>WTC11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91978" w14:textId="77777777" w:rsidR="00667452" w:rsidRPr="00374708" w:rsidRDefault="00667452" w:rsidP="00F536DF">
            <w:r w:rsidRPr="004C6A22">
              <w:rPr>
                <w:lang w:val="is-IS"/>
              </w:rPr>
              <w:t>8000</w:t>
            </w:r>
          </w:p>
        </w:tc>
        <w:tc>
          <w:tcPr>
            <w:tcW w:w="1899" w:type="dxa"/>
            <w:shd w:val="clear" w:color="auto" w:fill="auto"/>
            <w:vAlign w:val="bottom"/>
          </w:tcPr>
          <w:p w14:paraId="4F62D9CC" w14:textId="77777777" w:rsidR="00667452" w:rsidRPr="00374708" w:rsidRDefault="00667452" w:rsidP="00F536DF">
            <w:r w:rsidRPr="00374708">
              <w:t>6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E4A52B5" w14:textId="77777777" w:rsidR="00667452" w:rsidRPr="00374708" w:rsidRDefault="00667452" w:rsidP="00F536DF">
            <w:r w:rsidRPr="00374708">
              <w:t>0</w:t>
            </w:r>
          </w:p>
        </w:tc>
      </w:tr>
      <w:tr w:rsidR="00667452" w:rsidRPr="00374708" w14:paraId="4A4DB495" w14:textId="77777777" w:rsidTr="00F536DF">
        <w:tc>
          <w:tcPr>
            <w:tcW w:w="1165" w:type="dxa"/>
            <w:shd w:val="clear" w:color="auto" w:fill="auto"/>
            <w:vAlign w:val="bottom"/>
          </w:tcPr>
          <w:p w14:paraId="3B91FAC1" w14:textId="77777777" w:rsidR="00667452" w:rsidRPr="00374708" w:rsidRDefault="00667452" w:rsidP="00F536DF">
            <w:r w:rsidRPr="004C6A22">
              <w:rPr>
                <w:lang w:val="nb-NO"/>
              </w:rPr>
              <w:t>WTC11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D9866" w14:textId="77777777" w:rsidR="00667452" w:rsidRPr="00374708" w:rsidRDefault="00667452" w:rsidP="00F536DF">
            <w:r w:rsidRPr="004C6A22">
              <w:rPr>
                <w:lang w:val="is-IS"/>
              </w:rPr>
              <w:t>8261</w:t>
            </w:r>
          </w:p>
        </w:tc>
        <w:tc>
          <w:tcPr>
            <w:tcW w:w="1899" w:type="dxa"/>
            <w:shd w:val="clear" w:color="auto" w:fill="auto"/>
            <w:vAlign w:val="bottom"/>
          </w:tcPr>
          <w:p w14:paraId="3DDC7C89" w14:textId="77777777" w:rsidR="00667452" w:rsidRPr="00374708" w:rsidRDefault="00667452" w:rsidP="00F536DF">
            <w:r w:rsidRPr="00374708">
              <w:t>0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EA27ACC" w14:textId="77777777" w:rsidR="00667452" w:rsidRPr="00374708" w:rsidRDefault="00667452" w:rsidP="00F536DF">
            <w:r w:rsidRPr="00374708">
              <w:t>0</w:t>
            </w:r>
          </w:p>
        </w:tc>
      </w:tr>
      <w:tr w:rsidR="00667452" w:rsidRPr="00374708" w14:paraId="330E97AA" w14:textId="77777777" w:rsidTr="00F536DF">
        <w:tc>
          <w:tcPr>
            <w:tcW w:w="1165" w:type="dxa"/>
            <w:shd w:val="clear" w:color="auto" w:fill="auto"/>
            <w:vAlign w:val="bottom"/>
          </w:tcPr>
          <w:p w14:paraId="2215951E" w14:textId="77777777" w:rsidR="00667452" w:rsidRPr="00374708" w:rsidRDefault="00667452" w:rsidP="00F536DF">
            <w:r w:rsidRPr="004C6A22">
              <w:rPr>
                <w:lang w:val="nb-NO"/>
              </w:rPr>
              <w:t>WTC11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66356" w14:textId="77777777" w:rsidR="00667452" w:rsidRPr="00374708" w:rsidRDefault="00667452" w:rsidP="00F536DF">
            <w:r w:rsidRPr="004C6A22">
              <w:rPr>
                <w:lang w:val="is-IS"/>
              </w:rPr>
              <w:t>12341</w:t>
            </w:r>
          </w:p>
        </w:tc>
        <w:tc>
          <w:tcPr>
            <w:tcW w:w="1899" w:type="dxa"/>
            <w:shd w:val="clear" w:color="auto" w:fill="auto"/>
            <w:vAlign w:val="bottom"/>
          </w:tcPr>
          <w:p w14:paraId="5D1DA000" w14:textId="77777777" w:rsidR="00667452" w:rsidRPr="00374708" w:rsidRDefault="00667452" w:rsidP="00F536DF">
            <w:r w:rsidRPr="00374708">
              <w:t>0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48FFDF6" w14:textId="77777777" w:rsidR="00667452" w:rsidRPr="00374708" w:rsidRDefault="00667452" w:rsidP="00F536DF">
            <w:r w:rsidRPr="00374708">
              <w:t>0</w:t>
            </w:r>
          </w:p>
        </w:tc>
      </w:tr>
      <w:tr w:rsidR="00667452" w:rsidRPr="00374708" w14:paraId="7B0966BC" w14:textId="77777777" w:rsidTr="00F536DF">
        <w:tc>
          <w:tcPr>
            <w:tcW w:w="1165" w:type="dxa"/>
            <w:shd w:val="clear" w:color="auto" w:fill="auto"/>
            <w:vAlign w:val="bottom"/>
          </w:tcPr>
          <w:p w14:paraId="51DD31AB" w14:textId="77777777" w:rsidR="00667452" w:rsidRPr="00374708" w:rsidRDefault="00667452" w:rsidP="00F536DF">
            <w:r w:rsidRPr="004C6A22">
              <w:rPr>
                <w:lang w:val="is-IS"/>
              </w:rPr>
              <w:t>1323-2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74FF4" w14:textId="77777777" w:rsidR="00667452" w:rsidRPr="00374708" w:rsidRDefault="00667452" w:rsidP="00F536DF">
            <w:r w:rsidRPr="004C6A22">
              <w:rPr>
                <w:lang w:val="is-IS"/>
              </w:rPr>
              <w:t>8011</w:t>
            </w:r>
          </w:p>
        </w:tc>
        <w:tc>
          <w:tcPr>
            <w:tcW w:w="1899" w:type="dxa"/>
            <w:shd w:val="clear" w:color="auto" w:fill="auto"/>
            <w:vAlign w:val="bottom"/>
          </w:tcPr>
          <w:p w14:paraId="52530D85" w14:textId="77777777" w:rsidR="00667452" w:rsidRPr="00374708" w:rsidRDefault="00667452" w:rsidP="00F536DF">
            <w:r w:rsidRPr="00374708">
              <w:t>0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73A84E7" w14:textId="77777777" w:rsidR="00667452" w:rsidRPr="00374708" w:rsidRDefault="00667452" w:rsidP="00F536DF">
            <w:r w:rsidRPr="00374708">
              <w:t>0</w:t>
            </w:r>
          </w:p>
        </w:tc>
      </w:tr>
      <w:tr w:rsidR="00667452" w:rsidRPr="00374708" w14:paraId="409BFD14" w14:textId="77777777" w:rsidTr="00F536DF">
        <w:tc>
          <w:tcPr>
            <w:tcW w:w="1165" w:type="dxa"/>
            <w:shd w:val="clear" w:color="auto" w:fill="auto"/>
            <w:vAlign w:val="bottom"/>
          </w:tcPr>
          <w:p w14:paraId="32B72BD0" w14:textId="77777777" w:rsidR="00667452" w:rsidRPr="00374708" w:rsidRDefault="00667452" w:rsidP="00F536DF">
            <w:r w:rsidRPr="004C6A22">
              <w:rPr>
                <w:lang w:val="is-IS"/>
              </w:rPr>
              <w:t>1323-2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8AB98" w14:textId="77777777" w:rsidR="00667452" w:rsidRPr="00374708" w:rsidRDefault="00667452" w:rsidP="00F536DF">
            <w:r w:rsidRPr="004C6A22">
              <w:rPr>
                <w:lang w:val="fi-FI"/>
              </w:rPr>
              <w:t>7873</w:t>
            </w:r>
          </w:p>
        </w:tc>
        <w:tc>
          <w:tcPr>
            <w:tcW w:w="1899" w:type="dxa"/>
            <w:shd w:val="clear" w:color="auto" w:fill="auto"/>
            <w:vAlign w:val="bottom"/>
          </w:tcPr>
          <w:p w14:paraId="257BC8AD" w14:textId="77777777" w:rsidR="00667452" w:rsidRPr="00374708" w:rsidRDefault="00667452" w:rsidP="00F536DF">
            <w:r w:rsidRPr="00374708">
              <w:t>0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8CE6240" w14:textId="77777777" w:rsidR="00667452" w:rsidRPr="00374708" w:rsidRDefault="00667452" w:rsidP="00F536DF">
            <w:r w:rsidRPr="00374708">
              <w:t>0</w:t>
            </w:r>
          </w:p>
        </w:tc>
      </w:tr>
      <w:tr w:rsidR="00667452" w:rsidRPr="00374708" w14:paraId="43E91DAA" w14:textId="77777777" w:rsidTr="00F536DF">
        <w:tc>
          <w:tcPr>
            <w:tcW w:w="1165" w:type="dxa"/>
            <w:shd w:val="clear" w:color="auto" w:fill="auto"/>
            <w:vAlign w:val="bottom"/>
          </w:tcPr>
          <w:p w14:paraId="3B48BB36" w14:textId="77777777" w:rsidR="00667452" w:rsidRPr="00374708" w:rsidRDefault="00667452" w:rsidP="00F536DF">
            <w:r w:rsidRPr="004C6A22">
              <w:rPr>
                <w:lang w:val="is-IS"/>
              </w:rPr>
              <w:t>BJ2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2E360" w14:textId="77777777" w:rsidR="00667452" w:rsidRPr="00374708" w:rsidRDefault="00667452" w:rsidP="00F536DF">
            <w:r w:rsidRPr="004C6A22">
              <w:rPr>
                <w:lang w:val="is-IS"/>
              </w:rPr>
              <w:t>15000</w:t>
            </w:r>
          </w:p>
        </w:tc>
        <w:tc>
          <w:tcPr>
            <w:tcW w:w="1899" w:type="dxa"/>
            <w:shd w:val="clear" w:color="auto" w:fill="auto"/>
            <w:vAlign w:val="bottom"/>
          </w:tcPr>
          <w:p w14:paraId="5119D522" w14:textId="77777777" w:rsidR="00667452" w:rsidRPr="00374708" w:rsidRDefault="00667452" w:rsidP="00F536DF">
            <w:r w:rsidRPr="004C6A22">
              <w:rPr>
                <w:lang w:val="is-IS"/>
              </w:rPr>
              <w:t>2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7124B8C" w14:textId="77777777" w:rsidR="00667452" w:rsidRPr="00374708" w:rsidRDefault="00667452" w:rsidP="00F536DF">
            <w:r w:rsidRPr="00374708">
              <w:t>0</w:t>
            </w:r>
          </w:p>
        </w:tc>
      </w:tr>
      <w:tr w:rsidR="00667452" w:rsidRPr="00374708" w14:paraId="5A656846" w14:textId="77777777" w:rsidTr="00F536DF">
        <w:tc>
          <w:tcPr>
            <w:tcW w:w="1165" w:type="dxa"/>
            <w:shd w:val="clear" w:color="auto" w:fill="auto"/>
            <w:vAlign w:val="bottom"/>
          </w:tcPr>
          <w:p w14:paraId="6123DA7F" w14:textId="77777777" w:rsidR="00667452" w:rsidRPr="00374708" w:rsidRDefault="00667452" w:rsidP="00F536DF">
            <w:r w:rsidRPr="004C6A22">
              <w:rPr>
                <w:lang w:val="is-IS"/>
              </w:rPr>
              <w:t>BJ2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22EE0" w14:textId="77777777" w:rsidR="00667452" w:rsidRPr="00374708" w:rsidRDefault="00667452" w:rsidP="00F536DF">
            <w:r w:rsidRPr="004C6A22">
              <w:rPr>
                <w:lang w:val="fi-FI"/>
              </w:rPr>
              <w:t>887</w:t>
            </w:r>
          </w:p>
        </w:tc>
        <w:tc>
          <w:tcPr>
            <w:tcW w:w="1899" w:type="dxa"/>
            <w:shd w:val="clear" w:color="auto" w:fill="auto"/>
            <w:vAlign w:val="bottom"/>
          </w:tcPr>
          <w:p w14:paraId="184D2111" w14:textId="77777777" w:rsidR="00667452" w:rsidRPr="00374708" w:rsidRDefault="00667452" w:rsidP="00F536DF">
            <w:r w:rsidRPr="00374708">
              <w:t>0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1FA4CE9" w14:textId="77777777" w:rsidR="00667452" w:rsidRPr="00374708" w:rsidRDefault="00667452" w:rsidP="00F536DF">
            <w:r w:rsidRPr="00374708">
              <w:t>0</w:t>
            </w:r>
          </w:p>
        </w:tc>
      </w:tr>
      <w:tr w:rsidR="00667452" w:rsidRPr="00374708" w14:paraId="682AEFF6" w14:textId="77777777" w:rsidTr="00F536DF">
        <w:tc>
          <w:tcPr>
            <w:tcW w:w="1165" w:type="dxa"/>
            <w:shd w:val="clear" w:color="auto" w:fill="auto"/>
            <w:vAlign w:val="bottom"/>
          </w:tcPr>
          <w:p w14:paraId="7F5E3944" w14:textId="77777777" w:rsidR="00667452" w:rsidRPr="00374708" w:rsidRDefault="00667452" w:rsidP="00F536DF">
            <w:r w:rsidRPr="004C6A22">
              <w:rPr>
                <w:lang w:val="is-IS"/>
              </w:rPr>
              <w:t>BJ2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7DEDC" w14:textId="77777777" w:rsidR="00667452" w:rsidRPr="00374708" w:rsidRDefault="00667452" w:rsidP="00F536DF">
            <w:r w:rsidRPr="004C6A22">
              <w:rPr>
                <w:lang w:val="cs-CZ"/>
              </w:rPr>
              <w:t>9767</w:t>
            </w:r>
          </w:p>
        </w:tc>
        <w:tc>
          <w:tcPr>
            <w:tcW w:w="1899" w:type="dxa"/>
            <w:shd w:val="clear" w:color="auto" w:fill="auto"/>
            <w:vAlign w:val="bottom"/>
          </w:tcPr>
          <w:p w14:paraId="7ABD932E" w14:textId="77777777" w:rsidR="00667452" w:rsidRPr="00374708" w:rsidRDefault="00667452" w:rsidP="00F536DF">
            <w:r w:rsidRPr="00374708">
              <w:t>1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5C4562D" w14:textId="77777777" w:rsidR="00667452" w:rsidRPr="00374708" w:rsidRDefault="00667452" w:rsidP="00F536DF">
            <w:r w:rsidRPr="00374708">
              <w:t>0</w:t>
            </w:r>
          </w:p>
        </w:tc>
      </w:tr>
      <w:tr w:rsidR="00667452" w:rsidRPr="00374708" w14:paraId="50596742" w14:textId="77777777" w:rsidTr="00F536DF">
        <w:tc>
          <w:tcPr>
            <w:tcW w:w="1165" w:type="dxa"/>
            <w:shd w:val="clear" w:color="auto" w:fill="auto"/>
            <w:vAlign w:val="bottom"/>
          </w:tcPr>
          <w:p w14:paraId="5244949F" w14:textId="77777777" w:rsidR="00667452" w:rsidRPr="00374708" w:rsidRDefault="00667452" w:rsidP="00F536DF">
            <w:r w:rsidRPr="004C6A22">
              <w:rPr>
                <w:lang w:val="fi-FI"/>
              </w:rPr>
              <w:t>F1-1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672F3" w14:textId="77777777" w:rsidR="00667452" w:rsidRPr="00374708" w:rsidRDefault="00667452" w:rsidP="00F536DF">
            <w:r w:rsidRPr="004C6A22">
              <w:rPr>
                <w:lang w:val="is-IS"/>
              </w:rPr>
              <w:t>5508</w:t>
            </w:r>
          </w:p>
        </w:tc>
        <w:tc>
          <w:tcPr>
            <w:tcW w:w="1899" w:type="dxa"/>
            <w:shd w:val="clear" w:color="auto" w:fill="auto"/>
            <w:vAlign w:val="bottom"/>
          </w:tcPr>
          <w:p w14:paraId="0E74B04B" w14:textId="77777777" w:rsidR="00667452" w:rsidRPr="00374708" w:rsidRDefault="00667452" w:rsidP="00F536DF">
            <w:r w:rsidRPr="00374708">
              <w:t>0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D9BE2D2" w14:textId="77777777" w:rsidR="00667452" w:rsidRPr="00374708" w:rsidRDefault="00667452" w:rsidP="00F536DF">
            <w:r w:rsidRPr="00374708">
              <w:t>0</w:t>
            </w:r>
          </w:p>
        </w:tc>
      </w:tr>
      <w:tr w:rsidR="00667452" w:rsidRPr="00374708" w14:paraId="69044EA2" w14:textId="77777777" w:rsidTr="00F536DF">
        <w:tc>
          <w:tcPr>
            <w:tcW w:w="1165" w:type="dxa"/>
            <w:shd w:val="clear" w:color="auto" w:fill="auto"/>
            <w:vAlign w:val="bottom"/>
          </w:tcPr>
          <w:p w14:paraId="10DB2812" w14:textId="77777777" w:rsidR="00667452" w:rsidRPr="00374708" w:rsidRDefault="00667452" w:rsidP="00F536DF">
            <w:r w:rsidRPr="004C6A22">
              <w:rPr>
                <w:lang w:val="fi-FI"/>
              </w:rPr>
              <w:t>F1-1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CECE4" w14:textId="77777777" w:rsidR="00667452" w:rsidRPr="00374708" w:rsidRDefault="00667452" w:rsidP="00F536DF">
            <w:r w:rsidRPr="004C6A22">
              <w:rPr>
                <w:lang w:val="is-IS"/>
              </w:rPr>
              <w:t>6084</w:t>
            </w:r>
          </w:p>
        </w:tc>
        <w:tc>
          <w:tcPr>
            <w:tcW w:w="1899" w:type="dxa"/>
            <w:shd w:val="clear" w:color="auto" w:fill="auto"/>
            <w:vAlign w:val="bottom"/>
          </w:tcPr>
          <w:p w14:paraId="1938C311" w14:textId="77777777" w:rsidR="00667452" w:rsidRPr="00374708" w:rsidRDefault="00667452" w:rsidP="00F536DF">
            <w:r w:rsidRPr="00374708">
              <w:t>0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1A02DA8" w14:textId="77777777" w:rsidR="00667452" w:rsidRPr="00374708" w:rsidRDefault="00667452" w:rsidP="00F536DF">
            <w:r w:rsidRPr="00374708">
              <w:t>0</w:t>
            </w:r>
          </w:p>
        </w:tc>
      </w:tr>
      <w:tr w:rsidR="00667452" w:rsidRPr="00374708" w14:paraId="09825DFA" w14:textId="77777777" w:rsidTr="00F536DF">
        <w:tc>
          <w:tcPr>
            <w:tcW w:w="1165" w:type="dxa"/>
            <w:shd w:val="clear" w:color="auto" w:fill="auto"/>
            <w:vAlign w:val="bottom"/>
          </w:tcPr>
          <w:p w14:paraId="65499D6D" w14:textId="77777777" w:rsidR="00667452" w:rsidRPr="00374708" w:rsidRDefault="00667452" w:rsidP="00F536DF">
            <w:r w:rsidRPr="004C6A22">
              <w:rPr>
                <w:lang w:val="fi-FI"/>
              </w:rPr>
              <w:t>F1-1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9531C" w14:textId="77777777" w:rsidR="00667452" w:rsidRPr="00374708" w:rsidRDefault="00667452" w:rsidP="00F536DF">
            <w:r w:rsidRPr="004C6A22">
              <w:rPr>
                <w:lang w:val="is-IS"/>
              </w:rPr>
              <w:t>15221</w:t>
            </w:r>
          </w:p>
        </w:tc>
        <w:tc>
          <w:tcPr>
            <w:tcW w:w="1899" w:type="dxa"/>
            <w:shd w:val="clear" w:color="auto" w:fill="auto"/>
            <w:vAlign w:val="bottom"/>
          </w:tcPr>
          <w:p w14:paraId="50664452" w14:textId="77777777" w:rsidR="00667452" w:rsidRPr="00374708" w:rsidRDefault="00667452" w:rsidP="00F536DF">
            <w:r w:rsidRPr="00374708">
              <w:t>0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E57CDE2" w14:textId="77777777" w:rsidR="00667452" w:rsidRPr="00374708" w:rsidRDefault="00667452" w:rsidP="00F536DF">
            <w:r w:rsidRPr="00374708">
              <w:t>0</w:t>
            </w:r>
          </w:p>
        </w:tc>
      </w:tr>
      <w:tr w:rsidR="00667452" w:rsidRPr="00374708" w14:paraId="33B552E4" w14:textId="77777777" w:rsidTr="00F536DF">
        <w:tc>
          <w:tcPr>
            <w:tcW w:w="1165" w:type="dxa"/>
            <w:shd w:val="clear" w:color="auto" w:fill="auto"/>
            <w:vAlign w:val="bottom"/>
          </w:tcPr>
          <w:p w14:paraId="695BF17F" w14:textId="77777777" w:rsidR="00667452" w:rsidRPr="00374708" w:rsidRDefault="00667452" w:rsidP="00F536DF">
            <w:r w:rsidRPr="004C6A22">
              <w:rPr>
                <w:lang w:val="is-IS"/>
              </w:rPr>
              <w:t>F2-3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C7F64" w14:textId="77777777" w:rsidR="00667452" w:rsidRPr="00374708" w:rsidRDefault="00667452" w:rsidP="00F536DF">
            <w:r w:rsidRPr="004C6A22">
              <w:rPr>
                <w:lang w:val="is-IS"/>
              </w:rPr>
              <w:t>17638</w:t>
            </w:r>
          </w:p>
        </w:tc>
        <w:tc>
          <w:tcPr>
            <w:tcW w:w="1899" w:type="dxa"/>
            <w:shd w:val="clear" w:color="auto" w:fill="auto"/>
            <w:vAlign w:val="bottom"/>
          </w:tcPr>
          <w:p w14:paraId="1CBFC22C" w14:textId="77777777" w:rsidR="00667452" w:rsidRPr="00374708" w:rsidRDefault="00667452" w:rsidP="00F536DF">
            <w:r w:rsidRPr="00374708">
              <w:t>15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388D739" w14:textId="77777777" w:rsidR="00667452" w:rsidRPr="00374708" w:rsidRDefault="00667452" w:rsidP="00F536DF">
            <w:r w:rsidRPr="004C6A22">
              <w:rPr>
                <w:lang w:val="is-IS"/>
              </w:rPr>
              <w:t>2</w:t>
            </w:r>
          </w:p>
        </w:tc>
      </w:tr>
      <w:tr w:rsidR="00667452" w:rsidRPr="00374708" w14:paraId="35221560" w14:textId="77777777" w:rsidTr="00F536DF">
        <w:tc>
          <w:tcPr>
            <w:tcW w:w="1165" w:type="dxa"/>
            <w:shd w:val="clear" w:color="auto" w:fill="auto"/>
            <w:vAlign w:val="bottom"/>
          </w:tcPr>
          <w:p w14:paraId="4E39BC9C" w14:textId="77777777" w:rsidR="00667452" w:rsidRPr="00374708" w:rsidRDefault="00667452" w:rsidP="00F536DF">
            <w:r w:rsidRPr="004C6A22">
              <w:rPr>
                <w:lang w:val="fi-FI"/>
              </w:rPr>
              <w:t>F3-2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586F7" w14:textId="77777777" w:rsidR="00667452" w:rsidRPr="00374708" w:rsidRDefault="00667452" w:rsidP="00F536DF">
            <w:r w:rsidRPr="004C6A22">
              <w:rPr>
                <w:lang w:val="is-IS"/>
              </w:rPr>
              <w:t>30000</w:t>
            </w:r>
          </w:p>
        </w:tc>
        <w:tc>
          <w:tcPr>
            <w:tcW w:w="1899" w:type="dxa"/>
            <w:shd w:val="clear" w:color="auto" w:fill="auto"/>
            <w:vAlign w:val="bottom"/>
          </w:tcPr>
          <w:p w14:paraId="2717607D" w14:textId="77777777" w:rsidR="00667452" w:rsidRPr="00374708" w:rsidRDefault="00667452" w:rsidP="00F536DF">
            <w:r w:rsidRPr="004C6A22">
              <w:rPr>
                <w:lang w:val="uk-UA"/>
              </w:rPr>
              <w:t>51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6DD5C13" w14:textId="77777777" w:rsidR="00667452" w:rsidRPr="00374708" w:rsidRDefault="00667452" w:rsidP="00F536DF">
            <w:r w:rsidRPr="00374708">
              <w:t>0</w:t>
            </w:r>
          </w:p>
        </w:tc>
      </w:tr>
      <w:tr w:rsidR="00667452" w:rsidRPr="00374708" w14:paraId="65BB4799" w14:textId="77777777" w:rsidTr="00F536DF">
        <w:tc>
          <w:tcPr>
            <w:tcW w:w="1165" w:type="dxa"/>
            <w:shd w:val="clear" w:color="auto" w:fill="auto"/>
            <w:vAlign w:val="bottom"/>
          </w:tcPr>
          <w:p w14:paraId="779AE0DC" w14:textId="77777777" w:rsidR="00667452" w:rsidRPr="00374708" w:rsidRDefault="00667452" w:rsidP="00F536DF">
            <w:r w:rsidRPr="004C6A22">
              <w:rPr>
                <w:lang w:val="fi-FI"/>
              </w:rPr>
              <w:t>F3-2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141B9" w14:textId="77777777" w:rsidR="00667452" w:rsidRPr="00374708" w:rsidRDefault="00667452" w:rsidP="00F536DF">
            <w:r w:rsidRPr="004C6A22">
              <w:rPr>
                <w:lang w:val="is-IS"/>
              </w:rPr>
              <w:t>1300</w:t>
            </w:r>
          </w:p>
        </w:tc>
        <w:tc>
          <w:tcPr>
            <w:tcW w:w="1899" w:type="dxa"/>
            <w:shd w:val="clear" w:color="auto" w:fill="auto"/>
            <w:vAlign w:val="bottom"/>
          </w:tcPr>
          <w:p w14:paraId="2A331BF8" w14:textId="77777777" w:rsidR="00667452" w:rsidRPr="00374708" w:rsidRDefault="00667452" w:rsidP="00F536DF">
            <w:r w:rsidRPr="00374708">
              <w:t>0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5C4B0B2" w14:textId="77777777" w:rsidR="00667452" w:rsidRPr="00374708" w:rsidRDefault="00667452" w:rsidP="00F536DF">
            <w:r w:rsidRPr="00374708">
              <w:t>0</w:t>
            </w:r>
          </w:p>
        </w:tc>
      </w:tr>
      <w:tr w:rsidR="00667452" w:rsidRPr="00374708" w14:paraId="798DCB12" w14:textId="77777777" w:rsidTr="00F536DF">
        <w:tc>
          <w:tcPr>
            <w:tcW w:w="1165" w:type="dxa"/>
            <w:shd w:val="clear" w:color="auto" w:fill="auto"/>
            <w:vAlign w:val="bottom"/>
          </w:tcPr>
          <w:p w14:paraId="5CB6957E" w14:textId="77777777" w:rsidR="00667452" w:rsidRPr="00374708" w:rsidRDefault="00667452" w:rsidP="00F536DF">
            <w:r w:rsidRPr="004C6A22">
              <w:rPr>
                <w:lang w:val="fi-FI"/>
              </w:rPr>
              <w:t>F3-2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1E59A" w14:textId="77777777" w:rsidR="00667452" w:rsidRPr="00374708" w:rsidRDefault="00667452" w:rsidP="00F536DF">
            <w:r w:rsidRPr="004C6A22">
              <w:rPr>
                <w:lang w:val="is-IS"/>
              </w:rPr>
              <w:t>40000</w:t>
            </w:r>
          </w:p>
        </w:tc>
        <w:tc>
          <w:tcPr>
            <w:tcW w:w="1899" w:type="dxa"/>
            <w:shd w:val="clear" w:color="auto" w:fill="auto"/>
            <w:vAlign w:val="bottom"/>
          </w:tcPr>
          <w:p w14:paraId="6F22352F" w14:textId="77777777" w:rsidR="00667452" w:rsidRPr="00374708" w:rsidRDefault="00667452" w:rsidP="00F536DF">
            <w:r w:rsidRPr="00374708">
              <w:t>10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E5F5007" w14:textId="77777777" w:rsidR="00667452" w:rsidRPr="00374708" w:rsidRDefault="00667452" w:rsidP="00F536DF">
            <w:r w:rsidRPr="00374708">
              <w:t>0</w:t>
            </w:r>
          </w:p>
        </w:tc>
      </w:tr>
    </w:tbl>
    <w:p w14:paraId="57544504" w14:textId="77777777" w:rsidR="00667452" w:rsidRPr="0048153C" w:rsidRDefault="00667452" w:rsidP="00667452">
      <w:pPr>
        <w:rPr>
          <w:b/>
        </w:rPr>
      </w:pPr>
      <w:r>
        <w:rPr>
          <w:b/>
          <w:bCs/>
        </w:rPr>
        <w:t>Figure 3-Source Data 1</w:t>
      </w:r>
      <w:r w:rsidRPr="00767448">
        <w:rPr>
          <w:b/>
          <w:bCs/>
        </w:rPr>
        <w:t>:</w:t>
      </w:r>
      <w:r w:rsidRPr="00106AE6">
        <w:rPr>
          <w:b/>
        </w:rPr>
        <w:t xml:space="preserve"> </w:t>
      </w:r>
      <w:proofErr w:type="spellStart"/>
      <w:r w:rsidRPr="00106AE6">
        <w:rPr>
          <w:b/>
        </w:rPr>
        <w:t>hiPSC</w:t>
      </w:r>
      <w:proofErr w:type="spellEnd"/>
      <w:r w:rsidRPr="00106AE6">
        <w:rPr>
          <w:b/>
        </w:rPr>
        <w:t>-derived HNK1</w:t>
      </w:r>
      <w:r w:rsidRPr="00106AE6">
        <w:rPr>
          <w:b/>
          <w:vertAlign w:val="superscript"/>
        </w:rPr>
        <w:t>-</w:t>
      </w:r>
      <w:r w:rsidRPr="00106AE6">
        <w:rPr>
          <w:b/>
        </w:rPr>
        <w:t>CD45</w:t>
      </w:r>
      <w:r w:rsidRPr="00106AE6">
        <w:rPr>
          <w:b/>
          <w:vertAlign w:val="superscript"/>
        </w:rPr>
        <w:t>-</w:t>
      </w:r>
      <w:r w:rsidRPr="00106AE6">
        <w:rPr>
          <w:b/>
        </w:rPr>
        <w:t>CD31</w:t>
      </w:r>
      <w:r w:rsidRPr="00106AE6">
        <w:rPr>
          <w:b/>
          <w:vertAlign w:val="superscript"/>
        </w:rPr>
        <w:t xml:space="preserve">- </w:t>
      </w:r>
      <w:r w:rsidRPr="00106AE6">
        <w:rPr>
          <w:b/>
        </w:rPr>
        <w:t>CXCR4</w:t>
      </w:r>
      <w:r w:rsidRPr="00106AE6">
        <w:rPr>
          <w:b/>
          <w:vertAlign w:val="superscript"/>
        </w:rPr>
        <w:t>+</w:t>
      </w:r>
      <w:r w:rsidRPr="00106AE6">
        <w:rPr>
          <w:b/>
        </w:rPr>
        <w:t>CD29</w:t>
      </w:r>
      <w:r w:rsidRPr="00106AE6">
        <w:rPr>
          <w:b/>
          <w:vertAlign w:val="superscript"/>
        </w:rPr>
        <w:t>+</w:t>
      </w:r>
      <w:r w:rsidRPr="00106AE6">
        <w:rPr>
          <w:b/>
        </w:rPr>
        <w:t>CD56</w:t>
      </w:r>
      <w:r w:rsidRPr="00106AE6">
        <w:rPr>
          <w:b/>
          <w:vertAlign w:val="superscript"/>
        </w:rPr>
        <w:t>dim</w:t>
      </w:r>
      <w:r w:rsidRPr="00106AE6">
        <w:rPr>
          <w:b/>
        </w:rPr>
        <w:t xml:space="preserve"> cell transplants. </w:t>
      </w:r>
    </w:p>
    <w:p w14:paraId="569196BD" w14:textId="77777777" w:rsidR="003617F9" w:rsidRDefault="003617F9"/>
    <w:sectPr w:rsidR="00361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FC"/>
    <w:rsid w:val="000477CB"/>
    <w:rsid w:val="000C13FC"/>
    <w:rsid w:val="002103CD"/>
    <w:rsid w:val="003337CF"/>
    <w:rsid w:val="003617F9"/>
    <w:rsid w:val="00472A4E"/>
    <w:rsid w:val="00667452"/>
    <w:rsid w:val="00D04DF8"/>
    <w:rsid w:val="00E0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E9DF5"/>
  <w15:chartTrackingRefBased/>
  <w15:docId w15:val="{33776F4F-D387-2245-B5DE-73A20955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3FC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340</Characters>
  <Application>Microsoft Office Word</Application>
  <DocSecurity>0</DocSecurity>
  <Lines>9</Lines>
  <Paragraphs>2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Barruet, Emilie</dc:creator>
  <cp:keywords/>
  <dc:description/>
  <cp:lastModifiedBy>Barruet, Emilie</cp:lastModifiedBy>
  <cp:revision>2</cp:revision>
  <dcterms:created xsi:type="dcterms:W3CDTF">2021-09-24T21:34:00Z</dcterms:created>
  <dcterms:modified xsi:type="dcterms:W3CDTF">2021-09-24T21:34:00Z</dcterms:modified>
</cp:coreProperties>
</file>