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B43D0">
        <w:fldChar w:fldCharType="begin"/>
      </w:r>
      <w:r w:rsidR="004B43D0">
        <w:instrText xml:space="preserve"> HYPERLINK "https://biosharing.org/" \t "_blank" </w:instrText>
      </w:r>
      <w:r w:rsidR="004B43D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B43D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048ABCB" w14:textId="1FF58A4E" w:rsidR="00315FD2" w:rsidRPr="00FE026A" w:rsidRDefault="00315FD2" w:rsidP="00315FD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E026A">
        <w:rPr>
          <w:rFonts w:asciiTheme="minorHAnsi" w:hAnsiTheme="minorHAnsi" w:cstheme="minorHAnsi"/>
          <w:sz w:val="22"/>
          <w:szCs w:val="22"/>
        </w:rPr>
        <w:t>We estimated the sample size and replicate number</w:t>
      </w:r>
      <w:r w:rsidRPr="00FE026A">
        <w:rPr>
          <w:rFonts w:asciiTheme="minorHAnsi" w:hAnsiTheme="minorHAnsi" w:cstheme="minorHAnsi"/>
          <w:sz w:val="22"/>
          <w:szCs w:val="22"/>
        </w:rPr>
        <w:t xml:space="preserve"> </w:t>
      </w:r>
      <w:r w:rsidRPr="00FE026A">
        <w:rPr>
          <w:rFonts w:asciiTheme="minorHAnsi" w:hAnsiTheme="minorHAnsi" w:cstheme="minorHAnsi"/>
          <w:sz w:val="22"/>
          <w:szCs w:val="22"/>
        </w:rPr>
        <w:t>according to our previous experiments of the te</w:t>
      </w:r>
      <w:bookmarkStart w:id="0" w:name="_GoBack"/>
      <w:bookmarkEnd w:id="0"/>
      <w:r w:rsidRPr="00FE026A">
        <w:rPr>
          <w:rFonts w:asciiTheme="minorHAnsi" w:hAnsiTheme="minorHAnsi" w:cstheme="minorHAnsi"/>
          <w:sz w:val="22"/>
          <w:szCs w:val="22"/>
        </w:rPr>
        <w:t xml:space="preserve">chniques performed. </w:t>
      </w:r>
      <w:r w:rsidRPr="00FE026A">
        <w:rPr>
          <w:rFonts w:asciiTheme="minorHAnsi" w:hAnsiTheme="minorHAnsi" w:cstheme="minorHAnsi"/>
          <w:sz w:val="22"/>
          <w:szCs w:val="22"/>
        </w:rPr>
        <w:t xml:space="preserve"> </w:t>
      </w:r>
      <w:r w:rsidRPr="00FE026A">
        <w:rPr>
          <w:rFonts w:asciiTheme="minorHAnsi" w:hAnsiTheme="minorHAnsi" w:cstheme="minorHAnsi"/>
          <w:sz w:val="22"/>
          <w:szCs w:val="22"/>
        </w:rPr>
        <w:t xml:space="preserve">The number of samples used </w:t>
      </w:r>
      <w:r w:rsidRPr="00FE026A">
        <w:rPr>
          <w:rFonts w:asciiTheme="minorHAnsi" w:hAnsiTheme="minorHAnsi" w:cstheme="minorHAnsi"/>
          <w:sz w:val="22"/>
          <w:szCs w:val="22"/>
        </w:rPr>
        <w:t>and</w:t>
      </w:r>
      <w:r w:rsidRPr="00FE026A">
        <w:rPr>
          <w:rFonts w:asciiTheme="minorHAnsi" w:hAnsiTheme="minorHAnsi" w:cstheme="minorHAnsi"/>
          <w:sz w:val="22"/>
          <w:szCs w:val="22"/>
        </w:rPr>
        <w:t xml:space="preserve"> statistical tests are given in the </w:t>
      </w:r>
      <w:r w:rsidRPr="00FE026A">
        <w:rPr>
          <w:rFonts w:asciiTheme="minorHAnsi" w:hAnsiTheme="minorHAnsi" w:cstheme="minorHAnsi"/>
          <w:sz w:val="22"/>
          <w:szCs w:val="22"/>
        </w:rPr>
        <w:t>figure legend.</w:t>
      </w:r>
      <w:r w:rsidRPr="00FE026A">
        <w:rPr>
          <w:rFonts w:asciiTheme="minorHAnsi" w:hAnsiTheme="minorHAnsi" w:cstheme="minorHAnsi"/>
          <w:sz w:val="22"/>
          <w:szCs w:val="22"/>
        </w:rPr>
        <w:t xml:space="preserve"> Our results were relatively consistent between samples therefore n</w:t>
      </w:r>
      <w:r w:rsidRPr="00FE026A">
        <w:rPr>
          <w:rFonts w:asciiTheme="minorHAnsi" w:hAnsiTheme="minorHAnsi" w:cstheme="minorHAnsi"/>
          <w:sz w:val="22"/>
          <w:szCs w:val="22"/>
        </w:rPr>
        <w:t xml:space="preserve">o </w:t>
      </w:r>
      <w:r w:rsidRPr="00FE026A">
        <w:rPr>
          <w:rFonts w:asciiTheme="minorHAnsi" w:hAnsiTheme="minorHAnsi" w:cstheme="minorHAnsi"/>
          <w:sz w:val="22"/>
          <w:szCs w:val="22"/>
        </w:rPr>
        <w:t>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5FE16B" w:rsidR="00B330BD" w:rsidRPr="00FE026A" w:rsidRDefault="00315F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E026A">
        <w:rPr>
          <w:rFonts w:asciiTheme="minorHAnsi" w:hAnsiTheme="minorHAnsi" w:cstheme="minorHAnsi"/>
          <w:sz w:val="22"/>
          <w:szCs w:val="22"/>
        </w:rPr>
        <w:t xml:space="preserve">The number of biological replicates </w:t>
      </w:r>
      <w:r w:rsidRPr="00FE026A">
        <w:rPr>
          <w:rFonts w:asciiTheme="minorHAnsi" w:hAnsiTheme="minorHAnsi" w:cstheme="minorHAnsi"/>
          <w:sz w:val="22"/>
          <w:szCs w:val="22"/>
        </w:rPr>
        <w:t xml:space="preserve">are given in the Figure legends. All Western Blot, RT-PCRs, immunofluorescence, immunoprecipitation, flow cytometry experiments were performed at least 3 times </w:t>
      </w:r>
      <w:r w:rsidR="00705A4B" w:rsidRPr="00FE026A">
        <w:rPr>
          <w:rFonts w:asciiTheme="minorHAnsi" w:hAnsiTheme="minorHAnsi" w:cstheme="minorHAnsi"/>
          <w:sz w:val="22"/>
          <w:szCs w:val="22"/>
        </w:rPr>
        <w:t xml:space="preserve">when </w:t>
      </w:r>
      <w:r w:rsidRPr="00FE026A">
        <w:rPr>
          <w:rFonts w:asciiTheme="minorHAnsi" w:hAnsiTheme="minorHAnsi" w:cstheme="minorHAnsi"/>
          <w:sz w:val="22"/>
          <w:szCs w:val="22"/>
        </w:rPr>
        <w:t xml:space="preserve">that was </w:t>
      </w:r>
      <w:r w:rsidR="00705A4B" w:rsidRPr="00FE026A">
        <w:rPr>
          <w:rFonts w:asciiTheme="minorHAnsi" w:hAnsiTheme="minorHAnsi" w:cstheme="minorHAnsi"/>
          <w:sz w:val="22"/>
          <w:szCs w:val="22"/>
        </w:rPr>
        <w:t xml:space="preserve">possible. We measured 3 biological distinct samples that captured the random biological variation (biological replicates). We also measured the same sample 3 times </w:t>
      </w:r>
      <w:r w:rsidRPr="00FE026A">
        <w:rPr>
          <w:rFonts w:asciiTheme="minorHAnsi" w:hAnsiTheme="minorHAnsi" w:cstheme="minorHAnsi"/>
          <w:sz w:val="22"/>
          <w:szCs w:val="22"/>
        </w:rPr>
        <w:t xml:space="preserve">when this was possible, </w:t>
      </w:r>
      <w:r w:rsidR="00705A4B" w:rsidRPr="00FE026A">
        <w:rPr>
          <w:rFonts w:asciiTheme="minorHAnsi" w:hAnsiTheme="minorHAnsi" w:cstheme="minorHAnsi"/>
          <w:sz w:val="22"/>
          <w:szCs w:val="22"/>
        </w:rPr>
        <w:t xml:space="preserve">which represented independent measures of random noise that could be associated with protocols or equipment (technical replicates).  </w:t>
      </w:r>
      <w:r w:rsidRPr="00FE026A">
        <w:rPr>
          <w:rFonts w:asciiTheme="minorHAnsi" w:hAnsiTheme="minorHAnsi" w:cstheme="minorHAnsi"/>
          <w:sz w:val="22"/>
          <w:szCs w:val="22"/>
        </w:rPr>
        <w:t>Outliers were kept in the analysis</w:t>
      </w:r>
      <w:r w:rsidR="00705A4B" w:rsidRPr="00FE026A">
        <w:rPr>
          <w:rFonts w:asciiTheme="minorHAnsi" w:hAnsiTheme="minorHAnsi" w:cstheme="minorHAnsi"/>
          <w:sz w:val="22"/>
          <w:szCs w:val="22"/>
        </w:rPr>
        <w:t>. We didn’t generate the high-throughput sequencing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1647A5A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2EF6E7" w14:textId="72046BE3" w:rsidR="00202AF9" w:rsidRPr="00FE026A" w:rsidRDefault="00202AF9" w:rsidP="00202AF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FE0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Data are represented as mean ± SD. Statistical analysis of experimental data were conducted using </w:t>
      </w:r>
      <w:proofErr w:type="spellStart"/>
      <w:r w:rsidRPr="00FE026A">
        <w:rPr>
          <w:rFonts w:asciiTheme="minorHAnsi" w:hAnsiTheme="minorHAnsi" w:cstheme="minorHAnsi"/>
          <w:color w:val="000000" w:themeColor="text1"/>
          <w:sz w:val="22"/>
          <w:szCs w:val="22"/>
        </w:rPr>
        <w:t>GraphPad</w:t>
      </w:r>
      <w:proofErr w:type="spellEnd"/>
      <w:r w:rsidRPr="00FE0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Prism 7.0 software (San Diego, CA, USA). Student’s t-test (two tailed) was used when we compared two groups. Spearman’s rank test was used to measure correlation between two variables.  P&lt; 0.05 was considered statistically significant.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175073" w14:textId="77777777" w:rsidR="00315FD2" w:rsidRPr="00505C51" w:rsidRDefault="00315FD2" w:rsidP="00315F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2D418A41" w14:textId="1041A06B" w:rsidR="00315FD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58C5EF" w:rsidR="00BC3CCE" w:rsidRPr="00505C51" w:rsidRDefault="00315F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9A92" w14:textId="77777777" w:rsidR="00AE5284" w:rsidRDefault="00AE5284" w:rsidP="004215FE">
      <w:r>
        <w:separator/>
      </w:r>
    </w:p>
  </w:endnote>
  <w:endnote w:type="continuationSeparator" w:id="0">
    <w:p w14:paraId="47DDE569" w14:textId="77777777" w:rsidR="00AE5284" w:rsidRDefault="00AE52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067D99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E026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62D9" w14:textId="77777777" w:rsidR="00AE5284" w:rsidRDefault="00AE5284" w:rsidP="004215FE">
      <w:r>
        <w:separator/>
      </w:r>
    </w:p>
  </w:footnote>
  <w:footnote w:type="continuationSeparator" w:id="0">
    <w:p w14:paraId="5B204243" w14:textId="77777777" w:rsidR="00AE5284" w:rsidRDefault="00AE52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rYwNDA0sDA3sLBU0lEKTi0uzszPAykwqgUAbzcxG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2AF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FD2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B43D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6050"/>
    <w:rsid w:val="00672545"/>
    <w:rsid w:val="00685CCF"/>
    <w:rsid w:val="006A632B"/>
    <w:rsid w:val="006C06F5"/>
    <w:rsid w:val="006C7BC3"/>
    <w:rsid w:val="006E4A6C"/>
    <w:rsid w:val="006E6B2A"/>
    <w:rsid w:val="00700103"/>
    <w:rsid w:val="00705A4B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5284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26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DB129-2E98-403D-A806-3FF4CFE6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polona safaric</cp:lastModifiedBy>
  <cp:revision>3</cp:revision>
  <dcterms:created xsi:type="dcterms:W3CDTF">2021-01-06T23:10:00Z</dcterms:created>
  <dcterms:modified xsi:type="dcterms:W3CDTF">2021-01-06T23:12:00Z</dcterms:modified>
</cp:coreProperties>
</file>