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37C04ED5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672C409" w:rsidR="00877644" w:rsidRPr="00391971" w:rsidRDefault="00391971" w:rsidP="0039197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391971">
        <w:rPr>
          <w:rFonts w:asciiTheme="minorHAnsi" w:hAnsiTheme="minorHAnsi"/>
          <w:sz w:val="22"/>
          <w:szCs w:val="22"/>
        </w:rPr>
        <w:t>No statistical method was used to predetermine sample sizes, but our sample sizes are similar to those reported in previous publications (</w:t>
      </w:r>
      <w:proofErr w:type="spellStart"/>
      <w:r w:rsidR="00880A46">
        <w:rPr>
          <w:rFonts w:asciiTheme="minorHAnsi" w:hAnsiTheme="minorHAnsi" w:hint="eastAsia"/>
          <w:sz w:val="22"/>
          <w:szCs w:val="22"/>
          <w:lang w:eastAsia="ja-JP"/>
        </w:rPr>
        <w:t>K</w:t>
      </w:r>
      <w:r w:rsidRPr="00391971">
        <w:rPr>
          <w:rFonts w:asciiTheme="minorHAnsi" w:hAnsiTheme="minorHAnsi"/>
          <w:sz w:val="22"/>
          <w:szCs w:val="22"/>
        </w:rPr>
        <w:t>oyanagi</w:t>
      </w:r>
      <w:proofErr w:type="spellEnd"/>
      <w:r w:rsidRPr="00391971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391971">
        <w:rPr>
          <w:rFonts w:asciiTheme="minorHAnsi" w:hAnsiTheme="minorHAnsi"/>
          <w:sz w:val="22"/>
          <w:szCs w:val="22"/>
        </w:rPr>
        <w:t xml:space="preserve">et </w:t>
      </w:r>
      <w:proofErr w:type="spellStart"/>
      <w:r w:rsidRPr="00391971">
        <w:rPr>
          <w:rFonts w:asciiTheme="minorHAnsi" w:hAnsiTheme="minorHAnsi"/>
          <w:sz w:val="22"/>
          <w:szCs w:val="22"/>
        </w:rPr>
        <w:t>al.,Nat</w:t>
      </w:r>
      <w:proofErr w:type="spellEnd"/>
      <w:proofErr w:type="gramEnd"/>
      <w:r w:rsidRPr="003919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91971">
        <w:rPr>
          <w:rFonts w:asciiTheme="minorHAnsi" w:hAnsiTheme="minorHAnsi"/>
          <w:sz w:val="22"/>
          <w:szCs w:val="22"/>
        </w:rPr>
        <w:t>Commun</w:t>
      </w:r>
      <w:proofErr w:type="spellEnd"/>
      <w:r w:rsidRPr="00391971">
        <w:rPr>
          <w:rFonts w:asciiTheme="minorHAnsi" w:hAnsiTheme="minorHAnsi"/>
          <w:sz w:val="22"/>
          <w:szCs w:val="22"/>
        </w:rPr>
        <w:t xml:space="preserve">. 2016 Oct </w:t>
      </w:r>
      <w:proofErr w:type="gramStart"/>
      <w:r w:rsidRPr="00391971">
        <w:rPr>
          <w:rFonts w:asciiTheme="minorHAnsi" w:hAnsiTheme="minorHAnsi"/>
          <w:sz w:val="22"/>
          <w:szCs w:val="22"/>
        </w:rPr>
        <w:t>14;7:13102</w:t>
      </w:r>
      <w:proofErr w:type="gramEnd"/>
      <w:r w:rsidR="00880A46">
        <w:rPr>
          <w:rFonts w:asciiTheme="minorHAnsi" w:hAnsiTheme="minorHAnsi"/>
          <w:sz w:val="22"/>
          <w:szCs w:val="22"/>
        </w:rPr>
        <w:t xml:space="preserve">, Matsunaga et al., Cancer Res. 2018 July 78(13). </w:t>
      </w:r>
      <w:r w:rsidRPr="003919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91971">
        <w:rPr>
          <w:rFonts w:asciiTheme="minorHAnsi" w:hAnsiTheme="minorHAnsi"/>
          <w:sz w:val="22"/>
          <w:szCs w:val="22"/>
        </w:rPr>
        <w:t>etc</w:t>
      </w:r>
      <w:proofErr w:type="spellEnd"/>
      <w:r w:rsidRPr="00391971">
        <w:rPr>
          <w:rFonts w:asciiTheme="minorHAnsi" w:hAnsiTheme="minorHAnsi"/>
          <w:sz w:val="22"/>
          <w:szCs w:val="22"/>
        </w:rPr>
        <w:t>).</w:t>
      </w:r>
      <w:r w:rsidR="0056374A">
        <w:rPr>
          <w:rFonts w:asciiTheme="minorHAnsi" w:hAnsiTheme="minorHAnsi"/>
          <w:sz w:val="22"/>
          <w:szCs w:val="22"/>
        </w:rPr>
        <w:t xml:space="preserve"> </w:t>
      </w:r>
      <w:r w:rsidR="0056374A" w:rsidRPr="0056374A">
        <w:rPr>
          <w:rFonts w:asciiTheme="minorHAnsi" w:hAnsiTheme="minorHAnsi"/>
          <w:sz w:val="22"/>
          <w:szCs w:val="22"/>
        </w:rPr>
        <w:t>This statement is described in method.</w:t>
      </w:r>
      <w:bookmarkStart w:id="0" w:name="_GoBack"/>
      <w:bookmarkEnd w:id="0"/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505FE77" w14:textId="11FFDC67" w:rsidR="00FD627E" w:rsidRDefault="004918D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 are no technical replicates includes.</w:t>
      </w:r>
      <w:r w:rsidR="00571E6D" w:rsidRPr="00571E6D">
        <w:rPr>
          <w:rFonts w:asciiTheme="minorHAnsi" w:hAnsiTheme="minorHAnsi"/>
          <w:lang w:eastAsia="ja-JP"/>
        </w:rPr>
        <w:t xml:space="preserve"> </w:t>
      </w:r>
      <w:r w:rsidR="00571E6D" w:rsidRPr="00571E6D">
        <w:rPr>
          <w:rFonts w:asciiTheme="minorHAnsi" w:hAnsiTheme="minorHAnsi"/>
          <w:sz w:val="22"/>
          <w:szCs w:val="22"/>
        </w:rPr>
        <w:t>All the replicate numbers mentioned in the manuscript are biological replicates</w:t>
      </w:r>
      <w:r w:rsidR="00571E6D">
        <w:rPr>
          <w:rFonts w:asciiTheme="minorHAnsi" w:hAnsiTheme="minorHAnsi"/>
          <w:sz w:val="22"/>
          <w:szCs w:val="22"/>
        </w:rPr>
        <w:t>,</w:t>
      </w:r>
      <w:r w:rsidR="00FD627E" w:rsidRPr="00FD627E">
        <w:rPr>
          <w:rFonts w:asciiTheme="minorHAnsi" w:hAnsiTheme="minorHAnsi"/>
          <w:sz w:val="22"/>
          <w:szCs w:val="22"/>
        </w:rPr>
        <w:t xml:space="preserve"> as indicated in each figure legend.</w:t>
      </w:r>
    </w:p>
    <w:p w14:paraId="4721F539" w14:textId="3293A3F7" w:rsidR="00316375" w:rsidRPr="00316375" w:rsidRDefault="0031637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16375">
        <w:rPr>
          <w:rFonts w:asciiTheme="minorHAnsi" w:hAnsiTheme="minorHAnsi"/>
          <w:sz w:val="22"/>
          <w:szCs w:val="22"/>
        </w:rPr>
        <w:t>No data were excluded from the analysis</w:t>
      </w:r>
      <w:r>
        <w:rPr>
          <w:rFonts w:asciiTheme="minorHAnsi" w:hAnsiTheme="minorHAnsi"/>
          <w:sz w:val="22"/>
          <w:szCs w:val="22"/>
        </w:rPr>
        <w:t>.</w:t>
      </w:r>
    </w:p>
    <w:p w14:paraId="6092DF42" w14:textId="6E5394E9" w:rsidR="0056374A" w:rsidRPr="0056374A" w:rsidRDefault="0056374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6374A">
        <w:rPr>
          <w:rFonts w:asciiTheme="minorHAnsi" w:hAnsiTheme="minorHAnsi"/>
          <w:sz w:val="22"/>
          <w:szCs w:val="22"/>
        </w:rPr>
        <w:t>Microarray data were submitted to the Gene Expression Omnibus at the National Center for Biotechnology Information</w:t>
      </w:r>
      <w:r>
        <w:rPr>
          <w:rFonts w:asciiTheme="minorHAnsi" w:hAnsiTheme="minorHAnsi"/>
          <w:sz w:val="22"/>
          <w:szCs w:val="22"/>
        </w:rPr>
        <w:t xml:space="preserve"> (miRNA microarray: </w:t>
      </w:r>
      <w:r w:rsidRPr="0056374A">
        <w:rPr>
          <w:rFonts w:asciiTheme="minorHAnsi" w:hAnsiTheme="minorHAnsi"/>
          <w:sz w:val="22"/>
          <w:szCs w:val="22"/>
        </w:rPr>
        <w:t>GSE157655</w:t>
      </w:r>
      <w:r>
        <w:rPr>
          <w:rFonts w:asciiTheme="minorHAnsi" w:hAnsiTheme="minorHAnsi"/>
          <w:sz w:val="22"/>
          <w:szCs w:val="22"/>
        </w:rPr>
        <w:t xml:space="preserve">, mRNA microarray: </w:t>
      </w:r>
      <w:r w:rsidRPr="0056374A">
        <w:rPr>
          <w:rFonts w:asciiTheme="minorHAnsi" w:hAnsiTheme="minorHAnsi"/>
          <w:sz w:val="22"/>
          <w:szCs w:val="22"/>
        </w:rPr>
        <w:t>GSE103598</w:t>
      </w:r>
      <w:r>
        <w:rPr>
          <w:rFonts w:asciiTheme="minorHAnsi" w:hAnsiTheme="minorHAnsi"/>
          <w:sz w:val="22"/>
          <w:szCs w:val="22"/>
        </w:rPr>
        <w:t>).</w:t>
      </w:r>
      <w:r w:rsidR="00316375">
        <w:rPr>
          <w:rFonts w:asciiTheme="minorHAnsi" w:hAnsiTheme="minorHAnsi"/>
          <w:sz w:val="22"/>
          <w:szCs w:val="22"/>
        </w:rPr>
        <w:t xml:space="preserve"> </w:t>
      </w:r>
      <w:r w:rsidR="00316375" w:rsidRPr="0056374A">
        <w:rPr>
          <w:rFonts w:asciiTheme="minorHAnsi" w:hAnsiTheme="minorHAnsi"/>
          <w:sz w:val="22"/>
          <w:szCs w:val="22"/>
        </w:rPr>
        <w:t>This statement is described in method.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2712619" w14:textId="792F4102" w:rsidR="00051574" w:rsidRDefault="0005157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 w:hint="eastAsia"/>
          <w:sz w:val="22"/>
          <w:szCs w:val="22"/>
          <w:lang w:eastAsia="ja-JP"/>
        </w:rPr>
        <w:t>S</w:t>
      </w:r>
      <w:r>
        <w:rPr>
          <w:rFonts w:asciiTheme="minorHAnsi" w:hAnsiTheme="minorHAnsi"/>
          <w:sz w:val="22"/>
          <w:szCs w:val="22"/>
          <w:lang w:eastAsia="ja-JP"/>
        </w:rPr>
        <w:t>tatistical analysis methods are present</w:t>
      </w:r>
      <w:r w:rsidR="00F67A72">
        <w:rPr>
          <w:rFonts w:asciiTheme="minorHAnsi" w:hAnsiTheme="minorHAnsi"/>
          <w:sz w:val="22"/>
          <w:szCs w:val="22"/>
          <w:lang w:eastAsia="ja-JP"/>
        </w:rPr>
        <w:t xml:space="preserve"> as “</w:t>
      </w:r>
      <w:r w:rsidR="00F67A72" w:rsidRPr="00F67A72">
        <w:rPr>
          <w:rFonts w:asciiTheme="minorHAnsi" w:hAnsiTheme="minorHAnsi"/>
          <w:b/>
          <w:bCs/>
          <w:sz w:val="22"/>
          <w:szCs w:val="22"/>
          <w:lang w:eastAsia="ja-JP"/>
        </w:rPr>
        <w:t>Statistical and data analyses.</w:t>
      </w:r>
      <w:r w:rsidR="00F67A72">
        <w:rPr>
          <w:rFonts w:asciiTheme="minorHAnsi" w:hAnsiTheme="minorHAnsi"/>
          <w:sz w:val="22"/>
          <w:szCs w:val="22"/>
          <w:lang w:eastAsia="ja-JP"/>
        </w:rPr>
        <w:t>”</w:t>
      </w:r>
      <w:r>
        <w:rPr>
          <w:rFonts w:asciiTheme="minorHAnsi" w:hAnsiTheme="minorHAnsi"/>
          <w:sz w:val="22"/>
          <w:szCs w:val="22"/>
          <w:lang w:eastAsia="ja-JP"/>
        </w:rPr>
        <w:t xml:space="preserve"> in method section.</w:t>
      </w:r>
    </w:p>
    <w:p w14:paraId="614D6089" w14:textId="35F77EEA" w:rsidR="0015519A" w:rsidRPr="00505C51" w:rsidRDefault="00FD627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>Full description</w:t>
      </w:r>
      <w:r w:rsidR="00051574">
        <w:rPr>
          <w:rFonts w:asciiTheme="minorHAnsi" w:hAnsiTheme="minorHAnsi"/>
          <w:sz w:val="22"/>
          <w:szCs w:val="22"/>
          <w:lang w:eastAsia="ja-JP"/>
        </w:rPr>
        <w:t>s</w:t>
      </w:r>
      <w:r>
        <w:rPr>
          <w:rFonts w:asciiTheme="minorHAnsi" w:hAnsiTheme="minorHAnsi"/>
          <w:sz w:val="22"/>
          <w:szCs w:val="22"/>
          <w:lang w:eastAsia="ja-JP"/>
        </w:rPr>
        <w:t xml:space="preserve"> of the statistical parameters </w:t>
      </w:r>
      <w:r w:rsidR="00051574">
        <w:rPr>
          <w:rFonts w:asciiTheme="minorHAnsi" w:hAnsiTheme="minorHAnsi"/>
          <w:sz w:val="22"/>
          <w:szCs w:val="22"/>
          <w:lang w:eastAsia="ja-JP"/>
        </w:rPr>
        <w:t>are present in the figure legend.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573A1B9" w:rsidR="00BC3CCE" w:rsidRDefault="0039197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>A</w:t>
      </w:r>
      <w:r w:rsidR="00A610BA">
        <w:rPr>
          <w:rFonts w:asciiTheme="minorHAnsi" w:hAnsiTheme="minorHAnsi"/>
          <w:sz w:val="22"/>
          <w:szCs w:val="22"/>
          <w:lang w:eastAsia="ja-JP"/>
        </w:rPr>
        <w:t>ny clinical studies</w:t>
      </w:r>
      <w:r>
        <w:rPr>
          <w:rFonts w:asciiTheme="minorHAnsi" w:hAnsiTheme="minorHAnsi"/>
          <w:sz w:val="22"/>
          <w:szCs w:val="22"/>
          <w:lang w:eastAsia="ja-JP"/>
        </w:rPr>
        <w:t xml:space="preserve"> are not included in this manuscript</w:t>
      </w:r>
      <w:r w:rsidR="00A610BA">
        <w:rPr>
          <w:rFonts w:asciiTheme="minorHAnsi" w:hAnsiTheme="minorHAnsi"/>
          <w:sz w:val="22"/>
          <w:szCs w:val="22"/>
          <w:lang w:eastAsia="ja-JP"/>
        </w:rPr>
        <w:t>.</w:t>
      </w:r>
    </w:p>
    <w:p w14:paraId="601007BA" w14:textId="6ABA5832" w:rsidR="004918DA" w:rsidRPr="00505C51" w:rsidRDefault="00D56FF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>In animal experiments, m</w:t>
      </w:r>
      <w:r w:rsidR="004918DA" w:rsidRPr="004918DA">
        <w:rPr>
          <w:rFonts w:asciiTheme="minorHAnsi" w:hAnsiTheme="minorHAnsi"/>
          <w:sz w:val="22"/>
          <w:szCs w:val="22"/>
          <w:lang w:eastAsia="ja-JP"/>
        </w:rPr>
        <w:t>ice were paired based on gender (</w:t>
      </w:r>
      <w:r w:rsidR="004918DA">
        <w:rPr>
          <w:rFonts w:asciiTheme="minorHAnsi" w:hAnsiTheme="minorHAnsi"/>
          <w:sz w:val="22"/>
          <w:szCs w:val="22"/>
          <w:lang w:eastAsia="ja-JP"/>
        </w:rPr>
        <w:t>fe</w:t>
      </w:r>
      <w:r w:rsidR="004918DA" w:rsidRPr="004918DA">
        <w:rPr>
          <w:rFonts w:asciiTheme="minorHAnsi" w:hAnsiTheme="minorHAnsi"/>
          <w:sz w:val="22"/>
          <w:szCs w:val="22"/>
          <w:lang w:eastAsia="ja-JP"/>
        </w:rPr>
        <w:t>male), weight and age, and randomly selected for experiments.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4DA345C" w14:textId="77777777" w:rsidR="004918DA" w:rsidRPr="00505C51" w:rsidRDefault="004918DA" w:rsidP="004918D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 w:hint="eastAsia"/>
          <w:sz w:val="22"/>
          <w:szCs w:val="22"/>
          <w:lang w:eastAsia="ja-JP"/>
        </w:rPr>
        <w:t>source</w:t>
      </w:r>
      <w:r w:rsidRPr="007A5F09">
        <w:rPr>
          <w:rFonts w:asciiTheme="minorHAnsi" w:hAnsiTheme="minorHAnsi"/>
          <w:sz w:val="22"/>
          <w:szCs w:val="22"/>
        </w:rPr>
        <w:t xml:space="preserve"> data file of the quan</w:t>
      </w:r>
      <w:r>
        <w:rPr>
          <w:rFonts w:asciiTheme="minorHAnsi" w:hAnsiTheme="minorHAnsi"/>
          <w:sz w:val="22"/>
          <w:szCs w:val="22"/>
        </w:rPr>
        <w:t>titative data</w:t>
      </w:r>
      <w:r w:rsidRPr="007A5F09">
        <w:rPr>
          <w:rFonts w:asciiTheme="minorHAnsi" w:hAnsiTheme="minorHAnsi"/>
          <w:sz w:val="22"/>
          <w:szCs w:val="22"/>
        </w:rPr>
        <w:t xml:space="preserve"> is attached separately.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085BF" w14:textId="77777777" w:rsidR="00424A2E" w:rsidRDefault="00424A2E" w:rsidP="004215FE">
      <w:r>
        <w:separator/>
      </w:r>
    </w:p>
  </w:endnote>
  <w:endnote w:type="continuationSeparator" w:id="0">
    <w:p w14:paraId="25A42D65" w14:textId="77777777" w:rsidR="00424A2E" w:rsidRDefault="00424A2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BCE02" w14:textId="77777777" w:rsidR="00424A2E" w:rsidRDefault="00424A2E" w:rsidP="004215FE">
      <w:r>
        <w:separator/>
      </w:r>
    </w:p>
  </w:footnote>
  <w:footnote w:type="continuationSeparator" w:id="0">
    <w:p w14:paraId="0AB35DAB" w14:textId="77777777" w:rsidR="00424A2E" w:rsidRDefault="00424A2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1574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16375"/>
    <w:rsid w:val="003248ED"/>
    <w:rsid w:val="00370080"/>
    <w:rsid w:val="00391971"/>
    <w:rsid w:val="003F19A6"/>
    <w:rsid w:val="00402ADD"/>
    <w:rsid w:val="00406FF4"/>
    <w:rsid w:val="0041682E"/>
    <w:rsid w:val="004215FE"/>
    <w:rsid w:val="004242DB"/>
    <w:rsid w:val="00424A2E"/>
    <w:rsid w:val="00426FD0"/>
    <w:rsid w:val="00441726"/>
    <w:rsid w:val="004505C5"/>
    <w:rsid w:val="00451B01"/>
    <w:rsid w:val="00455849"/>
    <w:rsid w:val="00471732"/>
    <w:rsid w:val="004918DA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374A"/>
    <w:rsid w:val="00566103"/>
    <w:rsid w:val="00571E6D"/>
    <w:rsid w:val="005804C2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0A46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2CCB"/>
    <w:rsid w:val="00A5368C"/>
    <w:rsid w:val="00A610BA"/>
    <w:rsid w:val="00A6193C"/>
    <w:rsid w:val="00A62B52"/>
    <w:rsid w:val="00A715CC"/>
    <w:rsid w:val="00A84B3E"/>
    <w:rsid w:val="00AA4CF2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6FFE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7A72"/>
    <w:rsid w:val="00FC1F40"/>
    <w:rsid w:val="00FD0F2C"/>
    <w:rsid w:val="00FD627E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B0392650-1ED0-4859-AA3B-5F47E2E1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5CE0EB-9E44-45C7-9666-1288E6ED9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荻野 敬史</cp:lastModifiedBy>
  <cp:revision>5</cp:revision>
  <dcterms:created xsi:type="dcterms:W3CDTF">2021-01-05T04:48:00Z</dcterms:created>
  <dcterms:modified xsi:type="dcterms:W3CDTF">2021-01-05T11:20:00Z</dcterms:modified>
</cp:coreProperties>
</file>