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65CD3">
        <w:fldChar w:fldCharType="begin"/>
      </w:r>
      <w:r w:rsidR="00A65CD3">
        <w:instrText xml:space="preserve"> HYPERLINK "https://biosharing.org/" \t "_blank" </w:instrText>
      </w:r>
      <w:r w:rsidR="00A65CD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65CD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34996F5" w:rsidR="00FD4937" w:rsidRPr="00125190" w:rsidRDefault="00C2427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w:t>
      </w:r>
      <w:r w:rsidR="004340C0">
        <w:rPr>
          <w:rFonts w:asciiTheme="minorHAnsi" w:hAnsiTheme="minorHAnsi"/>
        </w:rPr>
        <w:t>feature article m</w:t>
      </w:r>
      <w:r>
        <w:rPr>
          <w:rFonts w:asciiTheme="minorHAnsi" w:hAnsiTheme="minorHAnsi"/>
        </w:rPr>
        <w:t xml:space="preserve">anuscript does not report a new experiment. It </w:t>
      </w:r>
      <w:r w:rsidR="004340C0">
        <w:rPr>
          <w:rFonts w:asciiTheme="minorHAnsi" w:hAnsiTheme="minorHAnsi"/>
        </w:rPr>
        <w:t>reports a</w:t>
      </w:r>
      <w:r>
        <w:rPr>
          <w:rFonts w:asciiTheme="minorHAnsi" w:hAnsiTheme="minorHAnsi"/>
        </w:rPr>
        <w:t xml:space="preserve"> </w:t>
      </w:r>
      <w:r w:rsidR="004340C0">
        <w:rPr>
          <w:rFonts w:asciiTheme="minorHAnsi" w:hAnsiTheme="minorHAnsi"/>
        </w:rPr>
        <w:t>re</w:t>
      </w:r>
      <w:r w:rsidR="00B33537">
        <w:rPr>
          <w:rFonts w:asciiTheme="minorHAnsi" w:hAnsiTheme="minorHAnsi"/>
        </w:rPr>
        <w:t>-</w:t>
      </w:r>
      <w:r w:rsidR="004340C0">
        <w:rPr>
          <w:rFonts w:asciiTheme="minorHAnsi" w:hAnsiTheme="minorHAnsi"/>
        </w:rPr>
        <w:t>analysis and evaluation</w:t>
      </w:r>
      <w:r>
        <w:rPr>
          <w:rFonts w:asciiTheme="minorHAnsi" w:hAnsiTheme="minorHAnsi"/>
        </w:rPr>
        <w:t xml:space="preserve"> of all existing data </w:t>
      </w:r>
      <w:r w:rsidR="004340C0">
        <w:rPr>
          <w:rFonts w:asciiTheme="minorHAnsi" w:hAnsiTheme="minorHAnsi"/>
        </w:rPr>
        <w:t>from our lab</w:t>
      </w:r>
      <w:r>
        <w:rPr>
          <w:rFonts w:asciiTheme="minorHAnsi" w:hAnsiTheme="minorHAnsi"/>
        </w:rPr>
        <w:t xml:space="preserve">. There is a whole section dedicated to </w:t>
      </w:r>
      <w:r w:rsidR="004340C0">
        <w:rPr>
          <w:rFonts w:asciiTheme="minorHAnsi" w:hAnsiTheme="minorHAnsi"/>
        </w:rPr>
        <w:t>sample size</w:t>
      </w:r>
      <w:r>
        <w:rPr>
          <w:rFonts w:asciiTheme="minorHAnsi" w:hAnsiTheme="minorHAnsi"/>
        </w:rPr>
        <w:t xml:space="preserve"> </w:t>
      </w:r>
      <w:r w:rsidR="00B33537">
        <w:rPr>
          <w:rFonts w:asciiTheme="minorHAnsi" w:hAnsiTheme="minorHAnsi"/>
        </w:rPr>
        <w:t>adequacy in our field</w:t>
      </w:r>
      <w:r>
        <w:rPr>
          <w:rFonts w:asciiTheme="minorHAnsi" w:hAnsiTheme="minorHAnsi"/>
        </w:rPr>
        <w:t xml:space="preserve"> (see</w:t>
      </w:r>
      <w:r w:rsidR="004340C0">
        <w:rPr>
          <w:rFonts w:asciiTheme="minorHAnsi" w:hAnsiTheme="minorHAnsi"/>
        </w:rPr>
        <w:t xml:space="preserve"> section called ‘</w:t>
      </w:r>
      <w:r w:rsidR="004340C0" w:rsidRPr="004340C0">
        <w:rPr>
          <w:rFonts w:asciiTheme="minorHAnsi" w:hAnsiTheme="minorHAnsi"/>
        </w:rPr>
        <w:t>Horse two: Low statistical power</w:t>
      </w:r>
      <w:r>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471162E" w:rsidR="00FD4937" w:rsidRPr="00125190" w:rsidRDefault="00C2427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Again, we note that t</w:t>
      </w:r>
      <w:r>
        <w:rPr>
          <w:rFonts w:asciiTheme="minorHAnsi" w:hAnsiTheme="minorHAnsi"/>
        </w:rPr>
        <w:t>his manuscript does not report a new experimen</w:t>
      </w:r>
      <w:r>
        <w:rPr>
          <w:rFonts w:asciiTheme="minorHAnsi" w:hAnsiTheme="minorHAnsi"/>
        </w:rPr>
        <w:t>t</w:t>
      </w:r>
      <w:r>
        <w:rPr>
          <w:rFonts w:asciiTheme="minorHAnsi" w:hAnsiTheme="minorHAnsi"/>
        </w:rPr>
        <w:t xml:space="preserve">. </w:t>
      </w:r>
      <w:r w:rsidR="004340C0">
        <w:rPr>
          <w:rFonts w:asciiTheme="minorHAnsi" w:hAnsiTheme="minorHAnsi"/>
        </w:rPr>
        <w:t>The whole paper is about reproducibility of electrophysiological effects.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20894D9F" w14:textId="2C6BE945" w:rsidR="004A38FD" w:rsidRDefault="004A38FD" w:rsidP="004A38FD">
      <w:pPr>
        <w:framePr w:w="7817" w:h="1088" w:hSpace="180" w:wrap="around" w:vAnchor="text" w:hAnchor="page" w:x="2066" w:y="636"/>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would be more applicable in a research report than in our feature article. This article is a meta scientific study on research we have conducted over the last 10 years.</w:t>
      </w:r>
      <w:r w:rsidR="00B33537">
        <w:rPr>
          <w:rFonts w:asciiTheme="minorHAnsi" w:hAnsiTheme="minorHAnsi"/>
          <w:sz w:val="22"/>
          <w:szCs w:val="22"/>
        </w:rPr>
        <w:t xml:space="preserve"> However, it does report a lot of statistical analysis. </w:t>
      </w:r>
      <w:r>
        <w:rPr>
          <w:rFonts w:asciiTheme="minorHAnsi" w:hAnsiTheme="minorHAnsi"/>
          <w:sz w:val="22"/>
          <w:szCs w:val="22"/>
        </w:rPr>
        <w:t xml:space="preserve">  </w:t>
      </w:r>
    </w:p>
    <w:p w14:paraId="4E739212" w14:textId="77777777" w:rsidR="004A38FD" w:rsidRDefault="004A38FD" w:rsidP="004A38FD">
      <w:pPr>
        <w:framePr w:w="7817" w:h="1088" w:hSpace="180" w:wrap="around" w:vAnchor="text" w:hAnchor="page" w:x="2066" w:y="636"/>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w:t>
      </w:r>
    </w:p>
    <w:p w14:paraId="42B7970D" w14:textId="19D64E04" w:rsidR="004A38FD" w:rsidRPr="00505C51" w:rsidRDefault="004A38FD" w:rsidP="004A38FD">
      <w:pPr>
        <w:framePr w:w="7817" w:h="1088" w:hSpace="180" w:wrap="around" w:vAnchor="text" w:hAnchor="page" w:x="2066" w:y="636"/>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 includes 95% confidence intervals around all our “SPNs”. Figure 4B shows that published SPNs were significantly larger than unpublished ones. 95% confidence intervals for this effect are described in the text, next to</w:t>
      </w:r>
      <w:r w:rsidR="006F5BB4">
        <w:rPr>
          <w:rFonts w:asciiTheme="minorHAnsi" w:hAnsiTheme="minorHAnsi"/>
          <w:sz w:val="22"/>
          <w:szCs w:val="22"/>
        </w:rPr>
        <w:t xml:space="preserve"> the independent samples</w:t>
      </w:r>
      <w:r>
        <w:rPr>
          <w:rFonts w:asciiTheme="minorHAnsi" w:hAnsiTheme="minorHAnsi"/>
          <w:sz w:val="22"/>
          <w:szCs w:val="22"/>
        </w:rPr>
        <w:t xml:space="preserve"> t tests. Figure 5 shows effect size (Cohen’s dz</w:t>
      </w:r>
      <w:r w:rsidR="006F5BB4">
        <w:rPr>
          <w:rFonts w:asciiTheme="minorHAnsi" w:hAnsiTheme="minorHAnsi"/>
          <w:sz w:val="22"/>
          <w:szCs w:val="22"/>
        </w:rPr>
        <w:t>)</w:t>
      </w:r>
      <w:r>
        <w:rPr>
          <w:rFonts w:asciiTheme="minorHAnsi" w:hAnsiTheme="minorHAnsi"/>
          <w:sz w:val="22"/>
          <w:szCs w:val="22"/>
        </w:rPr>
        <w:t xml:space="preserve"> for all 249 SPNs</w:t>
      </w:r>
      <w:r w:rsidR="00701B57">
        <w:rPr>
          <w:rFonts w:asciiTheme="minorHAnsi" w:hAnsiTheme="minorHAnsi"/>
          <w:sz w:val="22"/>
          <w:szCs w:val="22"/>
        </w:rPr>
        <w:t xml:space="preserve">. Figure 5 also shows </w:t>
      </w:r>
      <w:r>
        <w:rPr>
          <w:rFonts w:asciiTheme="minorHAnsi" w:hAnsiTheme="minorHAnsi"/>
          <w:sz w:val="22"/>
          <w:szCs w:val="22"/>
        </w:rPr>
        <w:t xml:space="preserve">observed power and effect size (partial eta squared) for all 40 ANOVAs. Figure 6 shows </w:t>
      </w:r>
      <w:r w:rsidR="006F5BB4">
        <w:rPr>
          <w:rFonts w:asciiTheme="minorHAnsi" w:hAnsiTheme="minorHAnsi"/>
          <w:sz w:val="22"/>
          <w:szCs w:val="22"/>
        </w:rPr>
        <w:t>correlations between SPNs computed in differen</w:t>
      </w:r>
      <w:r w:rsidR="00701B57">
        <w:rPr>
          <w:rFonts w:asciiTheme="minorHAnsi" w:hAnsiTheme="minorHAnsi"/>
          <w:sz w:val="22"/>
          <w:szCs w:val="22"/>
        </w:rPr>
        <w:t>t ways</w:t>
      </w:r>
      <w:r w:rsidR="00B33537">
        <w:rPr>
          <w:rFonts w:asciiTheme="minorHAnsi" w:hAnsiTheme="minorHAnsi"/>
          <w:sz w:val="22"/>
          <w:szCs w:val="22"/>
        </w:rPr>
        <w:t>, with effect size R squared</w:t>
      </w:r>
      <w:r>
        <w:rPr>
          <w:rFonts w:asciiTheme="minorHAnsi" w:hAnsiTheme="minorHAnsi"/>
          <w:sz w:val="22"/>
          <w:szCs w:val="22"/>
        </w:rPr>
        <w:t xml:space="preserve">. </w:t>
      </w: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4EF573A9" w14:textId="77777777" w:rsidR="004340C0" w:rsidRDefault="004340C0" w:rsidP="00FD4937">
      <w:pPr>
        <w:rPr>
          <w:rFonts w:asciiTheme="minorHAnsi" w:hAnsiTheme="minorHAnsi"/>
          <w:b/>
          <w:sz w:val="22"/>
          <w:szCs w:val="22"/>
        </w:rPr>
      </w:pPr>
    </w:p>
    <w:p w14:paraId="23323FA1" w14:textId="77777777" w:rsidR="004340C0" w:rsidRDefault="004340C0" w:rsidP="00FD4937">
      <w:pPr>
        <w:rPr>
          <w:rFonts w:asciiTheme="minorHAnsi" w:hAnsiTheme="minorHAnsi"/>
          <w:b/>
          <w:sz w:val="22"/>
          <w:szCs w:val="22"/>
        </w:rPr>
      </w:pPr>
    </w:p>
    <w:p w14:paraId="1D401F96" w14:textId="3962ED31"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05A8A1E" w:rsidR="00FD4937" w:rsidRPr="00505C51" w:rsidRDefault="006F5BB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is not applicable to our paper.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1045004" w:rsidR="00FD4937" w:rsidRDefault="006F5BB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All data used to support this </w:t>
      </w:r>
      <w:r w:rsidR="00B33537">
        <w:rPr>
          <w:rFonts w:asciiTheme="minorHAnsi" w:hAnsiTheme="minorHAnsi"/>
          <w:sz w:val="22"/>
          <w:szCs w:val="22"/>
        </w:rPr>
        <w:t>meta-</w:t>
      </w:r>
      <w:r>
        <w:rPr>
          <w:rFonts w:asciiTheme="minorHAnsi" w:hAnsiTheme="minorHAnsi"/>
          <w:sz w:val="22"/>
          <w:szCs w:val="22"/>
        </w:rPr>
        <w:t>analysis</w:t>
      </w:r>
      <w:r w:rsidR="00701B57">
        <w:rPr>
          <w:rFonts w:asciiTheme="minorHAnsi" w:hAnsiTheme="minorHAnsi"/>
          <w:sz w:val="22"/>
          <w:szCs w:val="22"/>
        </w:rPr>
        <w:t xml:space="preserve">, </w:t>
      </w:r>
      <w:r w:rsidR="00B33537">
        <w:rPr>
          <w:rFonts w:asciiTheme="minorHAnsi" w:hAnsiTheme="minorHAnsi"/>
          <w:sz w:val="22"/>
          <w:szCs w:val="22"/>
        </w:rPr>
        <w:t xml:space="preserve">along </w:t>
      </w:r>
      <w:r w:rsidR="00701B57">
        <w:rPr>
          <w:rFonts w:asciiTheme="minorHAnsi" w:hAnsiTheme="minorHAnsi"/>
          <w:sz w:val="22"/>
          <w:szCs w:val="22"/>
        </w:rPr>
        <w:t>Matlab and R scripts</w:t>
      </w:r>
      <w:r w:rsidR="00B33537">
        <w:rPr>
          <w:rFonts w:asciiTheme="minorHAnsi" w:hAnsiTheme="minorHAnsi"/>
          <w:sz w:val="22"/>
          <w:szCs w:val="22"/>
        </w:rPr>
        <w:t xml:space="preserve"> and user-friendly</w:t>
      </w:r>
      <w:r w:rsidR="00701B57">
        <w:rPr>
          <w:rFonts w:asciiTheme="minorHAnsi" w:hAnsiTheme="minorHAnsi"/>
          <w:sz w:val="22"/>
          <w:szCs w:val="22"/>
        </w:rPr>
        <w:t xml:space="preserve"> guidelines,</w:t>
      </w:r>
      <w:r>
        <w:rPr>
          <w:rFonts w:asciiTheme="minorHAnsi" w:hAnsiTheme="minorHAnsi"/>
          <w:sz w:val="22"/>
          <w:szCs w:val="22"/>
        </w:rPr>
        <w:t xml:space="preserve"> </w:t>
      </w:r>
      <w:r w:rsidR="00701B57">
        <w:rPr>
          <w:rFonts w:asciiTheme="minorHAnsi" w:hAnsiTheme="minorHAnsi"/>
          <w:sz w:val="22"/>
          <w:szCs w:val="22"/>
        </w:rPr>
        <w:t>are</w:t>
      </w:r>
      <w:r>
        <w:rPr>
          <w:rFonts w:asciiTheme="minorHAnsi" w:hAnsiTheme="minorHAnsi"/>
          <w:sz w:val="22"/>
          <w:szCs w:val="22"/>
        </w:rPr>
        <w:t xml:space="preserve"> available in the complete SPN catalogue on open science framework (</w:t>
      </w:r>
      <w:r w:rsidR="00701B57" w:rsidRPr="00701B57">
        <w:rPr>
          <w:rFonts w:asciiTheme="minorHAnsi" w:hAnsiTheme="minorHAnsi"/>
          <w:sz w:val="22"/>
          <w:szCs w:val="22"/>
        </w:rPr>
        <w:t>https://osf.io/2sncj/)</w:t>
      </w:r>
      <w:r>
        <w:rPr>
          <w:rFonts w:asciiTheme="minorHAnsi" w:hAnsiTheme="minorHAnsi"/>
          <w:sz w:val="22"/>
          <w:szCs w:val="22"/>
        </w:rPr>
        <w:t xml:space="preserve">. All Figures are compiled from </w:t>
      </w:r>
      <w:r w:rsidR="00B33537">
        <w:rPr>
          <w:rFonts w:asciiTheme="minorHAnsi" w:hAnsiTheme="minorHAnsi"/>
          <w:sz w:val="22"/>
          <w:szCs w:val="22"/>
        </w:rPr>
        <w:t>this public resource</w:t>
      </w:r>
      <w:r>
        <w:rPr>
          <w:rFonts w:asciiTheme="minorHAnsi" w:hAnsiTheme="minorHAnsi"/>
          <w:sz w:val="22"/>
          <w:szCs w:val="22"/>
        </w:rPr>
        <w:t xml:space="preserve">. </w:t>
      </w:r>
    </w:p>
    <w:p w14:paraId="42F1C306" w14:textId="4FD38EED" w:rsidR="006F5BB4" w:rsidRDefault="006F5BB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21EFA76" w14:textId="49B4E132" w:rsidR="006F5BB4" w:rsidRPr="006F5BB4" w:rsidRDefault="006F5BB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6F5BB4">
        <w:rPr>
          <w:rFonts w:asciiTheme="minorHAnsi" w:hAnsiTheme="minorHAnsi"/>
          <w:sz w:val="22"/>
          <w:szCs w:val="22"/>
          <w:lang w:val="en-US"/>
        </w:rPr>
        <w:t xml:space="preserve">To make it possible for anybody to analyze our data, we developed an app that allows users to: </w:t>
      </w:r>
      <w:proofErr w:type="spellStart"/>
      <w:r w:rsidRPr="006F5BB4">
        <w:rPr>
          <w:rFonts w:asciiTheme="minorHAnsi" w:hAnsiTheme="minorHAnsi"/>
          <w:sz w:val="22"/>
          <w:szCs w:val="22"/>
          <w:lang w:val="en-US"/>
        </w:rPr>
        <w:t>i</w:t>
      </w:r>
      <w:proofErr w:type="spellEnd"/>
      <w:r w:rsidRPr="006F5BB4">
        <w:rPr>
          <w:rFonts w:asciiTheme="minorHAnsi" w:hAnsiTheme="minorHAnsi"/>
          <w:sz w:val="22"/>
          <w:szCs w:val="22"/>
          <w:lang w:val="en-US"/>
        </w:rPr>
        <w:t>) view the data and summary statistics as they were originally published; ii) select data subsets, electrode clusters, and time windows; iii) visualize the patterns; iv) export data for further statistical analysis. This repository and app will also be able to accommodate data from future projects. The app is available to download for Windows users at https://github.com/JohnTyCa/The-SPN-Catalogue.</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CADE4" w14:textId="77777777" w:rsidR="00A65CD3" w:rsidRDefault="00A65CD3">
      <w:r>
        <w:separator/>
      </w:r>
    </w:p>
  </w:endnote>
  <w:endnote w:type="continuationSeparator" w:id="0">
    <w:p w14:paraId="41B8D6C9" w14:textId="77777777" w:rsidR="00A65CD3" w:rsidRDefault="00A6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ǐ喾翤ᾂ䈁߾退ḍ䈁߾က䈁߾ 㼭䈁߾倀䈁߾ꀀ杲䈁߾ĀȂȂāāȁȂĂ―翤"/>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91FA1" w14:textId="77777777" w:rsidR="00A65CD3" w:rsidRDefault="00A65CD3">
      <w:r>
        <w:separator/>
      </w:r>
    </w:p>
  </w:footnote>
  <w:footnote w:type="continuationSeparator" w:id="0">
    <w:p w14:paraId="1E9412CC" w14:textId="77777777" w:rsidR="00A65CD3" w:rsidRDefault="00A65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340C0"/>
    <w:rsid w:val="004A38FD"/>
    <w:rsid w:val="006F5BB4"/>
    <w:rsid w:val="00701B57"/>
    <w:rsid w:val="00A0248A"/>
    <w:rsid w:val="00A65CD3"/>
    <w:rsid w:val="00B33537"/>
    <w:rsid w:val="00BE5736"/>
    <w:rsid w:val="00C24272"/>
    <w:rsid w:val="00D1290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4</cp:revision>
  <dcterms:created xsi:type="dcterms:W3CDTF">2021-02-13T20:20:00Z</dcterms:created>
  <dcterms:modified xsi:type="dcterms:W3CDTF">2021-02-13T20:30:00Z</dcterms:modified>
</cp:coreProperties>
</file>