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  <w:lang w:eastAsia="zh-CN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970E1">
        <w:fldChar w:fldCharType="begin"/>
      </w:r>
      <w:r w:rsidR="009970E1">
        <w:instrText xml:space="preserve"> HYPERLINK "https://biosharing.org/" \t "_blank" </w:instrText>
      </w:r>
      <w:r w:rsidR="009970E1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970E1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F455AFF" w14:textId="59807258" w:rsidR="00C80B2F" w:rsidRPr="00125190" w:rsidRDefault="00C80B2F" w:rsidP="00C80B2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sample</w:t>
      </w:r>
      <w:r w:rsidR="007E11A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sizes are stated in </w:t>
      </w:r>
      <w:r w:rsidR="00A262A2">
        <w:rPr>
          <w:rFonts w:asciiTheme="minorHAnsi" w:hAnsiTheme="minorHAnsi"/>
          <w:sz w:val="22"/>
          <w:szCs w:val="22"/>
        </w:rPr>
        <w:t>Supplementary Material</w:t>
      </w:r>
      <w:r>
        <w:rPr>
          <w:rFonts w:asciiTheme="minorHAnsi" w:hAnsiTheme="minorHAnsi"/>
        </w:rPr>
        <w:t xml:space="preserve">. No methods were used to predetermine sample size </w:t>
      </w:r>
      <w:r w:rsidR="007E11A2">
        <w:rPr>
          <w:rFonts w:asciiTheme="minorHAnsi" w:hAnsiTheme="minorHAnsi"/>
        </w:rPr>
        <w:t>but</w:t>
      </w:r>
      <w:r>
        <w:rPr>
          <w:rFonts w:asciiTheme="minorHAnsi" w:hAnsiTheme="minorHAnsi"/>
        </w:rPr>
        <w:t xml:space="preserve"> </w:t>
      </w:r>
      <w:r w:rsidR="007E11A2">
        <w:rPr>
          <w:rFonts w:asciiTheme="minorHAnsi" w:hAnsiTheme="minorHAnsi"/>
        </w:rPr>
        <w:t>the used s</w:t>
      </w:r>
      <w:r>
        <w:rPr>
          <w:rFonts w:asciiTheme="minorHAnsi" w:hAnsiTheme="minorHAnsi"/>
        </w:rPr>
        <w:t>ample sizes are typical to all previous publications in the field.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08E9FD6" w14:textId="696BDBBB" w:rsidR="007E11A2" w:rsidRPr="00125190" w:rsidRDefault="007E11A2" w:rsidP="007E11A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information is reported in the Methods.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3088528" w:rsidR="0015519A" w:rsidRPr="00505C51" w:rsidRDefault="007E11A2" w:rsidP="004A2AF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raw data points are represented in the figures as separate dots overlaid on the histograms.</w:t>
      </w:r>
      <w:r w:rsidR="004A2AF5">
        <w:rPr>
          <w:rFonts w:asciiTheme="minorHAnsi" w:hAnsiTheme="minorHAnsi"/>
          <w:sz w:val="22"/>
          <w:szCs w:val="22"/>
        </w:rPr>
        <w:t xml:space="preserve"> </w:t>
      </w:r>
      <w:r w:rsidR="004A2AF5">
        <w:rPr>
          <w:rFonts w:asciiTheme="minorHAnsi" w:hAnsiTheme="minorHAnsi"/>
          <w:sz w:val="22"/>
          <w:szCs w:val="22"/>
        </w:rPr>
        <w:t>Statistical analysis methods</w:t>
      </w:r>
      <w:r w:rsidR="004A2AF5">
        <w:rPr>
          <w:rFonts w:asciiTheme="minorHAnsi" w:hAnsiTheme="minorHAnsi"/>
          <w:sz w:val="22"/>
          <w:szCs w:val="22"/>
        </w:rPr>
        <w:t xml:space="preserve"> are described in Methods. Mean and SEM are stated in </w:t>
      </w:r>
      <w:r>
        <w:rPr>
          <w:rFonts w:asciiTheme="minorHAnsi" w:hAnsiTheme="minorHAnsi"/>
          <w:sz w:val="22"/>
          <w:szCs w:val="22"/>
        </w:rPr>
        <w:t>Supplementary Material.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24FCF8" w14:textId="7BE03D5A" w:rsidR="007E11A2" w:rsidRPr="00505C51" w:rsidRDefault="007E11A2" w:rsidP="007E11A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stated in figure legends and the Methods.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8EB2146" w14:textId="6B969B78" w:rsidR="007E11A2" w:rsidRPr="00505C51" w:rsidRDefault="007E11A2" w:rsidP="007E11A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Additional data files are provided as </w:t>
      </w:r>
      <w:r w:rsidR="00A262A2">
        <w:rPr>
          <w:rFonts w:asciiTheme="minorHAnsi" w:hAnsiTheme="minorHAnsi"/>
          <w:sz w:val="22"/>
          <w:szCs w:val="22"/>
        </w:rPr>
        <w:t>Supplementary Material</w:t>
      </w:r>
      <w:r>
        <w:rPr>
          <w:rFonts w:asciiTheme="minorHAnsi" w:hAnsiTheme="minorHAnsi"/>
          <w:sz w:val="22"/>
          <w:szCs w:val="22"/>
        </w:rPr>
        <w:t>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F8033" w14:textId="77777777" w:rsidR="009970E1" w:rsidRDefault="009970E1" w:rsidP="004215FE">
      <w:r>
        <w:separator/>
      </w:r>
    </w:p>
  </w:endnote>
  <w:endnote w:type="continuationSeparator" w:id="0">
    <w:p w14:paraId="58F6C96D" w14:textId="77777777" w:rsidR="009970E1" w:rsidRDefault="009970E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A800E" w14:textId="77777777" w:rsidR="009970E1" w:rsidRDefault="009970E1" w:rsidP="004215FE">
      <w:r>
        <w:separator/>
      </w:r>
    </w:p>
  </w:footnote>
  <w:footnote w:type="continuationSeparator" w:id="0">
    <w:p w14:paraId="216C0111" w14:textId="77777777" w:rsidR="009970E1" w:rsidRDefault="009970E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72B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2AF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3C37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1A2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70E1"/>
    <w:rsid w:val="009A0661"/>
    <w:rsid w:val="009D0D28"/>
    <w:rsid w:val="009E6ACE"/>
    <w:rsid w:val="009E7B13"/>
    <w:rsid w:val="00A11EC6"/>
    <w:rsid w:val="00A131BD"/>
    <w:rsid w:val="00A262A2"/>
    <w:rsid w:val="00A32E20"/>
    <w:rsid w:val="00A473F6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0B2F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7EC6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7FB9F03-B216-9A4C-B8BF-970EA7B6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赵 博涵</cp:lastModifiedBy>
  <cp:revision>4</cp:revision>
  <dcterms:created xsi:type="dcterms:W3CDTF">2021-02-04T02:28:00Z</dcterms:created>
  <dcterms:modified xsi:type="dcterms:W3CDTF">2021-02-04T04:04:00Z</dcterms:modified>
</cp:coreProperties>
</file>