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088FF" w14:textId="2DFD65D4" w:rsidR="00982FC3" w:rsidRPr="00D17BD3" w:rsidRDefault="00982FC3" w:rsidP="00982FC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File 1</w:t>
      </w:r>
      <w:r>
        <w:rPr>
          <w:rFonts w:ascii="Arial" w:hAnsi="Arial" w:cs="Arial"/>
        </w:rPr>
        <w:t xml:space="preserve"> Primers used during this study.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696"/>
        <w:gridCol w:w="2607"/>
        <w:gridCol w:w="3364"/>
        <w:gridCol w:w="2693"/>
      </w:tblGrid>
      <w:tr w:rsidR="00982FC3" w:rsidRPr="003E3833" w14:paraId="3646B21D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524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B3F2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Name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426E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Sequence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1E9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Use</w:t>
            </w:r>
          </w:p>
        </w:tc>
      </w:tr>
      <w:tr w:rsidR="00982FC3" w:rsidRPr="003E3833" w14:paraId="00B23DCA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CBAA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1D64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NWMN_0144_F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36A2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TTTTCCTGATCCTGATTCAC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AC4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272031D0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31BE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2B2F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NWMN_0144_R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4AE5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ATGATGCTTCCATGTTTGTT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FC1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4EDC95CC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AD2B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025F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NWMN_0306_F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AF6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AATACACCGGGTAACACAAC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1745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18F8C454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83E1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4799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NWMN_0306_R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91F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CGTTTTGTTGAGCTAATTCC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CBAE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792F76B9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967F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40A8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NWMN_0309_F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418D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ACCATGCTTAAAGGGATTTT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93DE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38F3295D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9790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28A2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NWMN_0309_R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A6F8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TGTCACCTAAGTCAACACCA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42F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37E819B2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9A64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E4B7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NWMN_0407 (</w:t>
            </w:r>
            <w:r w:rsidRPr="00F273C3">
              <w:rPr>
                <w:rFonts w:ascii="Arial" w:hAnsi="Arial"/>
                <w:i/>
                <w:color w:val="000000"/>
              </w:rPr>
              <w:t>lpl4nm</w:t>
            </w:r>
            <w:r w:rsidRPr="003E3833">
              <w:rPr>
                <w:rFonts w:ascii="Arial" w:eastAsia="Times New Roman" w:hAnsi="Arial" w:cs="Arial"/>
                <w:color w:val="000000"/>
              </w:rPr>
              <w:t>) 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1A06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CCGTTGGAGATAGGAAGTTA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0DF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0C3FC7D0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8E77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4C0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NWMN_0407 (</w:t>
            </w:r>
            <w:r w:rsidRPr="00F273C3">
              <w:rPr>
                <w:rFonts w:ascii="Arial" w:hAnsi="Arial"/>
                <w:i/>
                <w:color w:val="000000"/>
              </w:rPr>
              <w:t>lpl4nm</w:t>
            </w:r>
            <w:r w:rsidRPr="003E3833">
              <w:rPr>
                <w:rFonts w:ascii="Arial" w:eastAsia="Times New Roman" w:hAnsi="Arial" w:cs="Arial"/>
                <w:color w:val="000000"/>
              </w:rPr>
              <w:t>) 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E92F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TTTGTGCTTCTTTTGAACCT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89D7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001ADFF2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2DB7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6CF8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NWMN_0654_F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355E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GAAAATGGAAGACTGATTGC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37BC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5FD559DC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06AE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0ACC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NWMN_0654_R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DD8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TAATGCATCTGACAAAGTCG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87FB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3179A6B5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372C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5C30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NWMN_0762_F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890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GGTGAAGTTTTGGACGATAA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F1D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3FAEF602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480B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A31D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NWMN_0762_R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7690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TTTTCATCTGTCCGACTTTT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42C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1AFB54C0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6E2A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0705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NWMN_1101_F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026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TCCACCTATTGGAATTATCG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6DCF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657C8394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0638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733B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NWMN_1101_R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C97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AGACGTTCAATTTCAGTGCT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127F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2497EDFC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9EC0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31B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NWMN_1192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pgsA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 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575B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TGGGACGAAGTAATTACAGTT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0D0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54F77785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9C9C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F220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NWMN_1192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pgsA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 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8D5D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ATATCCCCCTTGTATCGTTT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1D85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4A421E81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B10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752D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NWMN_1308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dapD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 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318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TCTATTCGTGGAGGTACGAT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B57C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408B1352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129A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92AF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NWMN_1308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dapD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 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D44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ATCGTATGTGAGCCATTACC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7D7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40D9F341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FE44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74980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NWMN_1410_F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B825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CGATAAACCTAAACCACTCG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874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17A332B8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E87F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5087B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NWMN_1410_R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3474E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ATAAACAATGCTTGCCAAAT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2F1E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423E9B2D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85BF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E679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NWMN_1505_F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93FC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TGAAGGTGAATTAAGCGATG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1732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27C9B693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E828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4C6E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NWMN_1505_R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E238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TGCTATTCCCAATTTGTTCA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320C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26DD0268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F26F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2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14FA3550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NWMN_1655_F</w:t>
            </w:r>
          </w:p>
        </w:tc>
        <w:tc>
          <w:tcPr>
            <w:tcW w:w="331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5DDBFF40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GAATTGTTGCAATTTAATGGT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20A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64DD89D1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068F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53B246F5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NWMN_1655_R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795908E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AACGTAATCATGCTCCATTC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A4CF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131640D3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F0FE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7FB6007C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NWMN_1679_F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043D887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CCATGGGAAAAATTAGACAA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0009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7093A9CD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932D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38380BD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NWMN_1679_R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592B704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AAATATCGCCTCACCTTTTT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4115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1DCCE6C8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2251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76BF7F9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NWMN_1723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hemY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 _F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2B8E17E0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GCCGAATACACATCCATTAT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AE64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1A056280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3FD3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15A3723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NWMN_1723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hemY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 _R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3A60BB4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AACCTTTGTCTCTGCTTCAA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BDAD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45BB9B69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9B5F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B75614E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NWMN_1851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nadC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 _F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122C65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AGCCATTTTAGCACCATAAA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3C7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5F14F8F1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D540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712C46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NWMN_1851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nadC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)_R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60485B2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TAGAATCCTGTCCTCCTGAA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C9F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3AC0C7A1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1FF3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6D99846B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NWMN_2057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mtlF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)_F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3579E03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TGTACAACGGTGTTGTTTTG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E584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0A213E08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3AB1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60534B8D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NWMN_2057 (</w:t>
            </w:r>
            <w:proofErr w:type="spellStart"/>
            <w:r w:rsidRPr="00F273C3">
              <w:rPr>
                <w:rFonts w:ascii="Arial" w:hAnsi="Arial"/>
                <w:i/>
                <w:color w:val="000000"/>
              </w:rPr>
              <w:t>mtlF</w:t>
            </w:r>
            <w:proofErr w:type="spellEnd"/>
            <w:r w:rsidRPr="003E3833">
              <w:rPr>
                <w:rFonts w:ascii="Arial" w:eastAsia="Times New Roman" w:hAnsi="Arial" w:cs="Arial"/>
                <w:color w:val="000000"/>
              </w:rPr>
              <w:t>)_R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14:paraId="7686435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CGGTGAATAGTACGAGAGGA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B973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03422900" w14:textId="77777777" w:rsidTr="00C75BC4">
        <w:trPr>
          <w:trHeight w:val="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76CC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1BB4B4C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NWMN_2528_F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9447E9F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ACTGATGCTTTACCAGAAAC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75B2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  <w:tr w:rsidR="00982FC3" w:rsidRPr="003E3833" w14:paraId="62AD731E" w14:textId="77777777" w:rsidTr="00C75BC4">
        <w:trPr>
          <w:trHeight w:val="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97BB" w14:textId="77777777" w:rsidR="00982FC3" w:rsidRPr="003E3833" w:rsidRDefault="00982FC3" w:rsidP="00C75B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63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F68934A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NWMN_2528_R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9E74AC2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TCAGCGGTAGTAATAAAGGT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DC41" w14:textId="77777777" w:rsidR="00982FC3" w:rsidRPr="003E3833" w:rsidRDefault="00982FC3" w:rsidP="00C75B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3833">
              <w:rPr>
                <w:rFonts w:ascii="Arial" w:eastAsia="Times New Roman" w:hAnsi="Arial" w:cs="Arial"/>
                <w:color w:val="000000"/>
              </w:rPr>
              <w:t>Sanger Sequencing</w:t>
            </w:r>
          </w:p>
        </w:tc>
      </w:tr>
    </w:tbl>
    <w:p w14:paraId="715ADF32" w14:textId="77777777" w:rsidR="00667A07" w:rsidRDefault="00667A07"/>
    <w:sectPr w:rsidR="00667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C3"/>
    <w:rsid w:val="004E5FC1"/>
    <w:rsid w:val="00667A07"/>
    <w:rsid w:val="00982FC3"/>
    <w:rsid w:val="00C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E622"/>
  <w15:chartTrackingRefBased/>
  <w15:docId w15:val="{93FA9E30-8ABF-4143-A047-92080B8B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Miller</dc:creator>
  <cp:keywords/>
  <dc:description/>
  <cp:lastModifiedBy>Justin Miller</cp:lastModifiedBy>
  <cp:revision>1</cp:revision>
  <dcterms:created xsi:type="dcterms:W3CDTF">2021-02-02T02:00:00Z</dcterms:created>
  <dcterms:modified xsi:type="dcterms:W3CDTF">2021-02-02T02:00:00Z</dcterms:modified>
</cp:coreProperties>
</file>