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6166F">
        <w:fldChar w:fldCharType="begin"/>
      </w:r>
      <w:r w:rsidR="0016166F">
        <w:instrText xml:space="preserve"> HYPERLINK "https://biosharing.org/" \t "_blank" </w:instrText>
      </w:r>
      <w:r w:rsidR="0016166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6166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C495710" w:rsidR="00FD4937" w:rsidRPr="00C95326" w:rsidRDefault="00B73A5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In our manuscript, we were focused on developing a method and providing a proof of concept, as opposed to proving a hypothesis, and thus we did not perform a power analysis to decide the appropriate sample size for our study. </w:t>
      </w:r>
      <w:r w:rsidR="00B60646">
        <w:rPr>
          <w:rFonts w:asciiTheme="minorHAnsi" w:hAnsiTheme="minorHAnsi"/>
          <w:sz w:val="20"/>
          <w:szCs w:val="20"/>
        </w:rPr>
        <w:t>We experimentally validated that OIL-PCR</w:t>
      </w:r>
      <w:r>
        <w:rPr>
          <w:rFonts w:asciiTheme="minorHAnsi" w:hAnsiTheme="minorHAnsi"/>
          <w:sz w:val="20"/>
          <w:szCs w:val="20"/>
        </w:rPr>
        <w:t xml:space="preserve"> in three distinct biological replicates to show that it</w:t>
      </w:r>
      <w:r w:rsidR="00B60646">
        <w:rPr>
          <w:rFonts w:asciiTheme="minorHAnsi" w:hAnsiTheme="minorHAnsi"/>
          <w:sz w:val="20"/>
          <w:szCs w:val="20"/>
        </w:rPr>
        <w:t xml:space="preserve"> is sensitive to detect as few as 20 cells and accurate with up to 99% of reads assigning correct associations. In our analysis we used a cut-off threshold of 0.5% for reporting positive associations</w:t>
      </w:r>
      <w:r>
        <w:rPr>
          <w:rFonts w:asciiTheme="minorHAnsi" w:hAnsiTheme="minorHAnsi"/>
          <w:sz w:val="20"/>
          <w:szCs w:val="20"/>
        </w:rPr>
        <w:t xml:space="preserve">, performing the experiment both </w:t>
      </w:r>
      <w:proofErr w:type="spellStart"/>
      <w:r>
        <w:rPr>
          <w:rFonts w:asciiTheme="minorHAnsi" w:hAnsiTheme="minorHAnsi"/>
          <w:sz w:val="20"/>
          <w:szCs w:val="20"/>
        </w:rPr>
        <w:t>singleplexed</w:t>
      </w:r>
      <w:proofErr w:type="spellEnd"/>
      <w:r>
        <w:rPr>
          <w:rFonts w:asciiTheme="minorHAnsi" w:hAnsiTheme="minorHAnsi"/>
          <w:sz w:val="20"/>
          <w:szCs w:val="20"/>
        </w:rPr>
        <w:t xml:space="preserve"> and multiplexed, </w:t>
      </w:r>
      <w:r w:rsidR="00B60646">
        <w:rPr>
          <w:rFonts w:asciiTheme="minorHAnsi" w:hAnsiTheme="minorHAnsi"/>
          <w:sz w:val="20"/>
          <w:szCs w:val="20"/>
        </w:rPr>
        <w:t xml:space="preserve">as well as targeting 7 genes to confirm our positive result. Additionally we plot the raw data in figure 1b, 2c, 3b,  and fig 3- Supp 1 for critical analysis of our results.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78590FB" w:rsidR="00FD4937" w:rsidRPr="00727E06" w:rsidRDefault="00B73A5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We include information of biological and technical replicates throughout the manuscript for each experiment. We use stool samples from three donors across two species as biological </w:t>
      </w:r>
      <w:r w:rsidR="00ED51CE">
        <w:rPr>
          <w:rFonts w:asciiTheme="minorHAnsi" w:hAnsiTheme="minorHAnsi"/>
          <w:sz w:val="20"/>
          <w:szCs w:val="20"/>
        </w:rPr>
        <w:t xml:space="preserve">replicates and perform each experiment with at least three technical replicates. We repeat experiment. Outliers are plotted and discussed within the manuscript, as well as the cut-off we used of 0.5% of total reads in assigning a possible detection. Sequencing data has been uploaded to the SRA, accession number </w:t>
      </w:r>
      <w:r w:rsidR="00ED51CE" w:rsidRPr="00ED51CE">
        <w:rPr>
          <w:rFonts w:asciiTheme="minorHAnsi" w:hAnsiTheme="minorHAnsi"/>
          <w:sz w:val="20"/>
          <w:szCs w:val="20"/>
        </w:rPr>
        <w:t>PRJNA701446</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9AC7AC9" w:rsidR="00FD4937" w:rsidRPr="00234619" w:rsidRDefault="0023461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We performed statistical tests when comparing rarefaction curves in the lysozyme treatments</w:t>
      </w:r>
      <w:r w:rsidR="004763E9">
        <w:rPr>
          <w:rFonts w:asciiTheme="minorHAnsi" w:hAnsiTheme="minorHAnsi"/>
          <w:sz w:val="20"/>
          <w:szCs w:val="20"/>
        </w:rPr>
        <w:t xml:space="preserve"> (Mann-Whitney with FDR correction)</w:t>
      </w:r>
      <w:r>
        <w:rPr>
          <w:rFonts w:asciiTheme="minorHAnsi" w:hAnsiTheme="minorHAnsi"/>
          <w:sz w:val="20"/>
          <w:szCs w:val="20"/>
        </w:rPr>
        <w:t xml:space="preserve">. P-values are reported in the figures, and the number of replicates </w:t>
      </w:r>
      <w:r w:rsidR="004763E9">
        <w:rPr>
          <w:rFonts w:asciiTheme="minorHAnsi" w:hAnsiTheme="minorHAnsi"/>
          <w:sz w:val="20"/>
          <w:szCs w:val="20"/>
        </w:rPr>
        <w:t>is</w:t>
      </w:r>
      <w:r>
        <w:rPr>
          <w:rFonts w:asciiTheme="minorHAnsi" w:hAnsiTheme="minorHAnsi"/>
          <w:sz w:val="20"/>
          <w:szCs w:val="20"/>
        </w:rPr>
        <w:t xml:space="preserve"> </w:t>
      </w:r>
      <w:r w:rsidR="004763E9">
        <w:rPr>
          <w:rFonts w:asciiTheme="minorHAnsi" w:hAnsiTheme="minorHAnsi"/>
          <w:sz w:val="20"/>
          <w:szCs w:val="20"/>
        </w:rPr>
        <w:t>disclosed</w:t>
      </w:r>
      <w:r>
        <w:rPr>
          <w:rFonts w:asciiTheme="minorHAnsi" w:hAnsiTheme="minorHAnsi"/>
          <w:sz w:val="20"/>
          <w:szCs w:val="20"/>
        </w:rPr>
        <w:t xml:space="preserve"> both in the text and the 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B1D47DD" w:rsidR="00FD4937" w:rsidRPr="00505C51" w:rsidRDefault="0023461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use group allocation in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BFFAD8C" w:rsidR="00FD4937" w:rsidRPr="00505C51" w:rsidRDefault="0023461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was provided on the </w:t>
      </w:r>
      <w:proofErr w:type="spellStart"/>
      <w:r>
        <w:rPr>
          <w:rFonts w:asciiTheme="minorHAnsi" w:hAnsiTheme="minorHAnsi"/>
          <w:sz w:val="22"/>
          <w:szCs w:val="22"/>
        </w:rPr>
        <w:t>github</w:t>
      </w:r>
      <w:proofErr w:type="spellEnd"/>
      <w:r>
        <w:rPr>
          <w:rFonts w:asciiTheme="minorHAnsi" w:hAnsiTheme="minorHAnsi"/>
          <w:sz w:val="22"/>
          <w:szCs w:val="22"/>
        </w:rPr>
        <w:t xml:space="preserve"> repository for fig 1b, fig 1c, fig 2c, and Fig 1</w:t>
      </w:r>
      <w:r>
        <w:rPr>
          <w:rFonts w:ascii="Times New Roman" w:hAnsi="Times New Roman" w:cs="Times New Roman"/>
        </w:rPr>
        <w:t xml:space="preserve">—Supp 6.  </w:t>
      </w:r>
      <w:r w:rsidRPr="00234619">
        <w:rPr>
          <w:rFonts w:ascii="Times New Roman" w:hAnsi="Times New Roman" w:cs="Times New Roman"/>
        </w:rPr>
        <w:t>https://github.com/pjdiebold/OIL-PCR_Linking_plasmid-based_beta-lactamases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E3E4" w14:textId="77777777" w:rsidR="003E718C" w:rsidRDefault="003E718C">
      <w:r>
        <w:separator/>
      </w:r>
    </w:p>
  </w:endnote>
  <w:endnote w:type="continuationSeparator" w:id="0">
    <w:p w14:paraId="6C1E846A" w14:textId="77777777" w:rsidR="003E718C" w:rsidRDefault="003E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2BC9" w14:textId="77777777" w:rsidR="003E718C" w:rsidRDefault="003E718C">
      <w:r>
        <w:separator/>
      </w:r>
    </w:p>
  </w:footnote>
  <w:footnote w:type="continuationSeparator" w:id="0">
    <w:p w14:paraId="1D0BEE2B" w14:textId="77777777" w:rsidR="003E718C" w:rsidRDefault="003E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166F"/>
    <w:rsid w:val="00234619"/>
    <w:rsid w:val="00332DC6"/>
    <w:rsid w:val="003B4003"/>
    <w:rsid w:val="003E718C"/>
    <w:rsid w:val="004763E9"/>
    <w:rsid w:val="00727E06"/>
    <w:rsid w:val="00990206"/>
    <w:rsid w:val="00A0248A"/>
    <w:rsid w:val="00B60646"/>
    <w:rsid w:val="00B73A5F"/>
    <w:rsid w:val="00BE5736"/>
    <w:rsid w:val="00C95326"/>
    <w:rsid w:val="00ED51C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Peter Diebold</cp:lastModifiedBy>
  <cp:revision>4</cp:revision>
  <dcterms:created xsi:type="dcterms:W3CDTF">2021-06-16T14:52:00Z</dcterms:created>
  <dcterms:modified xsi:type="dcterms:W3CDTF">2021-06-16T16:09:00Z</dcterms:modified>
</cp:coreProperties>
</file>