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D6B0F">
        <w:fldChar w:fldCharType="begin"/>
      </w:r>
      <w:r w:rsidR="001D6B0F">
        <w:instrText xml:space="preserve"> HYPERLINK "https://biosharing.org/" \t "_blank" </w:instrText>
      </w:r>
      <w:r w:rsidR="001D6B0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D6B0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28BF797" w:rsidR="00FD4937" w:rsidRDefault="00504E4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estimation was done for sensitivity testing</w:t>
      </w:r>
      <w:r w:rsidR="003914C5">
        <w:rPr>
          <w:rFonts w:asciiTheme="minorHAnsi" w:hAnsiTheme="minorHAnsi"/>
        </w:rPr>
        <w:t xml:space="preserve"> of the beat-and-glide model</w:t>
      </w:r>
      <w:r w:rsidR="00A63905">
        <w:rPr>
          <w:rFonts w:asciiTheme="minorHAnsi" w:hAnsiTheme="minorHAnsi"/>
        </w:rPr>
        <w:t xml:space="preserve"> using a significance level of 0.05 and a </w:t>
      </w:r>
      <w:r w:rsidR="004215FB">
        <w:rPr>
          <w:rFonts w:asciiTheme="minorHAnsi" w:hAnsiTheme="minorHAnsi"/>
        </w:rPr>
        <w:t xml:space="preserve">desired </w:t>
      </w:r>
      <w:r w:rsidR="00A63905">
        <w:rPr>
          <w:rFonts w:asciiTheme="minorHAnsi" w:hAnsiTheme="minorHAnsi"/>
        </w:rPr>
        <w:t>power</w:t>
      </w:r>
      <w:r w:rsidR="004215FB">
        <w:rPr>
          <w:rFonts w:asciiTheme="minorHAnsi" w:hAnsiTheme="minorHAnsi"/>
        </w:rPr>
        <w:t xml:space="preserve"> of 0.8.  The mean</w:t>
      </w:r>
      <w:r w:rsidR="00933DA9">
        <w:rPr>
          <w:rFonts w:asciiTheme="minorHAnsi" w:hAnsiTheme="minorHAnsi"/>
        </w:rPr>
        <w:t xml:space="preserve">s, 95% confidence interval and </w:t>
      </w:r>
      <w:r w:rsidR="004215FB">
        <w:rPr>
          <w:rFonts w:asciiTheme="minorHAnsi" w:hAnsiTheme="minorHAnsi"/>
        </w:rPr>
        <w:t xml:space="preserve">standard deviations of episode duration, inter-episode interval, delay at peak autocorrelation of tail beat and minimum of left-right cross-correlation </w:t>
      </w:r>
      <w:r w:rsidR="00933DA9">
        <w:rPr>
          <w:rFonts w:asciiTheme="minorHAnsi" w:hAnsiTheme="minorHAnsi"/>
        </w:rPr>
        <w:t xml:space="preserve">of the base model (control) </w:t>
      </w:r>
      <w:r w:rsidR="004215FB">
        <w:rPr>
          <w:rFonts w:asciiTheme="minorHAnsi" w:hAnsiTheme="minorHAnsi"/>
        </w:rPr>
        <w:t>were calculated</w:t>
      </w:r>
      <w:r w:rsidR="00933DA9">
        <w:rPr>
          <w:rFonts w:asciiTheme="minorHAnsi" w:hAnsiTheme="minorHAnsi"/>
        </w:rPr>
        <w:t xml:space="preserve"> and used in the power analysis.  Estimated means for significant differences were outside of the 95% confidence interval of the means of the</w:t>
      </w:r>
      <w:r w:rsidR="00572004">
        <w:rPr>
          <w:rFonts w:asciiTheme="minorHAnsi" w:hAnsiTheme="minorHAnsi"/>
        </w:rPr>
        <w:t xml:space="preserve"> above parameters of the base model</w:t>
      </w:r>
      <w:r w:rsidR="004215FB">
        <w:rPr>
          <w:rFonts w:asciiTheme="minorHAnsi" w:hAnsiTheme="minorHAnsi"/>
        </w:rPr>
        <w:t xml:space="preserve"> </w:t>
      </w:r>
    </w:p>
    <w:p w14:paraId="0EA63FE3" w14:textId="1AEDADC0" w:rsidR="006E730E" w:rsidRDefault="006E730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74C2239" w14:textId="1367123B" w:rsidR="00692AFD" w:rsidRDefault="006E730E" w:rsidP="00692AF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sample size estimation for knockout simulations, duration of wash-in and wash-out epochs was based on </w:t>
      </w:r>
      <w:r w:rsidR="00692AFD">
        <w:rPr>
          <w:rFonts w:asciiTheme="minorHAnsi" w:hAnsiTheme="minorHAnsi"/>
        </w:rPr>
        <w:t>a significance level of 0.05 and a desired power of 0.8.  The means and standard deviations of episode duration and inter-episode intervals of the base model (control) during the pre-wash-in epoch were calculated. Estimated means for significant differences were outside of the 95% confidence interval of the means of the above parameters of the base model before wash-in</w:t>
      </w:r>
    </w:p>
    <w:p w14:paraId="74332CF5" w14:textId="6A50B6CD" w:rsidR="006E497A" w:rsidRDefault="006E497A" w:rsidP="00692AF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581C3CB" w14:textId="3512EF3E" w:rsidR="006E497A" w:rsidRDefault="006E497A" w:rsidP="00692AF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An explicit power analysis was not done for sensitivity testing of the single and multiple coiling models</w:t>
      </w:r>
      <w:r w:rsidR="00A017A9">
        <w:rPr>
          <w:rFonts w:asciiTheme="minorHAnsi" w:hAnsiTheme="minorHAnsi"/>
        </w:rPr>
        <w:t xml:space="preserve"> as a more qualitative approach to assess suitability of the models was used.</w:t>
      </w:r>
    </w:p>
    <w:p w14:paraId="2B2F60C3" w14:textId="5EC9B328" w:rsidR="006E730E" w:rsidRPr="00125190" w:rsidRDefault="006E730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lastRenderedPageBreak/>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BC0D048" w:rsidR="00FD4937" w:rsidRPr="00125190" w:rsidRDefault="0057200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Replicates in simulations are described in the Results or illustrated as single points in the plots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6E656C9" w:rsidR="00FD4937" w:rsidRPr="00505C51" w:rsidRDefault="00D0577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Raw data is presented as points in the plots.  Tests are described in the methods.  F-values for ANOVA and exact P-values are described in figure legends or </w:t>
      </w:r>
      <w:r w:rsidR="00853CC5">
        <w:rPr>
          <w:rFonts w:asciiTheme="minorHAnsi" w:hAnsiTheme="minorHAnsi"/>
          <w:sz w:val="22"/>
          <w:szCs w:val="22"/>
        </w:rPr>
        <w:t xml:space="preserve">supplementary tables </w:t>
      </w:r>
      <w:r w:rsidR="00804D64">
        <w:rPr>
          <w:rFonts w:asciiTheme="minorHAnsi" w:hAnsiTheme="minorHAnsi"/>
          <w:sz w:val="22"/>
          <w:szCs w:val="22"/>
        </w:rPr>
        <w:t>associated as Source data for each figure</w:t>
      </w:r>
    </w:p>
    <w:p w14:paraId="77BEC252" w14:textId="77777777" w:rsidR="00FD4937" w:rsidRDefault="00FD4937" w:rsidP="00FD4937">
      <w:pPr>
        <w:rPr>
          <w:rFonts w:asciiTheme="minorHAnsi" w:hAnsiTheme="minorHAnsi"/>
          <w:bCs/>
          <w:sz w:val="22"/>
          <w:szCs w:val="22"/>
        </w:rPr>
      </w:pPr>
    </w:p>
    <w:p w14:paraId="424402BA" w14:textId="77777777" w:rsidR="00D0577C" w:rsidRDefault="00D0577C" w:rsidP="00FD4937">
      <w:pPr>
        <w:rPr>
          <w:rFonts w:asciiTheme="minorHAnsi" w:hAnsiTheme="minorHAnsi"/>
          <w:bCs/>
          <w:sz w:val="22"/>
          <w:szCs w:val="22"/>
        </w:rPr>
      </w:pPr>
    </w:p>
    <w:p w14:paraId="3FBBCF20" w14:textId="77777777" w:rsidR="00D0577C" w:rsidRDefault="00D0577C" w:rsidP="00FD4937">
      <w:pPr>
        <w:rPr>
          <w:rFonts w:asciiTheme="minorHAnsi" w:hAnsiTheme="minorHAnsi"/>
          <w:bCs/>
          <w:sz w:val="22"/>
          <w:szCs w:val="22"/>
        </w:rPr>
      </w:pPr>
    </w:p>
    <w:p w14:paraId="33CF4D93" w14:textId="77777777" w:rsidR="00D0577C" w:rsidRDefault="00D0577C" w:rsidP="00FD4937">
      <w:pPr>
        <w:rPr>
          <w:rFonts w:asciiTheme="minorHAnsi" w:hAnsiTheme="minorHAnsi"/>
          <w:bCs/>
          <w:sz w:val="22"/>
          <w:szCs w:val="22"/>
        </w:rPr>
      </w:pPr>
    </w:p>
    <w:p w14:paraId="4E6E6918" w14:textId="77777777" w:rsidR="00D0577C" w:rsidRDefault="00D0577C" w:rsidP="00FD4937">
      <w:pPr>
        <w:rPr>
          <w:rFonts w:asciiTheme="minorHAnsi" w:hAnsiTheme="minorHAnsi"/>
          <w:bCs/>
          <w:sz w:val="22"/>
          <w:szCs w:val="22"/>
        </w:rPr>
      </w:pPr>
    </w:p>
    <w:p w14:paraId="6C31C530" w14:textId="32DFCAA8"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DB9331C" w:rsidR="00FD4937" w:rsidRPr="00505C51" w:rsidRDefault="00D0577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as our study only involved simulations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C75ACBE" w14:textId="53EDFB69" w:rsidR="002615AE" w:rsidRDefault="00CC7BE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C7BE0">
        <w:rPr>
          <w:rFonts w:asciiTheme="minorHAnsi" w:hAnsiTheme="minorHAnsi"/>
          <w:sz w:val="22"/>
          <w:szCs w:val="22"/>
        </w:rPr>
        <w:lastRenderedPageBreak/>
        <w:t xml:space="preserve">The code for the models and for the figures can be accessed at https://github.com/Bui-lab/Code/tree/master/Zebrafish%20spinal%20locomotor%20circuit. Updates and revisions to the models will also be made available at this site. The simulation data that was used for the figures can be accessed at the Federated Research Data Repository at the following DOI: </w:t>
      </w:r>
      <w:hyperlink r:id="rId11" w:history="1">
        <w:r w:rsidRPr="00B96DE5">
          <w:rPr>
            <w:rStyle w:val="Hyperlink"/>
            <w:rFonts w:asciiTheme="minorHAnsi" w:hAnsiTheme="minorHAnsi"/>
            <w:sz w:val="22"/>
            <w:szCs w:val="22"/>
          </w:rPr>
          <w:t>https://doi.org/10.20383/102.0498</w:t>
        </w:r>
      </w:hyperlink>
    </w:p>
    <w:p w14:paraId="0AA9BCB9" w14:textId="77777777" w:rsidR="00CC7BE0" w:rsidRDefault="00CC7BE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591BCB9" w14:textId="019BF780" w:rsidR="00031E5F" w:rsidRPr="00505C51" w:rsidRDefault="002D74F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Supplementary t</w:t>
      </w:r>
      <w:r w:rsidR="00031E5F">
        <w:rPr>
          <w:rFonts w:asciiTheme="minorHAnsi" w:hAnsiTheme="minorHAnsi"/>
          <w:sz w:val="22"/>
          <w:szCs w:val="22"/>
        </w:rPr>
        <w:t xml:space="preserve">ables with </w:t>
      </w:r>
      <w:r>
        <w:rPr>
          <w:rFonts w:asciiTheme="minorHAnsi" w:hAnsiTheme="minorHAnsi"/>
          <w:sz w:val="22"/>
          <w:szCs w:val="22"/>
        </w:rPr>
        <w:t xml:space="preserve">statistical analysis has been provided as source data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19026" w14:textId="77777777" w:rsidR="00457F71" w:rsidRDefault="00457F71">
      <w:r>
        <w:separator/>
      </w:r>
    </w:p>
  </w:endnote>
  <w:endnote w:type="continuationSeparator" w:id="0">
    <w:p w14:paraId="53D41AAB" w14:textId="77777777" w:rsidR="00457F71" w:rsidRDefault="0045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8C595" w14:textId="77777777" w:rsidR="00457F71" w:rsidRDefault="00457F71">
      <w:r>
        <w:separator/>
      </w:r>
    </w:p>
  </w:footnote>
  <w:footnote w:type="continuationSeparator" w:id="0">
    <w:p w14:paraId="50BB37C1" w14:textId="77777777" w:rsidR="00457F71" w:rsidRDefault="0045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1E5F"/>
    <w:rsid w:val="001D6B0F"/>
    <w:rsid w:val="002615AE"/>
    <w:rsid w:val="002D74FF"/>
    <w:rsid w:val="00322FAF"/>
    <w:rsid w:val="00332DC6"/>
    <w:rsid w:val="003914C5"/>
    <w:rsid w:val="004215FB"/>
    <w:rsid w:val="00457F71"/>
    <w:rsid w:val="00504E48"/>
    <w:rsid w:val="00572004"/>
    <w:rsid w:val="00692AFD"/>
    <w:rsid w:val="006E497A"/>
    <w:rsid w:val="006E730E"/>
    <w:rsid w:val="00804D64"/>
    <w:rsid w:val="00853CC5"/>
    <w:rsid w:val="009224E5"/>
    <w:rsid w:val="00933DA9"/>
    <w:rsid w:val="00A017A9"/>
    <w:rsid w:val="00A0248A"/>
    <w:rsid w:val="00A63905"/>
    <w:rsid w:val="00BE5736"/>
    <w:rsid w:val="00CC7BE0"/>
    <w:rsid w:val="00D0577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CC7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99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383/102.049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5604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Tuan Bui</cp:lastModifiedBy>
  <cp:revision>3</cp:revision>
  <dcterms:created xsi:type="dcterms:W3CDTF">2021-08-26T14:13:00Z</dcterms:created>
  <dcterms:modified xsi:type="dcterms:W3CDTF">2021-08-26T14:14:00Z</dcterms:modified>
</cp:coreProperties>
</file>