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CD826" w14:textId="77777777" w:rsidR="00247228" w:rsidRPr="00513B9B" w:rsidRDefault="00247228" w:rsidP="00247228">
      <w:pPr>
        <w:spacing w:line="240" w:lineRule="auto"/>
        <w:jc w:val="both"/>
        <w:rPr>
          <w:sz w:val="24"/>
          <w:szCs w:val="24"/>
          <w:lang w:val="en-US"/>
        </w:rPr>
      </w:pPr>
      <w:r w:rsidRPr="00513B9B">
        <w:rPr>
          <w:noProof/>
          <w:lang w:eastAsia="de-DE"/>
        </w:rPr>
        <w:drawing>
          <wp:inline distT="0" distB="0" distL="0" distR="0" wp14:anchorId="5F7FC5E7" wp14:editId="43D80E27">
            <wp:extent cx="5760720" cy="577723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7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D1447" w14:textId="41D572E8" w:rsidR="00247228" w:rsidRPr="00513B9B" w:rsidRDefault="00A63017" w:rsidP="00247228">
      <w:pPr>
        <w:spacing w:line="240" w:lineRule="auto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Figure 2 – figure supplement 3</w:t>
      </w:r>
      <w:bookmarkStart w:id="0" w:name="_GoBack"/>
      <w:bookmarkEnd w:id="0"/>
      <w:r w:rsidR="00247228" w:rsidRPr="00513B9B">
        <w:rPr>
          <w:b/>
          <w:sz w:val="24"/>
          <w:szCs w:val="24"/>
          <w:lang w:val="en-US"/>
        </w:rPr>
        <w:t xml:space="preserve">. </w:t>
      </w:r>
      <w:r w:rsidR="00247228" w:rsidRPr="00513B9B">
        <w:rPr>
          <w:sz w:val="24"/>
          <w:szCs w:val="24"/>
          <w:lang w:val="en-US"/>
        </w:rPr>
        <w:t xml:space="preserve">Event-related potentials during </w:t>
      </w:r>
      <w:proofErr w:type="spellStart"/>
      <w:r w:rsidR="00247228" w:rsidRPr="00513B9B">
        <w:rPr>
          <w:sz w:val="24"/>
          <w:szCs w:val="24"/>
          <w:lang w:val="en-US"/>
        </w:rPr>
        <w:t>NoDev</w:t>
      </w:r>
      <w:proofErr w:type="spellEnd"/>
      <w:r w:rsidR="00247228" w:rsidRPr="00513B9B">
        <w:rPr>
          <w:sz w:val="24"/>
          <w:szCs w:val="24"/>
          <w:lang w:val="en-US"/>
        </w:rPr>
        <w:t xml:space="preserve"> blocks. </w:t>
      </w:r>
      <w:r w:rsidR="00247228" w:rsidRPr="00513B9B">
        <w:rPr>
          <w:b/>
          <w:bCs/>
          <w:sz w:val="24"/>
          <w:szCs w:val="24"/>
          <w:lang w:val="en-US"/>
        </w:rPr>
        <w:t>A</w:t>
      </w:r>
      <w:r w:rsidR="00247228" w:rsidRPr="00513B9B">
        <w:rPr>
          <w:sz w:val="24"/>
          <w:szCs w:val="24"/>
          <w:lang w:val="en-US"/>
        </w:rPr>
        <w:t xml:space="preserve"> M</w:t>
      </w:r>
      <w:r w:rsidR="00DD2A37">
        <w:rPr>
          <w:sz w:val="24"/>
          <w:szCs w:val="24"/>
          <w:lang w:val="en-US"/>
        </w:rPr>
        <w:t xml:space="preserve">ean </w:t>
      </w:r>
      <w:proofErr w:type="spellStart"/>
      <w:r w:rsidR="00DD2A37">
        <w:rPr>
          <w:sz w:val="24"/>
          <w:szCs w:val="24"/>
          <w:lang w:val="en-US"/>
        </w:rPr>
        <w:t>centroparietal</w:t>
      </w:r>
      <w:proofErr w:type="spellEnd"/>
      <w:r w:rsidR="00DD2A37">
        <w:rPr>
          <w:sz w:val="24"/>
          <w:szCs w:val="24"/>
          <w:lang w:val="en-US"/>
        </w:rPr>
        <w:t xml:space="preserve"> activity </w:t>
      </w:r>
      <w:r w:rsidR="00247228" w:rsidRPr="00513B9B">
        <w:rPr>
          <w:sz w:val="24"/>
          <w:szCs w:val="24"/>
          <w:lang w:val="en-US"/>
        </w:rPr>
        <w:t xml:space="preserve">for </w:t>
      </w:r>
      <w:proofErr w:type="spellStart"/>
      <w:r w:rsidR="00247228" w:rsidRPr="00513B9B">
        <w:rPr>
          <w:sz w:val="24"/>
          <w:szCs w:val="24"/>
          <w:lang w:val="en-US"/>
        </w:rPr>
        <w:t>S</w:t>
      </w:r>
      <w:r w:rsidR="00247228" w:rsidRPr="00513B9B">
        <w:rPr>
          <w:sz w:val="24"/>
          <w:szCs w:val="24"/>
          <w:vertAlign w:val="superscript"/>
          <w:lang w:val="en-US"/>
        </w:rPr>
        <w:t>high</w:t>
      </w:r>
      <w:proofErr w:type="spellEnd"/>
      <w:r w:rsidR="00247228" w:rsidRPr="00513B9B">
        <w:rPr>
          <w:sz w:val="24"/>
          <w:szCs w:val="24"/>
          <w:lang w:val="en-US"/>
        </w:rPr>
        <w:t xml:space="preserve"> and S</w:t>
      </w:r>
      <w:r w:rsidR="00247228" w:rsidRPr="00513B9B">
        <w:rPr>
          <w:sz w:val="24"/>
          <w:szCs w:val="24"/>
          <w:vertAlign w:val="superscript"/>
          <w:lang w:val="en-US"/>
        </w:rPr>
        <w:t>low</w:t>
      </w:r>
      <w:r w:rsidR="00247228" w:rsidRPr="00513B9B">
        <w:rPr>
          <w:sz w:val="24"/>
          <w:szCs w:val="24"/>
          <w:lang w:val="en-US"/>
        </w:rPr>
        <w:t xml:space="preserve"> during </w:t>
      </w:r>
      <w:proofErr w:type="spellStart"/>
      <w:r w:rsidR="00247228" w:rsidRPr="00513B9B">
        <w:rPr>
          <w:sz w:val="24"/>
          <w:szCs w:val="24"/>
          <w:lang w:val="en-US"/>
        </w:rPr>
        <w:t>NoDev</w:t>
      </w:r>
      <w:proofErr w:type="spellEnd"/>
      <w:r w:rsidR="00247228" w:rsidRPr="00513B9B">
        <w:rPr>
          <w:sz w:val="24"/>
          <w:szCs w:val="24"/>
          <w:lang w:val="en-US"/>
        </w:rPr>
        <w:t xml:space="preserve"> for control and stressed participants (baseline-corrected). </w:t>
      </w:r>
      <w:r w:rsidR="00247228" w:rsidRPr="00513B9B">
        <w:rPr>
          <w:b/>
          <w:bCs/>
          <w:sz w:val="24"/>
          <w:szCs w:val="24"/>
          <w:lang w:val="en-US"/>
        </w:rPr>
        <w:t>B</w:t>
      </w:r>
      <w:r w:rsidR="00247228" w:rsidRPr="00513B9B">
        <w:rPr>
          <w:sz w:val="24"/>
          <w:szCs w:val="24"/>
          <w:lang w:val="en-US"/>
        </w:rPr>
        <w:t xml:space="preserve"> Mean occipital activity for </w:t>
      </w:r>
      <w:proofErr w:type="spellStart"/>
      <w:r w:rsidR="00247228" w:rsidRPr="00513B9B">
        <w:rPr>
          <w:sz w:val="24"/>
          <w:szCs w:val="24"/>
          <w:lang w:val="en-US"/>
        </w:rPr>
        <w:t>S</w:t>
      </w:r>
      <w:r w:rsidR="00247228" w:rsidRPr="00513B9B">
        <w:rPr>
          <w:sz w:val="24"/>
          <w:szCs w:val="24"/>
          <w:vertAlign w:val="superscript"/>
          <w:lang w:val="en-US"/>
        </w:rPr>
        <w:t>high</w:t>
      </w:r>
      <w:proofErr w:type="spellEnd"/>
      <w:r w:rsidR="00247228" w:rsidRPr="00513B9B">
        <w:rPr>
          <w:sz w:val="24"/>
          <w:szCs w:val="24"/>
          <w:lang w:val="en-US"/>
        </w:rPr>
        <w:t xml:space="preserve"> and S</w:t>
      </w:r>
      <w:r w:rsidR="00247228" w:rsidRPr="00513B9B">
        <w:rPr>
          <w:sz w:val="24"/>
          <w:szCs w:val="24"/>
          <w:vertAlign w:val="superscript"/>
          <w:lang w:val="en-US"/>
        </w:rPr>
        <w:t>low</w:t>
      </w:r>
      <w:r w:rsidR="00247228" w:rsidRPr="00513B9B">
        <w:rPr>
          <w:sz w:val="24"/>
          <w:szCs w:val="24"/>
          <w:lang w:val="en-US"/>
        </w:rPr>
        <w:t xml:space="preserve"> during </w:t>
      </w:r>
      <w:proofErr w:type="spellStart"/>
      <w:r w:rsidR="00247228" w:rsidRPr="00513B9B">
        <w:rPr>
          <w:sz w:val="24"/>
          <w:szCs w:val="24"/>
          <w:lang w:val="en-US"/>
        </w:rPr>
        <w:t>NoDev</w:t>
      </w:r>
      <w:proofErr w:type="spellEnd"/>
      <w:r w:rsidR="00247228" w:rsidRPr="00513B9B">
        <w:rPr>
          <w:sz w:val="24"/>
          <w:szCs w:val="24"/>
          <w:lang w:val="en-US"/>
        </w:rPr>
        <w:t xml:space="preserve"> for control and stressed participants (baseline-corrected). Data represent means </w:t>
      </w:r>
      <w:r w:rsidR="00247228" w:rsidRPr="00513B9B">
        <w:rPr>
          <w:rFonts w:cstheme="minorHAnsi"/>
          <w:sz w:val="24"/>
          <w:szCs w:val="24"/>
          <w:lang w:val="en-US"/>
        </w:rPr>
        <w:t>±</w:t>
      </w:r>
      <w:r w:rsidR="00247228" w:rsidRPr="00513B9B">
        <w:rPr>
          <w:sz w:val="24"/>
          <w:szCs w:val="24"/>
          <w:lang w:val="en-US"/>
        </w:rPr>
        <w:t xml:space="preserve"> SEM.  </w:t>
      </w:r>
    </w:p>
    <w:p w14:paraId="0877C1FA" w14:textId="77777777" w:rsidR="00F04E08" w:rsidRDefault="00F04E08"/>
    <w:sectPr w:rsidR="00F04E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228"/>
    <w:rsid w:val="00247228"/>
    <w:rsid w:val="009F14F8"/>
    <w:rsid w:val="00A63017"/>
    <w:rsid w:val="00DD2A37"/>
    <w:rsid w:val="00F0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E45C4"/>
  <w15:chartTrackingRefBased/>
  <w15:docId w15:val="{9320050F-D6E0-4B4C-92BC-1D551E4F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7228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14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14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perberschrift3">
    <w:name w:val="Paper: Überschrift 3"/>
    <w:basedOn w:val="berschrift3"/>
    <w:link w:val="Paperberschrift3Zchn"/>
    <w:qFormat/>
    <w:rsid w:val="009F14F8"/>
    <w:pPr>
      <w:spacing w:before="0" w:after="160"/>
      <w:jc w:val="both"/>
    </w:pPr>
    <w:rPr>
      <w:rFonts w:asciiTheme="minorHAnsi" w:hAnsiTheme="minorHAnsi"/>
      <w:i/>
      <w:color w:val="auto"/>
    </w:rPr>
  </w:style>
  <w:style w:type="character" w:customStyle="1" w:styleId="Paperberschrift3Zchn">
    <w:name w:val="Paper: Überschrift 3 Zchn"/>
    <w:basedOn w:val="Absatz-Standardschriftart"/>
    <w:link w:val="Paperberschrift3"/>
    <w:rsid w:val="009F14F8"/>
    <w:rPr>
      <w:rFonts w:eastAsiaTheme="majorEastAsia" w:cstheme="majorBidi"/>
      <w:i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14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perberschrift2">
    <w:name w:val="Paper: Überschrift 2"/>
    <w:basedOn w:val="berschrift2"/>
    <w:next w:val="berschrift2"/>
    <w:link w:val="Paperberschrift2Zchn"/>
    <w:qFormat/>
    <w:rsid w:val="009F14F8"/>
    <w:pPr>
      <w:spacing w:before="0" w:after="160" w:line="480" w:lineRule="auto"/>
    </w:pPr>
    <w:rPr>
      <w:rFonts w:asciiTheme="minorHAnsi" w:hAnsiTheme="minorHAnsi"/>
      <w:b/>
      <w:color w:val="auto"/>
      <w:sz w:val="24"/>
    </w:rPr>
  </w:style>
  <w:style w:type="character" w:customStyle="1" w:styleId="Paperberschrift2Zchn">
    <w:name w:val="Paper: Überschrift 2 Zchn"/>
    <w:basedOn w:val="Absatz-Standardschriftart"/>
    <w:link w:val="Paperberschrift2"/>
    <w:rsid w:val="009F14F8"/>
    <w:rPr>
      <w:rFonts w:eastAsiaTheme="majorEastAsia" w:cstheme="majorBidi"/>
      <w:b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14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Meier</dc:creator>
  <cp:keywords/>
  <dc:description/>
  <cp:lastModifiedBy>Schwabe</cp:lastModifiedBy>
  <cp:revision>2</cp:revision>
  <dcterms:created xsi:type="dcterms:W3CDTF">2021-11-17T14:15:00Z</dcterms:created>
  <dcterms:modified xsi:type="dcterms:W3CDTF">2021-11-17T14:15:00Z</dcterms:modified>
</cp:coreProperties>
</file>