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12BCB0F" w14:textId="77777777" w:rsidR="00943F5B" w:rsidRPr="00B1690A" w:rsidRDefault="00943F5B" w:rsidP="00943F5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1690A">
        <w:rPr>
          <w:rFonts w:asciiTheme="minorHAnsi" w:hAnsiTheme="minorHAnsi"/>
          <w:sz w:val="22"/>
          <w:szCs w:val="22"/>
        </w:rPr>
        <w:t>- Statistical method of effective sample size estimation is in the Materials and Methods.</w:t>
      </w:r>
    </w:p>
    <w:p w14:paraId="4819D0CC" w14:textId="77777777" w:rsidR="00943F5B" w:rsidRPr="00B1690A" w:rsidRDefault="00943F5B" w:rsidP="00943F5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070E256" w14:textId="633AFD17" w:rsidR="00FD4937" w:rsidRDefault="00943F5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1690A">
        <w:rPr>
          <w:rFonts w:asciiTheme="minorHAnsi" w:hAnsiTheme="minorHAnsi"/>
          <w:sz w:val="22"/>
          <w:szCs w:val="22"/>
        </w:rPr>
        <w:t xml:space="preserve">- The number of populations sequenced was limited by the </w:t>
      </w:r>
      <w:r>
        <w:rPr>
          <w:rFonts w:asciiTheme="minorHAnsi" w:hAnsiTheme="minorHAnsi"/>
          <w:sz w:val="22"/>
          <w:szCs w:val="22"/>
        </w:rPr>
        <w:t>extent of the</w:t>
      </w:r>
      <w:r w:rsidRPr="00B1690A">
        <w:rPr>
          <w:rFonts w:asciiTheme="minorHAnsi" w:hAnsiTheme="minorHAnsi"/>
          <w:sz w:val="22"/>
          <w:szCs w:val="22"/>
        </w:rPr>
        <w:t xml:space="preserve"> </w:t>
      </w:r>
      <w:proofErr w:type="spellStart"/>
      <w:r>
        <w:rPr>
          <w:rFonts w:asciiTheme="minorHAnsi" w:hAnsiTheme="minorHAnsi"/>
          <w:sz w:val="22"/>
          <w:szCs w:val="22"/>
        </w:rPr>
        <w:t>DrosRTEC</w:t>
      </w:r>
      <w:proofErr w:type="spellEnd"/>
      <w:r w:rsidRPr="00B1690A">
        <w:rPr>
          <w:rFonts w:asciiTheme="minorHAnsi" w:hAnsiTheme="minorHAnsi"/>
          <w:sz w:val="22"/>
          <w:szCs w:val="22"/>
        </w:rPr>
        <w:t xml:space="preserve"> </w:t>
      </w:r>
      <w:r>
        <w:rPr>
          <w:rFonts w:asciiTheme="minorHAnsi" w:hAnsiTheme="minorHAnsi"/>
          <w:sz w:val="22"/>
          <w:szCs w:val="22"/>
        </w:rPr>
        <w:t xml:space="preserve">collection </w:t>
      </w:r>
      <w:r w:rsidRPr="00B1690A">
        <w:rPr>
          <w:rFonts w:asciiTheme="minorHAnsi" w:hAnsiTheme="minorHAnsi"/>
          <w:sz w:val="22"/>
          <w:szCs w:val="22"/>
        </w:rPr>
        <w:t>effort. The information about these collections is found in the Materials and Methods and Supplementary Table 1.</w:t>
      </w:r>
    </w:p>
    <w:p w14:paraId="690C5689" w14:textId="77777777" w:rsidR="00943F5B" w:rsidRPr="00943F5B" w:rsidRDefault="00943F5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5A7D55C" w14:textId="77777777" w:rsidR="00FD4937" w:rsidRPr="00505C51" w:rsidRDefault="00FD4937" w:rsidP="00FD4937">
      <w:pPr>
        <w:rPr>
          <w:rFonts w:asciiTheme="minorHAnsi" w:hAnsiTheme="minorHAnsi"/>
          <w:sz w:val="22"/>
          <w:szCs w:val="22"/>
        </w:rPr>
      </w:pPr>
    </w:p>
    <w:p w14:paraId="75583D61" w14:textId="77777777" w:rsidR="00B413B0" w:rsidRDefault="00B413B0" w:rsidP="00FD4937">
      <w:pPr>
        <w:rPr>
          <w:rFonts w:asciiTheme="minorHAnsi" w:hAnsiTheme="minorHAnsi"/>
          <w:b/>
          <w:bCs/>
          <w:sz w:val="22"/>
          <w:szCs w:val="22"/>
        </w:rPr>
      </w:pPr>
    </w:p>
    <w:p w14:paraId="55AE403F" w14:textId="77777777" w:rsidR="00B413B0" w:rsidRDefault="00B413B0" w:rsidP="00FD4937">
      <w:pPr>
        <w:rPr>
          <w:rFonts w:asciiTheme="minorHAnsi" w:hAnsiTheme="minorHAnsi"/>
          <w:b/>
          <w:bCs/>
          <w:sz w:val="22"/>
          <w:szCs w:val="22"/>
        </w:rPr>
      </w:pPr>
    </w:p>
    <w:p w14:paraId="62B0F546" w14:textId="5537B882"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1154A15" w14:textId="77777777" w:rsidR="00943F5B" w:rsidRDefault="00943F5B" w:rsidP="00943F5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B6D0F">
        <w:rPr>
          <w:rFonts w:asciiTheme="minorHAnsi" w:hAnsiTheme="minorHAnsi"/>
          <w:sz w:val="22"/>
          <w:szCs w:val="22"/>
        </w:rPr>
        <w:lastRenderedPageBreak/>
        <w:t xml:space="preserve">- Complete sample size information for collections and sequencing is provided Supplemental Table 1 (referenced in Materials and Methods and Results). </w:t>
      </w:r>
    </w:p>
    <w:p w14:paraId="28C7B3C3" w14:textId="77777777" w:rsidR="00943F5B" w:rsidRPr="00FB6D0F" w:rsidRDefault="00943F5B" w:rsidP="00943F5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0481929" w14:textId="77777777" w:rsidR="00943F5B" w:rsidRPr="00FB6D0F" w:rsidRDefault="00943F5B" w:rsidP="00943F5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B6D0F">
        <w:rPr>
          <w:rFonts w:asciiTheme="minorHAnsi" w:hAnsiTheme="minorHAnsi"/>
          <w:sz w:val="22"/>
          <w:szCs w:val="22"/>
        </w:rPr>
        <w:t xml:space="preserve">- As our samples are genetic data from wild-caught individuals, technical replication is not relevant. </w:t>
      </w:r>
    </w:p>
    <w:p w14:paraId="38F9E64A" w14:textId="77777777" w:rsidR="00943F5B" w:rsidRDefault="00943F5B" w:rsidP="00943F5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6048367" w14:textId="77777777" w:rsidR="00943F5B" w:rsidRPr="00FB6D0F" w:rsidRDefault="00943F5B" w:rsidP="00943F5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B6D0F">
        <w:rPr>
          <w:rFonts w:asciiTheme="minorHAnsi" w:hAnsiTheme="minorHAnsi"/>
          <w:sz w:val="22"/>
          <w:szCs w:val="22"/>
        </w:rPr>
        <w:t>- Filtering of genetic variants included in the analyses is explained in the Materials and Methods.</w:t>
      </w:r>
    </w:p>
    <w:p w14:paraId="5631F8C2" w14:textId="77777777" w:rsidR="00943F5B" w:rsidRDefault="00943F5B" w:rsidP="00943F5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6210B5C" w14:textId="307CBC03" w:rsidR="00943F5B" w:rsidRPr="00FB6D0F" w:rsidRDefault="00943F5B" w:rsidP="00943F5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
        </w:rPr>
      </w:pPr>
      <w:r w:rsidRPr="00FB6D0F">
        <w:rPr>
          <w:rFonts w:asciiTheme="minorHAnsi" w:hAnsiTheme="minorHAnsi"/>
          <w:sz w:val="22"/>
          <w:szCs w:val="22"/>
        </w:rPr>
        <w:t xml:space="preserve">- The sequence data accession number is found in Materials and Methods (all sequence data are uploaded to the NCBI SRA database </w:t>
      </w:r>
      <w:proofErr w:type="spellStart"/>
      <w:r w:rsidRPr="00FB6D0F">
        <w:rPr>
          <w:rFonts w:asciiTheme="minorHAnsi" w:hAnsiTheme="minorHAnsi"/>
          <w:sz w:val="22"/>
          <w:szCs w:val="22"/>
          <w:lang w:val="en"/>
        </w:rPr>
        <w:t>BioProject</w:t>
      </w:r>
      <w:proofErr w:type="spellEnd"/>
      <w:r w:rsidRPr="00FB6D0F">
        <w:rPr>
          <w:rFonts w:asciiTheme="minorHAnsi" w:hAnsiTheme="minorHAnsi"/>
          <w:sz w:val="22"/>
          <w:szCs w:val="22"/>
          <w:lang w:val="en"/>
        </w:rPr>
        <w:t xml:space="preserve"> accession #PRJNA308584).</w:t>
      </w:r>
      <w:r w:rsidR="00B413B0">
        <w:rPr>
          <w:rFonts w:asciiTheme="minorHAnsi" w:hAnsiTheme="minorHAnsi"/>
          <w:sz w:val="22"/>
          <w:szCs w:val="22"/>
          <w:lang w:val="en"/>
        </w:rPr>
        <w:t xml:space="preserve"> </w:t>
      </w:r>
      <w:r w:rsidR="00B413B0">
        <w:rPr>
          <w:bCs/>
          <w:iCs/>
          <w:color w:val="000000" w:themeColor="text1"/>
          <w:sz w:val="22"/>
          <w:szCs w:val="22"/>
        </w:rPr>
        <w:t>A</w:t>
      </w:r>
      <w:r w:rsidR="00B413B0" w:rsidRPr="008C26BB">
        <w:rPr>
          <w:bCs/>
          <w:iCs/>
          <w:color w:val="000000" w:themeColor="text1"/>
          <w:sz w:val="22"/>
          <w:szCs w:val="22"/>
        </w:rPr>
        <w:t>ccession numbers for each sample can be found in Supplemental Table 1</w:t>
      </w:r>
      <w:r w:rsidR="00B413B0">
        <w:rPr>
          <w:bCs/>
          <w:iCs/>
          <w:color w:val="000000" w:themeColor="text1"/>
          <w:sz w:val="22"/>
          <w:szCs w:val="22"/>
        </w:rPr>
        <w:t>.</w:t>
      </w:r>
    </w:p>
    <w:p w14:paraId="4CBD9CF1" w14:textId="77777777" w:rsidR="00943F5B" w:rsidRDefault="00943F5B" w:rsidP="00943F5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13A9F32" w14:textId="6E9C1636" w:rsidR="00943F5B" w:rsidRPr="00B413B0" w:rsidRDefault="00943F5B" w:rsidP="00943F5B">
      <w:pPr>
        <w:framePr w:w="7817" w:h="1088" w:hSpace="180" w:wrap="around" w:vAnchor="text" w:hAnchor="page" w:x="1858" w:y="1"/>
        <w:pBdr>
          <w:top w:val="single" w:sz="6" w:space="1" w:color="auto"/>
          <w:left w:val="single" w:sz="6" w:space="1" w:color="auto"/>
          <w:bottom w:val="single" w:sz="6" w:space="1" w:color="auto"/>
          <w:right w:val="single" w:sz="6" w:space="1" w:color="auto"/>
        </w:pBdr>
        <w:rPr>
          <w:bCs/>
          <w:iCs/>
          <w:color w:val="000000" w:themeColor="text1"/>
          <w:sz w:val="22"/>
          <w:szCs w:val="22"/>
        </w:rPr>
      </w:pPr>
      <w:r w:rsidRPr="00FB6D0F">
        <w:rPr>
          <w:rFonts w:asciiTheme="minorHAnsi" w:hAnsiTheme="minorHAnsi"/>
          <w:sz w:val="22"/>
          <w:szCs w:val="22"/>
        </w:rPr>
        <w:t xml:space="preserve">- </w:t>
      </w:r>
      <w:r w:rsidR="00B413B0" w:rsidRPr="008C26BB">
        <w:rPr>
          <w:bCs/>
          <w:iCs/>
          <w:color w:val="000000" w:themeColor="text1"/>
          <w:sz w:val="22"/>
          <w:szCs w:val="22"/>
        </w:rPr>
        <w:t>VCF file</w:t>
      </w:r>
      <w:r w:rsidR="00B413B0">
        <w:rPr>
          <w:bCs/>
          <w:iCs/>
          <w:color w:val="000000" w:themeColor="text1"/>
          <w:sz w:val="22"/>
          <w:szCs w:val="22"/>
        </w:rPr>
        <w:t>s</w:t>
      </w:r>
      <w:r w:rsidR="00B413B0" w:rsidRPr="008C26BB">
        <w:rPr>
          <w:bCs/>
          <w:iCs/>
          <w:color w:val="000000" w:themeColor="text1"/>
          <w:sz w:val="22"/>
          <w:szCs w:val="22"/>
        </w:rPr>
        <w:t xml:space="preserve"> with </w:t>
      </w:r>
      <w:r w:rsidR="00B413B0">
        <w:rPr>
          <w:bCs/>
          <w:iCs/>
          <w:color w:val="000000" w:themeColor="text1"/>
          <w:sz w:val="22"/>
          <w:szCs w:val="22"/>
        </w:rPr>
        <w:t xml:space="preserve">the raw </w:t>
      </w:r>
      <w:r w:rsidR="00B413B0" w:rsidRPr="008C26BB">
        <w:rPr>
          <w:bCs/>
          <w:iCs/>
          <w:color w:val="000000" w:themeColor="text1"/>
          <w:sz w:val="22"/>
          <w:szCs w:val="22"/>
        </w:rPr>
        <w:t xml:space="preserve">allele frequencies </w:t>
      </w:r>
      <w:r w:rsidR="00B413B0">
        <w:rPr>
          <w:bCs/>
          <w:iCs/>
          <w:color w:val="000000" w:themeColor="text1"/>
          <w:sz w:val="22"/>
          <w:szCs w:val="22"/>
        </w:rPr>
        <w:t>per population and a R-data file of allele frequencies (compatible with scripts) are</w:t>
      </w:r>
      <w:r w:rsidR="00B413B0" w:rsidRPr="008C26BB">
        <w:rPr>
          <w:bCs/>
          <w:iCs/>
          <w:color w:val="000000" w:themeColor="text1"/>
          <w:sz w:val="22"/>
          <w:szCs w:val="22"/>
        </w:rPr>
        <w:t xml:space="preserve"> available on </w:t>
      </w:r>
      <w:proofErr w:type="spellStart"/>
      <w:r w:rsidR="00B413B0" w:rsidRPr="008C26BB">
        <w:rPr>
          <w:bCs/>
          <w:iCs/>
          <w:color w:val="000000" w:themeColor="text1"/>
          <w:sz w:val="22"/>
          <w:szCs w:val="22"/>
        </w:rPr>
        <w:t>DataDryad</w:t>
      </w:r>
      <w:proofErr w:type="spellEnd"/>
      <w:r w:rsidR="00B413B0" w:rsidRPr="008C26BB">
        <w:rPr>
          <w:bCs/>
          <w:iCs/>
          <w:color w:val="000000" w:themeColor="text1"/>
          <w:sz w:val="22"/>
          <w:szCs w:val="22"/>
        </w:rPr>
        <w:t xml:space="preserve"> (</w:t>
      </w:r>
      <w:hyperlink r:id="rId11" w:history="1">
        <w:r w:rsidR="00B413B0" w:rsidRPr="00893666">
          <w:rPr>
            <w:rStyle w:val="Hyperlink"/>
            <w:bCs/>
            <w:iCs/>
            <w:sz w:val="22"/>
            <w:szCs w:val="22"/>
          </w:rPr>
          <w:t>https://datadryad.org/stash/dataset/doi:10.5061/dryad.4r7b826</w:t>
        </w:r>
      </w:hyperlink>
      <w:r w:rsidR="00B413B0" w:rsidRPr="008C26BB">
        <w:rPr>
          <w:bCs/>
          <w:iCs/>
          <w:color w:val="000000" w:themeColor="text1"/>
          <w:sz w:val="22"/>
          <w:szCs w:val="22"/>
        </w:rPr>
        <w:t>)</w:t>
      </w:r>
      <w:r w:rsidR="00B413B0">
        <w:rPr>
          <w:bCs/>
          <w:iCs/>
          <w:color w:val="000000" w:themeColor="text1"/>
          <w:sz w:val="22"/>
          <w:szCs w:val="22"/>
        </w:rPr>
        <w:t>, as</w:t>
      </w:r>
      <w:r w:rsidR="00B413B0" w:rsidRPr="00FB6D0F">
        <w:rPr>
          <w:rFonts w:asciiTheme="minorHAnsi" w:hAnsiTheme="minorHAnsi"/>
          <w:sz w:val="22"/>
          <w:szCs w:val="22"/>
        </w:rPr>
        <w:t xml:space="preserve"> </w:t>
      </w:r>
      <w:r w:rsidR="00B413B0">
        <w:rPr>
          <w:rFonts w:asciiTheme="minorHAnsi" w:hAnsiTheme="minorHAnsi"/>
          <w:sz w:val="22"/>
          <w:szCs w:val="22"/>
        </w:rPr>
        <w:t xml:space="preserve">referenced in the </w:t>
      </w:r>
      <w:r w:rsidR="00B413B0" w:rsidRPr="00FB6D0F">
        <w:rPr>
          <w:rFonts w:asciiTheme="minorHAnsi" w:hAnsiTheme="minorHAnsi"/>
          <w:sz w:val="22"/>
          <w:szCs w:val="22"/>
          <w:lang w:val="en"/>
        </w:rPr>
        <w:t>Materials and Methods</w:t>
      </w:r>
      <w:r w:rsidR="00B413B0">
        <w:rPr>
          <w:rFonts w:asciiTheme="minorHAnsi" w:hAnsiTheme="minorHAnsi"/>
          <w:sz w:val="22"/>
          <w:szCs w:val="22"/>
        </w:rPr>
        <w: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50406CE" w14:textId="77777777" w:rsidR="00943F5B" w:rsidRDefault="00943F5B" w:rsidP="00943F5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Description of each statistical test is outlined per test in Materials and Methods. </w:t>
      </w:r>
    </w:p>
    <w:p w14:paraId="6685F1D6" w14:textId="77777777" w:rsidR="00943F5B" w:rsidRDefault="00943F5B" w:rsidP="00943F5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4636A9F" w14:textId="3589A689" w:rsidR="00192B65" w:rsidRPr="00192B65" w:rsidRDefault="00943F5B" w:rsidP="00943F5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
          <w:bCs/>
          <w:iCs/>
          <w:sz w:val="22"/>
          <w:szCs w:val="22"/>
        </w:rPr>
      </w:pPr>
      <w:r>
        <w:rPr>
          <w:rFonts w:asciiTheme="minorHAnsi" w:hAnsiTheme="minorHAnsi"/>
          <w:sz w:val="22"/>
          <w:szCs w:val="22"/>
        </w:rPr>
        <w:t>- The p-values and beta values for all per-SNP tests for seasonality</w:t>
      </w:r>
      <w:r w:rsidR="00192B65">
        <w:rPr>
          <w:rFonts w:asciiTheme="minorHAnsi" w:hAnsiTheme="minorHAnsi"/>
          <w:sz w:val="22"/>
          <w:szCs w:val="22"/>
        </w:rPr>
        <w:t xml:space="preserve"> </w:t>
      </w:r>
      <w:r w:rsidR="00192B65">
        <w:rPr>
          <w:bCs/>
          <w:iCs/>
          <w:color w:val="000000" w:themeColor="text1"/>
          <w:sz w:val="22"/>
          <w:szCs w:val="22"/>
        </w:rPr>
        <w:t xml:space="preserve">are available at </w:t>
      </w:r>
      <w:r w:rsidR="00192B65" w:rsidRPr="00B364D8">
        <w:rPr>
          <w:bCs/>
          <w:iCs/>
          <w:color w:val="000000" w:themeColor="text1"/>
          <w:sz w:val="22"/>
          <w:szCs w:val="22"/>
        </w:rPr>
        <w:t>https://github.com/machadoheather/dmel_seasonal_RTEC</w:t>
      </w:r>
      <w:r>
        <w:rPr>
          <w:rFonts w:asciiTheme="minorHAnsi" w:hAnsiTheme="minorHAnsi"/>
          <w:sz w:val="22"/>
          <w:szCs w:val="22"/>
        </w:rPr>
        <w:t xml:space="preserve"> (as stated in </w:t>
      </w:r>
      <w:r w:rsidR="00192B65">
        <w:rPr>
          <w:rFonts w:asciiTheme="minorHAnsi" w:hAnsiTheme="minorHAnsi"/>
          <w:sz w:val="22"/>
          <w:szCs w:val="22"/>
        </w:rPr>
        <w:t xml:space="preserve">the </w:t>
      </w:r>
      <w:r w:rsidR="00192B65" w:rsidRPr="00192B65">
        <w:rPr>
          <w:rFonts w:asciiTheme="minorHAnsi" w:hAnsiTheme="minorHAnsi"/>
          <w:bCs/>
          <w:iCs/>
          <w:sz w:val="22"/>
          <w:szCs w:val="22"/>
        </w:rPr>
        <w:t>Data availability</w:t>
      </w:r>
      <w:r w:rsidR="00192B65">
        <w:rPr>
          <w:rFonts w:asciiTheme="minorHAnsi" w:hAnsiTheme="minorHAnsi"/>
          <w:bCs/>
          <w:iCs/>
          <w:sz w:val="22"/>
          <w:szCs w:val="22"/>
        </w:rPr>
        <w:t xml:space="preserve"> section</w:t>
      </w:r>
      <w:r>
        <w:rPr>
          <w:rFonts w:asciiTheme="minorHAnsi" w:hAnsiTheme="minorHAnsi"/>
          <w:sz w:val="22"/>
          <w:szCs w:val="22"/>
        </w:rPr>
        <w:t>).</w:t>
      </w:r>
    </w:p>
    <w:p w14:paraId="5B53056A" w14:textId="77777777" w:rsidR="00943F5B" w:rsidRDefault="00943F5B" w:rsidP="00943F5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039332" w14:textId="77777777" w:rsidR="00943F5B" w:rsidRPr="00505C51" w:rsidRDefault="00943F5B" w:rsidP="00943F5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Exact p-values for each test performed (with exclusion of the per-SNP tests above) are found in the Results.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0EB81152" w14:textId="77777777" w:rsidR="00192B65" w:rsidRDefault="00192B65" w:rsidP="00FD4937">
      <w:pPr>
        <w:rPr>
          <w:rFonts w:asciiTheme="minorHAnsi" w:hAnsiTheme="minorHAnsi"/>
          <w:bCs/>
          <w:sz w:val="22"/>
          <w:szCs w:val="22"/>
        </w:rPr>
      </w:pPr>
    </w:p>
    <w:p w14:paraId="6C31C530" w14:textId="750CFFA3"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147F63A" w14:textId="77777777" w:rsidR="00943F5B" w:rsidRPr="00505C51" w:rsidRDefault="00943F5B" w:rsidP="00943F5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our submission, as samples are pre-defined as spring/fall and by geographic location. However, our study does perform an analysis of the spring/fall assumption via the 1) permutation tests and the 2) cross-validation analysis (Results and Discussion).</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A7BD242" w:rsidR="00FD4937" w:rsidRPr="00505C51" w:rsidRDefault="00B413B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bCs/>
          <w:iCs/>
          <w:color w:val="000000" w:themeColor="text1"/>
          <w:sz w:val="22"/>
          <w:szCs w:val="22"/>
        </w:rPr>
        <w:lastRenderedPageBreak/>
        <w:t>Code</w:t>
      </w:r>
      <w:r w:rsidRPr="008C26BB">
        <w:rPr>
          <w:bCs/>
          <w:iCs/>
          <w:color w:val="000000" w:themeColor="text1"/>
          <w:sz w:val="22"/>
          <w:szCs w:val="22"/>
        </w:rPr>
        <w:t xml:space="preserve"> to conduct </w:t>
      </w:r>
      <w:r>
        <w:rPr>
          <w:bCs/>
          <w:iCs/>
          <w:color w:val="000000" w:themeColor="text1"/>
          <w:sz w:val="22"/>
          <w:szCs w:val="22"/>
        </w:rPr>
        <w:t xml:space="preserve">all </w:t>
      </w:r>
      <w:r w:rsidRPr="008C26BB">
        <w:rPr>
          <w:bCs/>
          <w:iCs/>
          <w:color w:val="000000" w:themeColor="text1"/>
          <w:sz w:val="22"/>
          <w:szCs w:val="22"/>
        </w:rPr>
        <w:t>analyses</w:t>
      </w:r>
      <w:r>
        <w:rPr>
          <w:bCs/>
          <w:iCs/>
          <w:color w:val="000000" w:themeColor="text1"/>
          <w:sz w:val="22"/>
          <w:szCs w:val="22"/>
        </w:rPr>
        <w:t xml:space="preserve"> and code to reproduce the figures</w:t>
      </w:r>
      <w:r w:rsidRPr="008C26BB">
        <w:rPr>
          <w:bCs/>
          <w:iCs/>
          <w:color w:val="000000" w:themeColor="text1"/>
          <w:sz w:val="22"/>
          <w:szCs w:val="22"/>
        </w:rPr>
        <w:t xml:space="preserve"> </w:t>
      </w:r>
      <w:r>
        <w:rPr>
          <w:bCs/>
          <w:iCs/>
          <w:color w:val="000000" w:themeColor="text1"/>
          <w:sz w:val="22"/>
          <w:szCs w:val="22"/>
        </w:rPr>
        <w:t xml:space="preserve">are available at </w:t>
      </w:r>
      <w:r w:rsidRPr="00B364D8">
        <w:rPr>
          <w:bCs/>
          <w:iCs/>
          <w:color w:val="000000" w:themeColor="text1"/>
          <w:sz w:val="22"/>
          <w:szCs w:val="22"/>
        </w:rPr>
        <w:t>https://github.com/machadoheather/dmel_seasonal_RTEC</w:t>
      </w:r>
      <w:r>
        <w:rPr>
          <w:bCs/>
          <w:iCs/>
          <w:color w:val="000000" w:themeColor="text1"/>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FD6FA" w14:textId="77777777" w:rsidR="00202F05" w:rsidRDefault="00202F05">
      <w:r>
        <w:separator/>
      </w:r>
    </w:p>
  </w:endnote>
  <w:endnote w:type="continuationSeparator" w:id="0">
    <w:p w14:paraId="3E020D6E" w14:textId="77777777" w:rsidR="00202F05" w:rsidRDefault="0020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BAF1F" w14:textId="77777777" w:rsidR="00202F05" w:rsidRDefault="00202F05">
      <w:r>
        <w:separator/>
      </w:r>
    </w:p>
  </w:footnote>
  <w:footnote w:type="continuationSeparator" w:id="0">
    <w:p w14:paraId="15E82D4C" w14:textId="77777777" w:rsidR="00202F05" w:rsidRDefault="00202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92B65"/>
    <w:rsid w:val="00202F05"/>
    <w:rsid w:val="00332DC6"/>
    <w:rsid w:val="00524E1D"/>
    <w:rsid w:val="00826977"/>
    <w:rsid w:val="00943F5B"/>
    <w:rsid w:val="00A0248A"/>
    <w:rsid w:val="00B413B0"/>
    <w:rsid w:val="00BE5736"/>
    <w:rsid w:val="00D475E2"/>
    <w:rsid w:val="00E014F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B41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2021-03-16T09:16:00Z</dcterms:created>
  <dcterms:modified xsi:type="dcterms:W3CDTF">2021-03-16T09:16:00Z</dcterms:modified>
</cp:coreProperties>
</file>